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3C0AA2A" w14:textId="77777777" w:rsidR="00CC79BC" w:rsidRDefault="00CC79BC">
      <w:pPr>
        <w:pStyle w:val="Title"/>
        <w:rPr>
          <w:rFonts w:ascii="Times New Roman" w:hAnsi="Times New Roman"/>
          <w:color w:val="000000"/>
          <w:sz w:val="40"/>
        </w:rPr>
      </w:pPr>
      <w:bookmarkStart w:id="0" w:name="_GoBack"/>
      <w:bookmarkEnd w:id="0"/>
    </w:p>
    <w:p w14:paraId="014CD44B" w14:textId="77777777" w:rsidR="00CC79BC" w:rsidRDefault="00CC79BC">
      <w:pPr>
        <w:pStyle w:val="Title"/>
        <w:rPr>
          <w:rFonts w:ascii="Times New Roman" w:hAnsi="Times New Roman"/>
          <w:color w:val="000000"/>
          <w:sz w:val="40"/>
        </w:rPr>
      </w:pPr>
    </w:p>
    <w:p w14:paraId="7B78FC36" w14:textId="77777777" w:rsidR="00CC79BC" w:rsidRDefault="00CC79BC">
      <w:pPr>
        <w:pStyle w:val="Title"/>
        <w:rPr>
          <w:rFonts w:ascii="Times New Roman" w:hAnsi="Times New Roman"/>
          <w:color w:val="000000"/>
          <w:sz w:val="40"/>
        </w:rPr>
      </w:pPr>
      <w:r>
        <w:rPr>
          <w:rFonts w:ascii="Times New Roman" w:hAnsi="Times New Roman"/>
          <w:color w:val="000000"/>
          <w:sz w:val="40"/>
        </w:rPr>
        <w:t xml:space="preserve">Commission on </w:t>
      </w:r>
    </w:p>
    <w:p w14:paraId="6B70A1F2" w14:textId="77777777" w:rsidR="00CC79BC" w:rsidRDefault="00CC79BC">
      <w:pPr>
        <w:pStyle w:val="Title"/>
        <w:rPr>
          <w:rFonts w:ascii="Times New Roman" w:hAnsi="Times New Roman"/>
          <w:color w:val="000000"/>
          <w:sz w:val="40"/>
        </w:rPr>
      </w:pPr>
      <w:r>
        <w:rPr>
          <w:rFonts w:ascii="Times New Roman" w:hAnsi="Times New Roman"/>
          <w:color w:val="000000"/>
          <w:sz w:val="40"/>
        </w:rPr>
        <w:t>Sport Management</w:t>
      </w:r>
    </w:p>
    <w:p w14:paraId="5B01AFBB" w14:textId="77777777" w:rsidR="00CC79BC" w:rsidRDefault="00CC79BC">
      <w:pPr>
        <w:pStyle w:val="Title"/>
        <w:rPr>
          <w:rFonts w:ascii="Times New Roman" w:hAnsi="Times New Roman"/>
          <w:color w:val="000000"/>
          <w:sz w:val="40"/>
        </w:rPr>
      </w:pPr>
      <w:r>
        <w:rPr>
          <w:rFonts w:ascii="Times New Roman" w:hAnsi="Times New Roman"/>
          <w:color w:val="000000"/>
          <w:sz w:val="40"/>
        </w:rPr>
        <w:t>Accreditation</w:t>
      </w:r>
    </w:p>
    <w:p w14:paraId="6ABF8BA6" w14:textId="77777777" w:rsidR="00CC79BC" w:rsidRDefault="00CC79BC">
      <w:pPr>
        <w:pStyle w:val="Title"/>
        <w:rPr>
          <w:rFonts w:ascii="Times New Roman" w:hAnsi="Times New Roman"/>
          <w:color w:val="000000"/>
          <w:sz w:val="40"/>
        </w:rPr>
      </w:pPr>
    </w:p>
    <w:p w14:paraId="515D3CAA" w14:textId="77777777" w:rsidR="00CC79BC" w:rsidRDefault="00CC79BC">
      <w:pPr>
        <w:pStyle w:val="Title"/>
        <w:rPr>
          <w:rFonts w:ascii="Times New Roman" w:hAnsi="Times New Roman"/>
          <w:color w:val="000000"/>
          <w:sz w:val="40"/>
        </w:rPr>
      </w:pPr>
    </w:p>
    <w:p w14:paraId="00ED2C0A" w14:textId="77777777" w:rsidR="00CC79BC" w:rsidRDefault="00CC79BC">
      <w:pPr>
        <w:pStyle w:val="Title"/>
        <w:rPr>
          <w:rFonts w:ascii="Times New Roman" w:hAnsi="Times New Roman"/>
          <w:color w:val="000000"/>
          <w:sz w:val="40"/>
        </w:rPr>
      </w:pPr>
    </w:p>
    <w:p w14:paraId="25BF2CCA" w14:textId="77777777" w:rsidR="00CC79BC" w:rsidRDefault="00CC79BC">
      <w:pPr>
        <w:pStyle w:val="Title"/>
        <w:rPr>
          <w:rFonts w:ascii="Times New Roman" w:hAnsi="Times New Roman"/>
          <w:color w:val="000000"/>
          <w:sz w:val="40"/>
        </w:rPr>
      </w:pPr>
    </w:p>
    <w:p w14:paraId="3225FADB" w14:textId="77777777" w:rsidR="00CC79BC" w:rsidRDefault="00DF6AAB">
      <w:pPr>
        <w:pStyle w:val="Title"/>
        <w:rPr>
          <w:rFonts w:ascii="Times New Roman" w:hAnsi="Times New Roman"/>
          <w:color w:val="000000"/>
          <w:sz w:val="40"/>
        </w:rPr>
      </w:pPr>
      <w:r>
        <w:rPr>
          <w:rFonts w:ascii="Times New Roman" w:hAnsi="Times New Roman"/>
          <w:noProof/>
          <w:color w:val="000000"/>
          <w:sz w:val="40"/>
        </w:rPr>
        <w:drawing>
          <wp:inline distT="0" distB="0" distL="0" distR="0" wp14:anchorId="43AFE407" wp14:editId="4DCBB49D">
            <wp:extent cx="5151120" cy="1412240"/>
            <wp:effectExtent l="0" t="0" r="5080" b="10160"/>
            <wp:docPr id="5" name="Picture 1" descr="COSMA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SMA_cmy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51120" cy="1412240"/>
                    </a:xfrm>
                    <a:prstGeom prst="rect">
                      <a:avLst/>
                    </a:prstGeom>
                    <a:noFill/>
                    <a:ln>
                      <a:noFill/>
                    </a:ln>
                  </pic:spPr>
                </pic:pic>
              </a:graphicData>
            </a:graphic>
          </wp:inline>
        </w:drawing>
      </w:r>
    </w:p>
    <w:p w14:paraId="76156EBF" w14:textId="77777777" w:rsidR="00CC79BC" w:rsidRDefault="00CC79BC">
      <w:pPr>
        <w:pStyle w:val="Title"/>
        <w:rPr>
          <w:rFonts w:ascii="Times New Roman" w:hAnsi="Times New Roman"/>
          <w:color w:val="000000"/>
          <w:sz w:val="40"/>
        </w:rPr>
      </w:pPr>
    </w:p>
    <w:p w14:paraId="2F468D03" w14:textId="77777777" w:rsidR="00CC79BC" w:rsidRDefault="00CC79BC">
      <w:pPr>
        <w:pStyle w:val="Title"/>
        <w:rPr>
          <w:rFonts w:ascii="Times New Roman" w:hAnsi="Times New Roman"/>
          <w:color w:val="000000"/>
          <w:sz w:val="40"/>
        </w:rPr>
      </w:pPr>
    </w:p>
    <w:p w14:paraId="409C7273" w14:textId="77777777" w:rsidR="00CC79BC" w:rsidRDefault="00CC79BC">
      <w:pPr>
        <w:pStyle w:val="Title"/>
        <w:rPr>
          <w:rFonts w:ascii="Times New Roman" w:hAnsi="Times New Roman"/>
          <w:color w:val="000000"/>
          <w:sz w:val="40"/>
        </w:rPr>
      </w:pPr>
    </w:p>
    <w:p w14:paraId="4CDF6EC2" w14:textId="77777777" w:rsidR="00CC79BC" w:rsidRDefault="00CC79BC">
      <w:pPr>
        <w:pStyle w:val="Title"/>
        <w:rPr>
          <w:rFonts w:ascii="Times New Roman" w:hAnsi="Times New Roman"/>
          <w:color w:val="000000"/>
          <w:sz w:val="40"/>
        </w:rPr>
      </w:pPr>
    </w:p>
    <w:p w14:paraId="32A8DF2B" w14:textId="77777777" w:rsidR="00CC79BC" w:rsidRDefault="00CC79BC">
      <w:pPr>
        <w:pStyle w:val="Title"/>
        <w:rPr>
          <w:rFonts w:ascii="Times New Roman" w:hAnsi="Times New Roman"/>
          <w:color w:val="000000"/>
          <w:sz w:val="40"/>
        </w:rPr>
      </w:pPr>
    </w:p>
    <w:p w14:paraId="13865488" w14:textId="77777777" w:rsidR="00CC79BC" w:rsidRPr="00CC79BC" w:rsidRDefault="00CC79BC">
      <w:pPr>
        <w:pStyle w:val="Title"/>
        <w:rPr>
          <w:rFonts w:ascii="Times New Roman" w:hAnsi="Times New Roman"/>
          <w:color w:val="000000"/>
          <w:sz w:val="40"/>
          <w:highlight w:val="yellow"/>
        </w:rPr>
      </w:pPr>
      <w:r w:rsidRPr="00CC79BC">
        <w:rPr>
          <w:rFonts w:ascii="Times New Roman" w:hAnsi="Times New Roman"/>
          <w:color w:val="000000"/>
          <w:sz w:val="40"/>
          <w:highlight w:val="yellow"/>
        </w:rPr>
        <w:t>Site Visit Preparation Manual</w:t>
      </w:r>
    </w:p>
    <w:p w14:paraId="2365AC11" w14:textId="77777777" w:rsidR="00CC79BC" w:rsidRDefault="00CC79BC">
      <w:pPr>
        <w:pStyle w:val="Title"/>
        <w:rPr>
          <w:rFonts w:ascii="Times New Roman" w:hAnsi="Times New Roman"/>
          <w:color w:val="000000"/>
          <w:sz w:val="32"/>
          <w:szCs w:val="32"/>
        </w:rPr>
      </w:pPr>
      <w:r w:rsidRPr="00CC79BC">
        <w:rPr>
          <w:rFonts w:ascii="Times New Roman" w:hAnsi="Times New Roman"/>
          <w:color w:val="000000"/>
          <w:sz w:val="40"/>
          <w:highlight w:val="yellow"/>
        </w:rPr>
        <w:t>October 2015 Draft</w:t>
      </w:r>
    </w:p>
    <w:p w14:paraId="0E86C6AB" w14:textId="77777777" w:rsidR="00CC79BC" w:rsidRDefault="00CC79BC">
      <w:pPr>
        <w:pStyle w:val="Title"/>
        <w:rPr>
          <w:rFonts w:ascii="Times New Roman" w:hAnsi="Times New Roman"/>
          <w:color w:val="000000"/>
          <w:sz w:val="40"/>
        </w:rPr>
      </w:pPr>
    </w:p>
    <w:p w14:paraId="63805454" w14:textId="2F772EE3" w:rsidR="007D4EA3" w:rsidRDefault="007D4EA3">
      <w:pPr>
        <w:suppressAutoHyphens w:val="0"/>
        <w:rPr>
          <w:b/>
          <w:bCs/>
          <w:color w:val="000000"/>
          <w:sz w:val="40"/>
          <w:szCs w:val="24"/>
        </w:rPr>
      </w:pPr>
      <w:r>
        <w:rPr>
          <w:color w:val="000000"/>
          <w:sz w:val="40"/>
        </w:rPr>
        <w:br w:type="page"/>
      </w:r>
    </w:p>
    <w:p w14:paraId="0A4E9270" w14:textId="5BC8B525" w:rsidR="00CC79BC" w:rsidRDefault="007D4EA3">
      <w:pPr>
        <w:pStyle w:val="Title"/>
        <w:rPr>
          <w:rFonts w:ascii="Times New Roman" w:hAnsi="Times New Roman"/>
          <w:color w:val="000000"/>
          <w:sz w:val="40"/>
        </w:rPr>
      </w:pPr>
      <w:r>
        <w:rPr>
          <w:rFonts w:ascii="Times New Roman" w:hAnsi="Times New Roman"/>
          <w:color w:val="000000"/>
          <w:sz w:val="40"/>
        </w:rPr>
        <w:lastRenderedPageBreak/>
        <w:t>TABLE OF CONTENTS</w:t>
      </w:r>
    </w:p>
    <w:p w14:paraId="0354803F" w14:textId="77777777" w:rsidR="007D4EA3" w:rsidRDefault="007D4EA3" w:rsidP="007D4EA3">
      <w:pPr>
        <w:pStyle w:val="Subtitle"/>
        <w:jc w:val="left"/>
        <w:rPr>
          <w:b/>
          <w:i w:val="0"/>
        </w:rPr>
      </w:pPr>
    </w:p>
    <w:p w14:paraId="34F66ADA" w14:textId="32B019F2" w:rsidR="004463E8" w:rsidRPr="00587F2B" w:rsidRDefault="007D4EA3" w:rsidP="004463E8">
      <w:pPr>
        <w:pStyle w:val="BodyText"/>
        <w:rPr>
          <w:sz w:val="28"/>
          <w:szCs w:val="28"/>
        </w:rPr>
      </w:pPr>
      <w:r w:rsidRPr="00587F2B">
        <w:rPr>
          <w:sz w:val="28"/>
          <w:szCs w:val="28"/>
        </w:rPr>
        <w:t>Introduction</w:t>
      </w:r>
      <w:r w:rsidRPr="00587F2B">
        <w:rPr>
          <w:sz w:val="28"/>
          <w:szCs w:val="28"/>
        </w:rPr>
        <w:tab/>
      </w:r>
      <w:r w:rsidRPr="00587F2B">
        <w:rPr>
          <w:sz w:val="28"/>
          <w:szCs w:val="28"/>
        </w:rPr>
        <w:tab/>
      </w:r>
      <w:r w:rsidRPr="00587F2B">
        <w:rPr>
          <w:sz w:val="28"/>
          <w:szCs w:val="28"/>
        </w:rPr>
        <w:tab/>
      </w:r>
      <w:r w:rsidRPr="00587F2B">
        <w:rPr>
          <w:sz w:val="28"/>
          <w:szCs w:val="28"/>
        </w:rPr>
        <w:tab/>
      </w:r>
      <w:r w:rsidRPr="00587F2B">
        <w:rPr>
          <w:sz w:val="28"/>
          <w:szCs w:val="28"/>
        </w:rPr>
        <w:tab/>
      </w:r>
      <w:r w:rsidRPr="00587F2B">
        <w:rPr>
          <w:sz w:val="28"/>
          <w:szCs w:val="28"/>
        </w:rPr>
        <w:tab/>
      </w:r>
      <w:r w:rsidRPr="00587F2B">
        <w:rPr>
          <w:sz w:val="28"/>
          <w:szCs w:val="28"/>
        </w:rPr>
        <w:tab/>
      </w:r>
      <w:r w:rsidRPr="00587F2B">
        <w:rPr>
          <w:sz w:val="28"/>
          <w:szCs w:val="28"/>
        </w:rPr>
        <w:tab/>
      </w:r>
      <w:r w:rsidRPr="00587F2B">
        <w:rPr>
          <w:sz w:val="28"/>
          <w:szCs w:val="28"/>
        </w:rPr>
        <w:tab/>
      </w:r>
      <w:r w:rsidRPr="00587F2B">
        <w:rPr>
          <w:sz w:val="28"/>
          <w:szCs w:val="28"/>
        </w:rPr>
        <w:tab/>
      </w:r>
      <w:r w:rsidR="004463E8" w:rsidRPr="00587F2B">
        <w:rPr>
          <w:sz w:val="28"/>
          <w:szCs w:val="28"/>
        </w:rPr>
        <w:t>3</w:t>
      </w:r>
    </w:p>
    <w:p w14:paraId="1B193FC5" w14:textId="3A501B93" w:rsidR="004463E8" w:rsidRPr="00587F2B" w:rsidRDefault="004463E8" w:rsidP="004463E8">
      <w:pPr>
        <w:pStyle w:val="BodyText"/>
        <w:rPr>
          <w:sz w:val="28"/>
          <w:szCs w:val="28"/>
        </w:rPr>
      </w:pPr>
      <w:r w:rsidRPr="00587F2B">
        <w:rPr>
          <w:sz w:val="28"/>
          <w:szCs w:val="28"/>
        </w:rPr>
        <w:t>Site Visit Flow Chart</w:t>
      </w:r>
      <w:r w:rsidRPr="00587F2B">
        <w:rPr>
          <w:sz w:val="28"/>
          <w:szCs w:val="28"/>
        </w:rPr>
        <w:tab/>
      </w:r>
      <w:r w:rsidRPr="00587F2B">
        <w:rPr>
          <w:sz w:val="28"/>
          <w:szCs w:val="28"/>
        </w:rPr>
        <w:tab/>
      </w:r>
      <w:r w:rsidRPr="00587F2B">
        <w:rPr>
          <w:sz w:val="28"/>
          <w:szCs w:val="28"/>
        </w:rPr>
        <w:tab/>
      </w:r>
      <w:r w:rsidRPr="00587F2B">
        <w:rPr>
          <w:sz w:val="28"/>
          <w:szCs w:val="28"/>
        </w:rPr>
        <w:tab/>
      </w:r>
      <w:r w:rsidRPr="00587F2B">
        <w:rPr>
          <w:sz w:val="28"/>
          <w:szCs w:val="28"/>
        </w:rPr>
        <w:tab/>
      </w:r>
      <w:r w:rsidRPr="00587F2B">
        <w:rPr>
          <w:sz w:val="28"/>
          <w:szCs w:val="28"/>
        </w:rPr>
        <w:tab/>
      </w:r>
      <w:r w:rsidRPr="00587F2B">
        <w:rPr>
          <w:sz w:val="28"/>
          <w:szCs w:val="28"/>
        </w:rPr>
        <w:tab/>
      </w:r>
      <w:r w:rsidRPr="00587F2B">
        <w:rPr>
          <w:sz w:val="28"/>
          <w:szCs w:val="28"/>
        </w:rPr>
        <w:tab/>
      </w:r>
      <w:r w:rsidRPr="00587F2B">
        <w:rPr>
          <w:sz w:val="28"/>
          <w:szCs w:val="28"/>
        </w:rPr>
        <w:tab/>
        <w:t>3</w:t>
      </w:r>
    </w:p>
    <w:p w14:paraId="28E0274A" w14:textId="26E9B4D3" w:rsidR="004463E8" w:rsidRPr="00587F2B" w:rsidRDefault="004463E8" w:rsidP="004463E8">
      <w:pPr>
        <w:pStyle w:val="BodyText"/>
        <w:rPr>
          <w:sz w:val="28"/>
          <w:szCs w:val="28"/>
        </w:rPr>
      </w:pPr>
      <w:r w:rsidRPr="00587F2B">
        <w:rPr>
          <w:sz w:val="28"/>
          <w:szCs w:val="28"/>
        </w:rPr>
        <w:t>Costs for U.S.-based Programs</w:t>
      </w:r>
      <w:r w:rsidRPr="00587F2B">
        <w:rPr>
          <w:sz w:val="28"/>
          <w:szCs w:val="28"/>
        </w:rPr>
        <w:tab/>
      </w:r>
      <w:r w:rsidRPr="00587F2B">
        <w:rPr>
          <w:sz w:val="28"/>
          <w:szCs w:val="28"/>
        </w:rPr>
        <w:tab/>
      </w:r>
      <w:r w:rsidRPr="00587F2B">
        <w:rPr>
          <w:sz w:val="28"/>
          <w:szCs w:val="28"/>
        </w:rPr>
        <w:tab/>
      </w:r>
      <w:r w:rsidRPr="00587F2B">
        <w:rPr>
          <w:sz w:val="28"/>
          <w:szCs w:val="28"/>
        </w:rPr>
        <w:tab/>
      </w:r>
      <w:r w:rsidRPr="00587F2B">
        <w:rPr>
          <w:sz w:val="28"/>
          <w:szCs w:val="28"/>
        </w:rPr>
        <w:tab/>
      </w:r>
      <w:r w:rsidRPr="00587F2B">
        <w:rPr>
          <w:sz w:val="28"/>
          <w:szCs w:val="28"/>
        </w:rPr>
        <w:tab/>
      </w:r>
      <w:r w:rsidRPr="00587F2B">
        <w:rPr>
          <w:sz w:val="28"/>
          <w:szCs w:val="28"/>
        </w:rPr>
        <w:tab/>
        <w:t>4</w:t>
      </w:r>
    </w:p>
    <w:p w14:paraId="3B8CE2E8" w14:textId="36511F11" w:rsidR="004463E8" w:rsidRPr="00587F2B" w:rsidRDefault="004463E8" w:rsidP="004463E8">
      <w:pPr>
        <w:pStyle w:val="BodyText"/>
        <w:rPr>
          <w:sz w:val="28"/>
          <w:szCs w:val="28"/>
        </w:rPr>
      </w:pPr>
      <w:r w:rsidRPr="00587F2B">
        <w:rPr>
          <w:sz w:val="28"/>
          <w:szCs w:val="28"/>
        </w:rPr>
        <w:t>Costs for Non-U.S.-based Programs</w:t>
      </w:r>
      <w:r w:rsidRPr="00587F2B">
        <w:rPr>
          <w:sz w:val="28"/>
          <w:szCs w:val="28"/>
        </w:rPr>
        <w:tab/>
      </w:r>
      <w:r w:rsidRPr="00587F2B">
        <w:rPr>
          <w:sz w:val="28"/>
          <w:szCs w:val="28"/>
        </w:rPr>
        <w:tab/>
      </w:r>
      <w:r w:rsidRPr="00587F2B">
        <w:rPr>
          <w:sz w:val="28"/>
          <w:szCs w:val="28"/>
        </w:rPr>
        <w:tab/>
      </w:r>
      <w:r w:rsidRPr="00587F2B">
        <w:rPr>
          <w:sz w:val="28"/>
          <w:szCs w:val="28"/>
        </w:rPr>
        <w:tab/>
      </w:r>
      <w:r w:rsidRPr="00587F2B">
        <w:rPr>
          <w:sz w:val="28"/>
          <w:szCs w:val="28"/>
        </w:rPr>
        <w:tab/>
      </w:r>
      <w:r w:rsidRPr="00587F2B">
        <w:rPr>
          <w:sz w:val="28"/>
          <w:szCs w:val="28"/>
        </w:rPr>
        <w:tab/>
      </w:r>
      <w:r w:rsidRPr="00587F2B">
        <w:rPr>
          <w:sz w:val="28"/>
          <w:szCs w:val="28"/>
        </w:rPr>
        <w:tab/>
        <w:t>4</w:t>
      </w:r>
    </w:p>
    <w:p w14:paraId="61219DEC" w14:textId="61B46343" w:rsidR="004463E8" w:rsidRPr="00587F2B" w:rsidRDefault="004463E8" w:rsidP="004463E8">
      <w:pPr>
        <w:pStyle w:val="BodyText"/>
        <w:rPr>
          <w:sz w:val="28"/>
          <w:szCs w:val="28"/>
        </w:rPr>
      </w:pPr>
      <w:r w:rsidRPr="00587F2B">
        <w:rPr>
          <w:sz w:val="28"/>
          <w:szCs w:val="28"/>
        </w:rPr>
        <w:t>Site Visit Team Composition</w:t>
      </w:r>
      <w:r w:rsidRPr="00587F2B">
        <w:rPr>
          <w:sz w:val="28"/>
          <w:szCs w:val="28"/>
        </w:rPr>
        <w:tab/>
      </w:r>
      <w:r w:rsidRPr="00587F2B">
        <w:rPr>
          <w:sz w:val="28"/>
          <w:szCs w:val="28"/>
        </w:rPr>
        <w:tab/>
      </w:r>
      <w:r w:rsidRPr="00587F2B">
        <w:rPr>
          <w:sz w:val="28"/>
          <w:szCs w:val="28"/>
        </w:rPr>
        <w:tab/>
      </w:r>
      <w:r w:rsidRPr="00587F2B">
        <w:rPr>
          <w:sz w:val="28"/>
          <w:szCs w:val="28"/>
        </w:rPr>
        <w:tab/>
      </w:r>
      <w:r w:rsidRPr="00587F2B">
        <w:rPr>
          <w:sz w:val="28"/>
          <w:szCs w:val="28"/>
        </w:rPr>
        <w:tab/>
      </w:r>
      <w:r w:rsidRPr="00587F2B">
        <w:rPr>
          <w:sz w:val="28"/>
          <w:szCs w:val="28"/>
        </w:rPr>
        <w:tab/>
      </w:r>
      <w:r w:rsidRPr="00587F2B">
        <w:rPr>
          <w:sz w:val="28"/>
          <w:szCs w:val="28"/>
        </w:rPr>
        <w:tab/>
      </w:r>
      <w:r w:rsidRPr="00587F2B">
        <w:rPr>
          <w:sz w:val="28"/>
          <w:szCs w:val="28"/>
        </w:rPr>
        <w:tab/>
        <w:t>5</w:t>
      </w:r>
    </w:p>
    <w:p w14:paraId="6050FD32" w14:textId="75CB4E1D" w:rsidR="004463E8" w:rsidRPr="00587F2B" w:rsidRDefault="004463E8" w:rsidP="004463E8">
      <w:pPr>
        <w:pStyle w:val="BodyText"/>
        <w:rPr>
          <w:sz w:val="28"/>
          <w:szCs w:val="28"/>
        </w:rPr>
      </w:pPr>
      <w:r w:rsidRPr="00587F2B">
        <w:rPr>
          <w:sz w:val="28"/>
          <w:szCs w:val="28"/>
        </w:rPr>
        <w:t>Logistical Arrangements</w:t>
      </w:r>
      <w:r w:rsidRPr="00587F2B">
        <w:rPr>
          <w:sz w:val="28"/>
          <w:szCs w:val="28"/>
        </w:rPr>
        <w:tab/>
      </w:r>
      <w:r w:rsidRPr="00587F2B">
        <w:rPr>
          <w:sz w:val="28"/>
          <w:szCs w:val="28"/>
        </w:rPr>
        <w:tab/>
      </w:r>
      <w:r w:rsidRPr="00587F2B">
        <w:rPr>
          <w:sz w:val="28"/>
          <w:szCs w:val="28"/>
        </w:rPr>
        <w:tab/>
      </w:r>
      <w:r w:rsidRPr="00587F2B">
        <w:rPr>
          <w:sz w:val="28"/>
          <w:szCs w:val="28"/>
        </w:rPr>
        <w:tab/>
      </w:r>
      <w:r w:rsidRPr="00587F2B">
        <w:rPr>
          <w:sz w:val="28"/>
          <w:szCs w:val="28"/>
        </w:rPr>
        <w:tab/>
      </w:r>
      <w:r w:rsidRPr="00587F2B">
        <w:rPr>
          <w:sz w:val="28"/>
          <w:szCs w:val="28"/>
        </w:rPr>
        <w:tab/>
      </w:r>
      <w:r w:rsidRPr="00587F2B">
        <w:rPr>
          <w:sz w:val="28"/>
          <w:szCs w:val="28"/>
        </w:rPr>
        <w:tab/>
      </w:r>
      <w:r w:rsidRPr="00587F2B">
        <w:rPr>
          <w:sz w:val="28"/>
          <w:szCs w:val="28"/>
        </w:rPr>
        <w:tab/>
        <w:t>6</w:t>
      </w:r>
    </w:p>
    <w:p w14:paraId="138095DD" w14:textId="3393D471" w:rsidR="004463E8" w:rsidRPr="00587F2B" w:rsidRDefault="004463E8" w:rsidP="004463E8">
      <w:pPr>
        <w:pStyle w:val="BodyText"/>
        <w:rPr>
          <w:sz w:val="28"/>
          <w:szCs w:val="28"/>
        </w:rPr>
      </w:pPr>
      <w:r w:rsidRPr="00587F2B">
        <w:rPr>
          <w:sz w:val="28"/>
          <w:szCs w:val="28"/>
        </w:rPr>
        <w:t>Typical Site Visit Team Schedule</w:t>
      </w:r>
      <w:r w:rsidRPr="00587F2B">
        <w:rPr>
          <w:sz w:val="28"/>
          <w:szCs w:val="28"/>
        </w:rPr>
        <w:tab/>
      </w:r>
      <w:r w:rsidRPr="00587F2B">
        <w:rPr>
          <w:sz w:val="28"/>
          <w:szCs w:val="28"/>
        </w:rPr>
        <w:tab/>
      </w:r>
      <w:r w:rsidRPr="00587F2B">
        <w:rPr>
          <w:sz w:val="28"/>
          <w:szCs w:val="28"/>
        </w:rPr>
        <w:tab/>
      </w:r>
      <w:r w:rsidRPr="00587F2B">
        <w:rPr>
          <w:sz w:val="28"/>
          <w:szCs w:val="28"/>
        </w:rPr>
        <w:tab/>
      </w:r>
      <w:r w:rsidRPr="00587F2B">
        <w:rPr>
          <w:sz w:val="28"/>
          <w:szCs w:val="28"/>
        </w:rPr>
        <w:tab/>
      </w:r>
      <w:r w:rsidRPr="00587F2B">
        <w:rPr>
          <w:sz w:val="28"/>
          <w:szCs w:val="28"/>
        </w:rPr>
        <w:tab/>
      </w:r>
      <w:r w:rsidRPr="00587F2B">
        <w:rPr>
          <w:sz w:val="28"/>
          <w:szCs w:val="28"/>
        </w:rPr>
        <w:tab/>
        <w:t>6</w:t>
      </w:r>
    </w:p>
    <w:p w14:paraId="47020558" w14:textId="2AC4BBCB" w:rsidR="004463E8" w:rsidRPr="00587F2B" w:rsidRDefault="004463E8" w:rsidP="004463E8">
      <w:pPr>
        <w:pStyle w:val="BodyText"/>
        <w:rPr>
          <w:sz w:val="28"/>
          <w:szCs w:val="28"/>
        </w:rPr>
      </w:pPr>
      <w:r w:rsidRPr="00587F2B">
        <w:rPr>
          <w:sz w:val="28"/>
          <w:szCs w:val="28"/>
        </w:rPr>
        <w:t>Sample Site Visit Agenda</w:t>
      </w:r>
      <w:r w:rsidRPr="00587F2B">
        <w:rPr>
          <w:sz w:val="28"/>
          <w:szCs w:val="28"/>
        </w:rPr>
        <w:tab/>
      </w:r>
      <w:r w:rsidRPr="00587F2B">
        <w:rPr>
          <w:sz w:val="28"/>
          <w:szCs w:val="28"/>
        </w:rPr>
        <w:tab/>
      </w:r>
      <w:r w:rsidRPr="00587F2B">
        <w:rPr>
          <w:sz w:val="28"/>
          <w:szCs w:val="28"/>
        </w:rPr>
        <w:tab/>
      </w:r>
      <w:r w:rsidRPr="00587F2B">
        <w:rPr>
          <w:sz w:val="28"/>
          <w:szCs w:val="28"/>
        </w:rPr>
        <w:tab/>
      </w:r>
      <w:r w:rsidRPr="00587F2B">
        <w:rPr>
          <w:sz w:val="28"/>
          <w:szCs w:val="28"/>
        </w:rPr>
        <w:tab/>
      </w:r>
      <w:r w:rsidRPr="00587F2B">
        <w:rPr>
          <w:sz w:val="28"/>
          <w:szCs w:val="28"/>
        </w:rPr>
        <w:tab/>
      </w:r>
      <w:r w:rsidRPr="00587F2B">
        <w:rPr>
          <w:sz w:val="28"/>
          <w:szCs w:val="28"/>
        </w:rPr>
        <w:tab/>
      </w:r>
      <w:r w:rsidRPr="00587F2B">
        <w:rPr>
          <w:sz w:val="28"/>
          <w:szCs w:val="28"/>
        </w:rPr>
        <w:tab/>
        <w:t>7</w:t>
      </w:r>
    </w:p>
    <w:p w14:paraId="4A66AE74" w14:textId="6C99CC77" w:rsidR="004463E8" w:rsidRPr="00587F2B" w:rsidRDefault="004463E8" w:rsidP="004463E8">
      <w:pPr>
        <w:pStyle w:val="BodyText"/>
        <w:rPr>
          <w:sz w:val="28"/>
          <w:szCs w:val="28"/>
        </w:rPr>
      </w:pPr>
      <w:r w:rsidRPr="00587F2B">
        <w:rPr>
          <w:sz w:val="28"/>
          <w:szCs w:val="28"/>
        </w:rPr>
        <w:t>Site Visit Room Materials</w:t>
      </w:r>
      <w:r w:rsidRPr="00587F2B">
        <w:rPr>
          <w:sz w:val="28"/>
          <w:szCs w:val="28"/>
        </w:rPr>
        <w:tab/>
      </w:r>
      <w:r w:rsidRPr="00587F2B">
        <w:rPr>
          <w:sz w:val="28"/>
          <w:szCs w:val="28"/>
        </w:rPr>
        <w:tab/>
      </w:r>
      <w:r w:rsidRPr="00587F2B">
        <w:rPr>
          <w:sz w:val="28"/>
          <w:szCs w:val="28"/>
        </w:rPr>
        <w:tab/>
      </w:r>
      <w:r w:rsidRPr="00587F2B">
        <w:rPr>
          <w:sz w:val="28"/>
          <w:szCs w:val="28"/>
        </w:rPr>
        <w:tab/>
      </w:r>
      <w:r w:rsidRPr="00587F2B">
        <w:rPr>
          <w:sz w:val="28"/>
          <w:szCs w:val="28"/>
        </w:rPr>
        <w:tab/>
      </w:r>
      <w:r w:rsidRPr="00587F2B">
        <w:rPr>
          <w:sz w:val="28"/>
          <w:szCs w:val="28"/>
        </w:rPr>
        <w:tab/>
      </w:r>
      <w:r w:rsidRPr="00587F2B">
        <w:rPr>
          <w:sz w:val="28"/>
          <w:szCs w:val="28"/>
        </w:rPr>
        <w:tab/>
      </w:r>
      <w:r w:rsidRPr="00587F2B">
        <w:rPr>
          <w:sz w:val="28"/>
          <w:szCs w:val="28"/>
        </w:rPr>
        <w:tab/>
        <w:t>8</w:t>
      </w:r>
    </w:p>
    <w:p w14:paraId="603F683D" w14:textId="0CE485BB" w:rsidR="004463E8" w:rsidRPr="00587F2B" w:rsidRDefault="004463E8" w:rsidP="004463E8">
      <w:pPr>
        <w:pStyle w:val="BodyText"/>
        <w:rPr>
          <w:sz w:val="28"/>
          <w:szCs w:val="28"/>
        </w:rPr>
      </w:pPr>
      <w:r w:rsidRPr="00587F2B">
        <w:rPr>
          <w:sz w:val="28"/>
          <w:szCs w:val="28"/>
        </w:rPr>
        <w:t>General Responsibilities and Ethics</w:t>
      </w:r>
      <w:r w:rsidRPr="00587F2B">
        <w:rPr>
          <w:sz w:val="28"/>
          <w:szCs w:val="28"/>
        </w:rPr>
        <w:tab/>
      </w:r>
      <w:r w:rsidRPr="00587F2B">
        <w:rPr>
          <w:sz w:val="28"/>
          <w:szCs w:val="28"/>
        </w:rPr>
        <w:tab/>
      </w:r>
      <w:r w:rsidRPr="00587F2B">
        <w:rPr>
          <w:sz w:val="28"/>
          <w:szCs w:val="28"/>
        </w:rPr>
        <w:tab/>
      </w:r>
      <w:r w:rsidRPr="00587F2B">
        <w:rPr>
          <w:sz w:val="28"/>
          <w:szCs w:val="28"/>
        </w:rPr>
        <w:tab/>
      </w:r>
      <w:r w:rsidRPr="00587F2B">
        <w:rPr>
          <w:sz w:val="28"/>
          <w:szCs w:val="28"/>
        </w:rPr>
        <w:tab/>
      </w:r>
      <w:r w:rsidRPr="00587F2B">
        <w:rPr>
          <w:sz w:val="28"/>
          <w:szCs w:val="28"/>
        </w:rPr>
        <w:tab/>
      </w:r>
      <w:r w:rsidRPr="00587F2B">
        <w:rPr>
          <w:sz w:val="28"/>
          <w:szCs w:val="28"/>
        </w:rPr>
        <w:tab/>
        <w:t>8</w:t>
      </w:r>
    </w:p>
    <w:p w14:paraId="3E2B5E79" w14:textId="32872E0C" w:rsidR="004463E8" w:rsidRPr="00587F2B" w:rsidRDefault="004463E8" w:rsidP="004463E8">
      <w:pPr>
        <w:pStyle w:val="BodyText"/>
        <w:rPr>
          <w:sz w:val="28"/>
          <w:szCs w:val="28"/>
        </w:rPr>
      </w:pPr>
      <w:r w:rsidRPr="00587F2B">
        <w:rPr>
          <w:sz w:val="28"/>
          <w:szCs w:val="28"/>
        </w:rPr>
        <w:t>Site Visit Team’s Responsibilities</w:t>
      </w:r>
      <w:r w:rsidRPr="00587F2B">
        <w:rPr>
          <w:sz w:val="28"/>
          <w:szCs w:val="28"/>
        </w:rPr>
        <w:tab/>
      </w:r>
      <w:r w:rsidRPr="00587F2B">
        <w:rPr>
          <w:sz w:val="28"/>
          <w:szCs w:val="28"/>
        </w:rPr>
        <w:tab/>
      </w:r>
      <w:r w:rsidRPr="00587F2B">
        <w:rPr>
          <w:sz w:val="28"/>
          <w:szCs w:val="28"/>
        </w:rPr>
        <w:tab/>
      </w:r>
      <w:r w:rsidRPr="00587F2B">
        <w:rPr>
          <w:sz w:val="28"/>
          <w:szCs w:val="28"/>
        </w:rPr>
        <w:tab/>
      </w:r>
      <w:r w:rsidRPr="00587F2B">
        <w:rPr>
          <w:sz w:val="28"/>
          <w:szCs w:val="28"/>
        </w:rPr>
        <w:tab/>
      </w:r>
      <w:r w:rsidRPr="00587F2B">
        <w:rPr>
          <w:sz w:val="28"/>
          <w:szCs w:val="28"/>
        </w:rPr>
        <w:tab/>
      </w:r>
      <w:r w:rsidRPr="00587F2B">
        <w:rPr>
          <w:sz w:val="28"/>
          <w:szCs w:val="28"/>
        </w:rPr>
        <w:tab/>
        <w:t>9</w:t>
      </w:r>
    </w:p>
    <w:p w14:paraId="3E8FED16" w14:textId="2EFE4012" w:rsidR="004463E8" w:rsidRPr="00587F2B" w:rsidRDefault="004463E8" w:rsidP="004463E8">
      <w:pPr>
        <w:pStyle w:val="BodyText"/>
        <w:rPr>
          <w:sz w:val="28"/>
          <w:szCs w:val="28"/>
        </w:rPr>
      </w:pPr>
      <w:r w:rsidRPr="00587F2B">
        <w:rPr>
          <w:sz w:val="28"/>
          <w:szCs w:val="28"/>
        </w:rPr>
        <w:t>Team Chair’s Responsibilities</w:t>
      </w:r>
      <w:r w:rsidRPr="00587F2B">
        <w:rPr>
          <w:sz w:val="28"/>
          <w:szCs w:val="28"/>
        </w:rPr>
        <w:tab/>
      </w:r>
      <w:r w:rsidRPr="00587F2B">
        <w:rPr>
          <w:sz w:val="28"/>
          <w:szCs w:val="28"/>
        </w:rPr>
        <w:tab/>
      </w:r>
      <w:r w:rsidRPr="00587F2B">
        <w:rPr>
          <w:sz w:val="28"/>
          <w:szCs w:val="28"/>
        </w:rPr>
        <w:tab/>
      </w:r>
      <w:r w:rsidRPr="00587F2B">
        <w:rPr>
          <w:sz w:val="28"/>
          <w:szCs w:val="28"/>
        </w:rPr>
        <w:tab/>
      </w:r>
      <w:r w:rsidRPr="00587F2B">
        <w:rPr>
          <w:sz w:val="28"/>
          <w:szCs w:val="28"/>
        </w:rPr>
        <w:tab/>
      </w:r>
      <w:r w:rsidRPr="00587F2B">
        <w:rPr>
          <w:sz w:val="28"/>
          <w:szCs w:val="28"/>
        </w:rPr>
        <w:tab/>
      </w:r>
      <w:r w:rsidRPr="00587F2B">
        <w:rPr>
          <w:sz w:val="28"/>
          <w:szCs w:val="28"/>
        </w:rPr>
        <w:tab/>
      </w:r>
      <w:r w:rsidRPr="00587F2B">
        <w:rPr>
          <w:sz w:val="28"/>
          <w:szCs w:val="28"/>
        </w:rPr>
        <w:tab/>
        <w:t>9</w:t>
      </w:r>
    </w:p>
    <w:p w14:paraId="3B4A5DD3" w14:textId="4E4912E7" w:rsidR="004463E8" w:rsidRPr="00587F2B" w:rsidRDefault="004463E8" w:rsidP="004463E8">
      <w:pPr>
        <w:pStyle w:val="BodyText"/>
        <w:rPr>
          <w:sz w:val="28"/>
          <w:szCs w:val="28"/>
        </w:rPr>
      </w:pPr>
      <w:r w:rsidRPr="00587F2B">
        <w:rPr>
          <w:sz w:val="28"/>
          <w:szCs w:val="28"/>
        </w:rPr>
        <w:t>Pre-Visit</w:t>
      </w:r>
      <w:r w:rsidR="00587F2B">
        <w:rPr>
          <w:sz w:val="28"/>
          <w:szCs w:val="28"/>
        </w:rPr>
        <w:t xml:space="preserve"> Meeting of Site Visit Team</w:t>
      </w:r>
      <w:r w:rsidR="00587F2B">
        <w:rPr>
          <w:sz w:val="28"/>
          <w:szCs w:val="28"/>
        </w:rPr>
        <w:tab/>
      </w:r>
      <w:r w:rsidR="00587F2B">
        <w:rPr>
          <w:sz w:val="28"/>
          <w:szCs w:val="28"/>
        </w:rPr>
        <w:tab/>
      </w:r>
      <w:r w:rsidR="00587F2B">
        <w:rPr>
          <w:sz w:val="28"/>
          <w:szCs w:val="28"/>
        </w:rPr>
        <w:tab/>
      </w:r>
      <w:r w:rsidR="00587F2B">
        <w:rPr>
          <w:sz w:val="28"/>
          <w:szCs w:val="28"/>
        </w:rPr>
        <w:tab/>
      </w:r>
      <w:r w:rsidRPr="00587F2B">
        <w:rPr>
          <w:sz w:val="28"/>
          <w:szCs w:val="28"/>
        </w:rPr>
        <w:tab/>
      </w:r>
      <w:r w:rsidRPr="00587F2B">
        <w:rPr>
          <w:sz w:val="28"/>
          <w:szCs w:val="28"/>
        </w:rPr>
        <w:tab/>
        <w:t>10</w:t>
      </w:r>
    </w:p>
    <w:p w14:paraId="6AECB2E6" w14:textId="1D368040" w:rsidR="004463E8" w:rsidRPr="00587F2B" w:rsidRDefault="004463E8" w:rsidP="004463E8">
      <w:pPr>
        <w:pStyle w:val="BodyText"/>
        <w:rPr>
          <w:sz w:val="28"/>
          <w:szCs w:val="28"/>
        </w:rPr>
      </w:pPr>
      <w:r w:rsidRPr="00587F2B">
        <w:rPr>
          <w:sz w:val="28"/>
          <w:szCs w:val="28"/>
        </w:rPr>
        <w:t>Preparation of Site Team Report</w:t>
      </w:r>
      <w:r w:rsidRPr="00587F2B">
        <w:rPr>
          <w:sz w:val="28"/>
          <w:szCs w:val="28"/>
        </w:rPr>
        <w:tab/>
      </w:r>
      <w:r w:rsidRPr="00587F2B">
        <w:rPr>
          <w:sz w:val="28"/>
          <w:szCs w:val="28"/>
        </w:rPr>
        <w:tab/>
      </w:r>
      <w:r w:rsidRPr="00587F2B">
        <w:rPr>
          <w:sz w:val="28"/>
          <w:szCs w:val="28"/>
        </w:rPr>
        <w:tab/>
      </w:r>
      <w:r w:rsidRPr="00587F2B">
        <w:rPr>
          <w:sz w:val="28"/>
          <w:szCs w:val="28"/>
        </w:rPr>
        <w:tab/>
      </w:r>
      <w:r w:rsidRPr="00587F2B">
        <w:rPr>
          <w:sz w:val="28"/>
          <w:szCs w:val="28"/>
        </w:rPr>
        <w:tab/>
      </w:r>
      <w:r w:rsidRPr="00587F2B">
        <w:rPr>
          <w:sz w:val="28"/>
          <w:szCs w:val="28"/>
        </w:rPr>
        <w:tab/>
      </w:r>
      <w:r w:rsidRPr="00587F2B">
        <w:rPr>
          <w:sz w:val="28"/>
          <w:szCs w:val="28"/>
        </w:rPr>
        <w:tab/>
        <w:t>10</w:t>
      </w:r>
    </w:p>
    <w:p w14:paraId="60EA7279" w14:textId="6172E1DA" w:rsidR="004463E8" w:rsidRPr="00587F2B" w:rsidRDefault="004463E8" w:rsidP="004463E8">
      <w:pPr>
        <w:pStyle w:val="BodyText"/>
        <w:rPr>
          <w:sz w:val="28"/>
          <w:szCs w:val="28"/>
        </w:rPr>
      </w:pPr>
      <w:r w:rsidRPr="00587F2B">
        <w:rPr>
          <w:sz w:val="28"/>
          <w:szCs w:val="28"/>
        </w:rPr>
        <w:t>Program Evaluation</w:t>
      </w:r>
      <w:r w:rsidR="00587F2B">
        <w:rPr>
          <w:sz w:val="28"/>
          <w:szCs w:val="28"/>
        </w:rPr>
        <w:t xml:space="preserve"> of the Site Visit Process</w:t>
      </w:r>
      <w:r w:rsidR="00587F2B">
        <w:rPr>
          <w:sz w:val="28"/>
          <w:szCs w:val="28"/>
        </w:rPr>
        <w:tab/>
      </w:r>
      <w:r w:rsidR="00587F2B">
        <w:rPr>
          <w:sz w:val="28"/>
          <w:szCs w:val="28"/>
        </w:rPr>
        <w:tab/>
      </w:r>
      <w:r w:rsidR="00587F2B">
        <w:rPr>
          <w:sz w:val="28"/>
          <w:szCs w:val="28"/>
        </w:rPr>
        <w:tab/>
      </w:r>
      <w:r w:rsidR="00587F2B">
        <w:rPr>
          <w:sz w:val="28"/>
          <w:szCs w:val="28"/>
        </w:rPr>
        <w:tab/>
      </w:r>
      <w:r w:rsidR="00587F2B">
        <w:rPr>
          <w:sz w:val="28"/>
          <w:szCs w:val="28"/>
        </w:rPr>
        <w:tab/>
      </w:r>
      <w:r w:rsidRPr="00587F2B">
        <w:rPr>
          <w:sz w:val="28"/>
          <w:szCs w:val="28"/>
        </w:rPr>
        <w:t>11</w:t>
      </w:r>
    </w:p>
    <w:p w14:paraId="03B07C93" w14:textId="285218A3" w:rsidR="004463E8" w:rsidRPr="00587F2B" w:rsidRDefault="004463E8" w:rsidP="004463E8">
      <w:pPr>
        <w:pStyle w:val="BodyText"/>
        <w:rPr>
          <w:sz w:val="28"/>
          <w:szCs w:val="28"/>
        </w:rPr>
      </w:pPr>
      <w:r w:rsidRPr="00587F2B">
        <w:rPr>
          <w:sz w:val="28"/>
          <w:szCs w:val="28"/>
        </w:rPr>
        <w:t>Site Team Member Evaluation</w:t>
      </w:r>
      <w:r w:rsidRPr="00587F2B">
        <w:rPr>
          <w:sz w:val="28"/>
          <w:szCs w:val="28"/>
        </w:rPr>
        <w:tab/>
      </w:r>
      <w:r w:rsidRPr="00587F2B">
        <w:rPr>
          <w:sz w:val="28"/>
          <w:szCs w:val="28"/>
        </w:rPr>
        <w:tab/>
      </w:r>
      <w:r w:rsidRPr="00587F2B">
        <w:rPr>
          <w:sz w:val="28"/>
          <w:szCs w:val="28"/>
        </w:rPr>
        <w:tab/>
      </w:r>
      <w:r w:rsidRPr="00587F2B">
        <w:rPr>
          <w:sz w:val="28"/>
          <w:szCs w:val="28"/>
        </w:rPr>
        <w:tab/>
      </w:r>
      <w:r w:rsidRPr="00587F2B">
        <w:rPr>
          <w:sz w:val="28"/>
          <w:szCs w:val="28"/>
        </w:rPr>
        <w:tab/>
      </w:r>
      <w:r w:rsidRPr="00587F2B">
        <w:rPr>
          <w:sz w:val="28"/>
          <w:szCs w:val="28"/>
        </w:rPr>
        <w:tab/>
      </w:r>
      <w:r w:rsidRPr="00587F2B">
        <w:rPr>
          <w:sz w:val="28"/>
          <w:szCs w:val="28"/>
        </w:rPr>
        <w:tab/>
        <w:t>11</w:t>
      </w:r>
    </w:p>
    <w:p w14:paraId="43ED5F56" w14:textId="6E99A575" w:rsidR="004463E8" w:rsidRPr="00587F2B" w:rsidRDefault="004463E8" w:rsidP="004463E8">
      <w:pPr>
        <w:pStyle w:val="BodyText"/>
        <w:rPr>
          <w:sz w:val="28"/>
          <w:szCs w:val="28"/>
        </w:rPr>
      </w:pPr>
      <w:r w:rsidRPr="00587F2B">
        <w:rPr>
          <w:sz w:val="28"/>
          <w:szCs w:val="28"/>
        </w:rPr>
        <w:t>Academic Unit/Sport Management Program’</w:t>
      </w:r>
      <w:r w:rsidR="00587F2B">
        <w:rPr>
          <w:sz w:val="28"/>
          <w:szCs w:val="28"/>
        </w:rPr>
        <w:t>s Response</w:t>
      </w:r>
      <w:r w:rsidR="00587F2B">
        <w:rPr>
          <w:sz w:val="28"/>
          <w:szCs w:val="28"/>
        </w:rPr>
        <w:tab/>
      </w:r>
      <w:r w:rsidRPr="00587F2B">
        <w:rPr>
          <w:sz w:val="28"/>
          <w:szCs w:val="28"/>
        </w:rPr>
        <w:tab/>
      </w:r>
      <w:r w:rsidRPr="00587F2B">
        <w:rPr>
          <w:sz w:val="28"/>
          <w:szCs w:val="28"/>
        </w:rPr>
        <w:tab/>
        <w:t>11</w:t>
      </w:r>
    </w:p>
    <w:p w14:paraId="3ABAFA26" w14:textId="77777777" w:rsidR="004463E8" w:rsidRDefault="004463E8" w:rsidP="004463E8">
      <w:pPr>
        <w:pStyle w:val="BodyText"/>
      </w:pPr>
    </w:p>
    <w:p w14:paraId="321B44C5" w14:textId="77777777" w:rsidR="004463E8" w:rsidRDefault="004463E8" w:rsidP="004463E8">
      <w:pPr>
        <w:pStyle w:val="BodyText"/>
      </w:pPr>
    </w:p>
    <w:p w14:paraId="5B29FF8C" w14:textId="77777777" w:rsidR="004463E8" w:rsidRDefault="004463E8" w:rsidP="004463E8">
      <w:pPr>
        <w:pStyle w:val="BodyText"/>
      </w:pPr>
    </w:p>
    <w:p w14:paraId="753D90B9" w14:textId="71E1D6E5" w:rsidR="004463E8" w:rsidRPr="004463E8" w:rsidRDefault="004463E8" w:rsidP="004463E8">
      <w:pPr>
        <w:pStyle w:val="BodyText"/>
        <w:jc w:val="center"/>
        <w:rPr>
          <w:sz w:val="40"/>
          <w:szCs w:val="40"/>
        </w:rPr>
      </w:pPr>
      <w:r w:rsidRPr="004463E8">
        <w:rPr>
          <w:sz w:val="40"/>
          <w:szCs w:val="40"/>
        </w:rPr>
        <w:t>APPENDICES</w:t>
      </w:r>
    </w:p>
    <w:p w14:paraId="55E5F481" w14:textId="77777777" w:rsidR="004463E8" w:rsidRDefault="004463E8" w:rsidP="004463E8">
      <w:pPr>
        <w:pStyle w:val="BodyText"/>
        <w:jc w:val="center"/>
      </w:pPr>
    </w:p>
    <w:p w14:paraId="61AE8FCC" w14:textId="77777777" w:rsidR="00587F2B" w:rsidRDefault="00587F2B" w:rsidP="004463E8">
      <w:pPr>
        <w:pStyle w:val="BodyText"/>
        <w:jc w:val="center"/>
      </w:pPr>
    </w:p>
    <w:p w14:paraId="55909FDF" w14:textId="5A8A4D0A" w:rsidR="004463E8" w:rsidRPr="00587F2B" w:rsidRDefault="004463E8" w:rsidP="004463E8">
      <w:pPr>
        <w:pStyle w:val="BodyText"/>
        <w:rPr>
          <w:sz w:val="28"/>
          <w:szCs w:val="28"/>
        </w:rPr>
      </w:pPr>
      <w:r w:rsidRPr="00587F2B">
        <w:rPr>
          <w:sz w:val="28"/>
          <w:szCs w:val="28"/>
        </w:rPr>
        <w:t>Appendix A: Key Content Areas of an</w:t>
      </w:r>
      <w:r w:rsidR="00587F2B">
        <w:rPr>
          <w:sz w:val="28"/>
          <w:szCs w:val="28"/>
        </w:rPr>
        <w:t xml:space="preserve"> Outcomes Assessment Plan</w:t>
      </w:r>
      <w:r w:rsidR="00587F2B">
        <w:rPr>
          <w:sz w:val="28"/>
          <w:szCs w:val="28"/>
        </w:rPr>
        <w:tab/>
      </w:r>
      <w:r w:rsidRPr="00587F2B">
        <w:rPr>
          <w:sz w:val="28"/>
          <w:szCs w:val="28"/>
        </w:rPr>
        <w:tab/>
        <w:t>13</w:t>
      </w:r>
    </w:p>
    <w:p w14:paraId="43288387" w14:textId="41998D8F" w:rsidR="004463E8" w:rsidRPr="00587F2B" w:rsidRDefault="004463E8" w:rsidP="004463E8">
      <w:pPr>
        <w:pStyle w:val="BodyText"/>
        <w:rPr>
          <w:sz w:val="28"/>
          <w:szCs w:val="28"/>
        </w:rPr>
      </w:pPr>
      <w:r w:rsidRPr="00587F2B">
        <w:rPr>
          <w:sz w:val="28"/>
          <w:szCs w:val="28"/>
        </w:rPr>
        <w:t>Appendix B: Self Study Review Checklist</w:t>
      </w:r>
      <w:r w:rsidRPr="00587F2B">
        <w:rPr>
          <w:sz w:val="28"/>
          <w:szCs w:val="28"/>
        </w:rPr>
        <w:tab/>
      </w:r>
      <w:r w:rsidRPr="00587F2B">
        <w:rPr>
          <w:sz w:val="28"/>
          <w:szCs w:val="28"/>
        </w:rPr>
        <w:tab/>
      </w:r>
      <w:r w:rsidRPr="00587F2B">
        <w:rPr>
          <w:sz w:val="28"/>
          <w:szCs w:val="28"/>
        </w:rPr>
        <w:tab/>
      </w:r>
      <w:r w:rsidRPr="00587F2B">
        <w:rPr>
          <w:sz w:val="28"/>
          <w:szCs w:val="28"/>
        </w:rPr>
        <w:tab/>
      </w:r>
      <w:r w:rsidRPr="00587F2B">
        <w:rPr>
          <w:sz w:val="28"/>
          <w:szCs w:val="28"/>
        </w:rPr>
        <w:tab/>
      </w:r>
      <w:r w:rsidRPr="00587F2B">
        <w:rPr>
          <w:sz w:val="28"/>
          <w:szCs w:val="28"/>
        </w:rPr>
        <w:tab/>
        <w:t>14</w:t>
      </w:r>
    </w:p>
    <w:p w14:paraId="3AD87207" w14:textId="3606119A" w:rsidR="004463E8" w:rsidRPr="00587F2B" w:rsidRDefault="004463E8" w:rsidP="004463E8">
      <w:pPr>
        <w:pStyle w:val="BodyText"/>
        <w:rPr>
          <w:sz w:val="28"/>
          <w:szCs w:val="28"/>
        </w:rPr>
      </w:pPr>
      <w:r w:rsidRPr="00587F2B">
        <w:rPr>
          <w:sz w:val="28"/>
          <w:szCs w:val="28"/>
        </w:rPr>
        <w:t xml:space="preserve">Appendix C: Site Reviewer Resource </w:t>
      </w:r>
      <w:r w:rsidR="00587F2B">
        <w:rPr>
          <w:sz w:val="28"/>
          <w:szCs w:val="28"/>
        </w:rPr>
        <w:t>Guide</w:t>
      </w:r>
      <w:r w:rsidR="00587F2B">
        <w:rPr>
          <w:sz w:val="28"/>
          <w:szCs w:val="28"/>
        </w:rPr>
        <w:tab/>
      </w:r>
      <w:r w:rsidR="00587F2B">
        <w:rPr>
          <w:sz w:val="28"/>
          <w:szCs w:val="28"/>
        </w:rPr>
        <w:tab/>
      </w:r>
      <w:r w:rsidR="00587F2B">
        <w:rPr>
          <w:sz w:val="28"/>
          <w:szCs w:val="28"/>
        </w:rPr>
        <w:tab/>
      </w:r>
      <w:r w:rsidR="00587F2B">
        <w:rPr>
          <w:sz w:val="28"/>
          <w:szCs w:val="28"/>
        </w:rPr>
        <w:tab/>
      </w:r>
      <w:r w:rsidR="00587F2B">
        <w:rPr>
          <w:sz w:val="28"/>
          <w:szCs w:val="28"/>
        </w:rPr>
        <w:tab/>
      </w:r>
      <w:r w:rsidRPr="00587F2B">
        <w:rPr>
          <w:sz w:val="28"/>
          <w:szCs w:val="28"/>
        </w:rPr>
        <w:t>54</w:t>
      </w:r>
    </w:p>
    <w:p w14:paraId="72FA0B71" w14:textId="60B382D2" w:rsidR="004463E8" w:rsidRPr="00587F2B" w:rsidRDefault="00EF4221" w:rsidP="004463E8">
      <w:pPr>
        <w:pStyle w:val="BodyText"/>
        <w:rPr>
          <w:sz w:val="28"/>
          <w:szCs w:val="28"/>
        </w:rPr>
      </w:pPr>
      <w:r w:rsidRPr="00587F2B">
        <w:rPr>
          <w:sz w:val="28"/>
          <w:szCs w:val="28"/>
        </w:rPr>
        <w:t>Appendix D: Program Evalua</w:t>
      </w:r>
      <w:r w:rsidR="00587F2B">
        <w:rPr>
          <w:sz w:val="28"/>
          <w:szCs w:val="28"/>
        </w:rPr>
        <w:t>tion of the COSMA Site Visit</w:t>
      </w:r>
      <w:r w:rsidR="00587F2B">
        <w:rPr>
          <w:sz w:val="28"/>
          <w:szCs w:val="28"/>
        </w:rPr>
        <w:tab/>
      </w:r>
      <w:r w:rsidR="00587F2B">
        <w:rPr>
          <w:sz w:val="28"/>
          <w:szCs w:val="28"/>
        </w:rPr>
        <w:tab/>
      </w:r>
      <w:r w:rsidR="00587F2B">
        <w:rPr>
          <w:sz w:val="28"/>
          <w:szCs w:val="28"/>
        </w:rPr>
        <w:tab/>
      </w:r>
      <w:r w:rsidRPr="00587F2B">
        <w:rPr>
          <w:sz w:val="28"/>
          <w:szCs w:val="28"/>
        </w:rPr>
        <w:t>60</w:t>
      </w:r>
    </w:p>
    <w:p w14:paraId="1B2189F8" w14:textId="27F45045" w:rsidR="00EF4221" w:rsidRPr="00587F2B" w:rsidRDefault="00D41A7E" w:rsidP="004463E8">
      <w:pPr>
        <w:pStyle w:val="BodyText"/>
        <w:rPr>
          <w:sz w:val="28"/>
          <w:szCs w:val="28"/>
        </w:rPr>
      </w:pPr>
      <w:r w:rsidRPr="00587F2B">
        <w:rPr>
          <w:sz w:val="28"/>
          <w:szCs w:val="28"/>
        </w:rPr>
        <w:t>Appendix E: Peer Evaluation for Site Reviewers</w:t>
      </w:r>
      <w:r w:rsidRPr="00587F2B">
        <w:rPr>
          <w:sz w:val="28"/>
          <w:szCs w:val="28"/>
        </w:rPr>
        <w:tab/>
      </w:r>
      <w:r w:rsidRPr="00587F2B">
        <w:rPr>
          <w:sz w:val="28"/>
          <w:szCs w:val="28"/>
        </w:rPr>
        <w:tab/>
      </w:r>
      <w:r w:rsidRPr="00587F2B">
        <w:rPr>
          <w:sz w:val="28"/>
          <w:szCs w:val="28"/>
        </w:rPr>
        <w:tab/>
      </w:r>
      <w:r w:rsidRPr="00587F2B">
        <w:rPr>
          <w:sz w:val="28"/>
          <w:szCs w:val="28"/>
        </w:rPr>
        <w:tab/>
      </w:r>
      <w:r w:rsidRPr="00587F2B">
        <w:rPr>
          <w:sz w:val="28"/>
          <w:szCs w:val="28"/>
        </w:rPr>
        <w:tab/>
        <w:t>61</w:t>
      </w:r>
    </w:p>
    <w:p w14:paraId="3F092E0C" w14:textId="77777777" w:rsidR="00A70E06" w:rsidRDefault="001654BB" w:rsidP="004463E8">
      <w:pPr>
        <w:pStyle w:val="BodyText"/>
        <w:rPr>
          <w:sz w:val="28"/>
          <w:szCs w:val="28"/>
        </w:rPr>
        <w:sectPr w:rsidR="00A70E06" w:rsidSect="007D4EA3">
          <w:headerReference w:type="even" r:id="rId9"/>
          <w:headerReference w:type="default" r:id="rId10"/>
          <w:footerReference w:type="even" r:id="rId11"/>
          <w:footerReference w:type="default" r:id="rId12"/>
          <w:headerReference w:type="first" r:id="rId13"/>
          <w:footerReference w:type="first" r:id="rId14"/>
          <w:footnotePr>
            <w:pos w:val="beneathText"/>
          </w:footnotePr>
          <w:pgSz w:w="12240" w:h="15840"/>
          <w:pgMar w:top="1440" w:right="1440" w:bottom="1440" w:left="1440" w:header="720" w:footer="720" w:gutter="0"/>
          <w:pgNumType w:start="2"/>
          <w:cols w:space="720"/>
          <w:titlePg/>
          <w:docGrid w:linePitch="360"/>
        </w:sectPr>
      </w:pPr>
      <w:r w:rsidRPr="00587F2B">
        <w:rPr>
          <w:sz w:val="28"/>
          <w:szCs w:val="28"/>
        </w:rPr>
        <w:t>Appendix F: Site Visit Team Report</w:t>
      </w:r>
      <w:r w:rsidRPr="00587F2B">
        <w:rPr>
          <w:sz w:val="28"/>
          <w:szCs w:val="28"/>
        </w:rPr>
        <w:tab/>
      </w:r>
      <w:r w:rsidRPr="00587F2B">
        <w:rPr>
          <w:sz w:val="28"/>
          <w:szCs w:val="28"/>
        </w:rPr>
        <w:tab/>
      </w:r>
      <w:r w:rsidRPr="00587F2B">
        <w:rPr>
          <w:sz w:val="28"/>
          <w:szCs w:val="28"/>
        </w:rPr>
        <w:tab/>
      </w:r>
      <w:r w:rsidRPr="00587F2B">
        <w:rPr>
          <w:sz w:val="28"/>
          <w:szCs w:val="28"/>
        </w:rPr>
        <w:tab/>
      </w:r>
      <w:r w:rsidRPr="00587F2B">
        <w:rPr>
          <w:sz w:val="28"/>
          <w:szCs w:val="28"/>
        </w:rPr>
        <w:tab/>
      </w:r>
      <w:r w:rsidRPr="00587F2B">
        <w:rPr>
          <w:sz w:val="28"/>
          <w:szCs w:val="28"/>
        </w:rPr>
        <w:tab/>
      </w:r>
      <w:r w:rsidRPr="00587F2B">
        <w:rPr>
          <w:sz w:val="28"/>
          <w:szCs w:val="28"/>
        </w:rPr>
        <w:tab/>
        <w:t>62</w:t>
      </w:r>
    </w:p>
    <w:p w14:paraId="44E06BAB" w14:textId="77777777" w:rsidR="00CC79BC" w:rsidRPr="00CC79BC" w:rsidRDefault="00CC79BC" w:rsidP="00CC79BC">
      <w:pPr>
        <w:pStyle w:val="Heading2"/>
        <w:numPr>
          <w:ilvl w:val="0"/>
          <w:numId w:val="0"/>
        </w:numPr>
        <w:rPr>
          <w:highlight w:val="yellow"/>
        </w:rPr>
      </w:pPr>
      <w:r w:rsidRPr="00CC79BC">
        <w:rPr>
          <w:highlight w:val="yellow"/>
        </w:rPr>
        <w:t>SITE VISIT PREPARATION MANUAL</w:t>
      </w:r>
    </w:p>
    <w:p w14:paraId="708F5E47" w14:textId="77777777" w:rsidR="00CC79BC" w:rsidRDefault="00CC79BC" w:rsidP="00CC79BC">
      <w:pPr>
        <w:jc w:val="center"/>
        <w:rPr>
          <w:b/>
          <w:bCs/>
          <w:sz w:val="32"/>
        </w:rPr>
      </w:pPr>
    </w:p>
    <w:p w14:paraId="4720BDDB" w14:textId="0B4F957A" w:rsidR="00CC79BC" w:rsidRPr="00EF5CC8" w:rsidRDefault="00EF5CC8" w:rsidP="00CC79BC">
      <w:pPr>
        <w:pStyle w:val="Heading3"/>
        <w:numPr>
          <w:ilvl w:val="0"/>
          <w:numId w:val="0"/>
        </w:numPr>
        <w:rPr>
          <w:sz w:val="24"/>
          <w:szCs w:val="24"/>
          <w:u w:val="single"/>
        </w:rPr>
      </w:pPr>
      <w:r w:rsidRPr="00EF5CC8">
        <w:rPr>
          <w:sz w:val="24"/>
          <w:szCs w:val="24"/>
          <w:u w:val="single"/>
        </w:rPr>
        <w:t>Introduction</w:t>
      </w:r>
    </w:p>
    <w:p w14:paraId="4E206255" w14:textId="3EFB09A6" w:rsidR="00CC79BC" w:rsidRDefault="00CC79BC" w:rsidP="00EF5CC8">
      <w:pPr>
        <w:pStyle w:val="BodyText"/>
        <w:rPr>
          <w:b w:val="0"/>
          <w:iCs/>
        </w:rPr>
      </w:pPr>
      <w:r>
        <w:rPr>
          <w:b w:val="0"/>
          <w:bCs w:val="0"/>
        </w:rPr>
        <w:t>The contents of this document will help you prepare for a COSMA site visit and contains information useful to programs hosting the visit and site evaluators conducting the site visit. An overview of the site visit process</w:t>
      </w:r>
      <w:r w:rsidR="004463E8">
        <w:rPr>
          <w:b w:val="0"/>
          <w:iCs/>
        </w:rPr>
        <w:t xml:space="preserve"> is found below</w:t>
      </w:r>
      <w:r>
        <w:rPr>
          <w:b w:val="0"/>
          <w:iCs/>
        </w:rPr>
        <w:t>.</w:t>
      </w:r>
    </w:p>
    <w:p w14:paraId="20C90EA0" w14:textId="3FAE0B22" w:rsidR="00CC79BC" w:rsidRPr="00EF5CC8" w:rsidRDefault="00CC79BC" w:rsidP="004463E8">
      <w:pPr>
        <w:pStyle w:val="Header"/>
        <w:rPr>
          <w:b/>
          <w:bCs/>
          <w:sz w:val="22"/>
          <w:szCs w:val="22"/>
        </w:rPr>
      </w:pPr>
    </w:p>
    <w:p w14:paraId="5C42D74E" w14:textId="77777777" w:rsidR="00CC79BC" w:rsidRPr="00EF5CC8" w:rsidRDefault="00CC79BC" w:rsidP="00CC79BC">
      <w:pPr>
        <w:pStyle w:val="Heading7"/>
        <w:tabs>
          <w:tab w:val="clear" w:pos="1296"/>
          <w:tab w:val="num" w:pos="0"/>
        </w:tabs>
        <w:ind w:left="0"/>
        <w:rPr>
          <w:sz w:val="22"/>
          <w:szCs w:val="22"/>
        </w:rPr>
      </w:pPr>
      <w:r w:rsidRPr="00EF5CC8">
        <w:rPr>
          <w:sz w:val="22"/>
          <w:szCs w:val="22"/>
        </w:rPr>
        <w:t>Site Visit Flow Chart</w:t>
      </w:r>
    </w:p>
    <w:p w14:paraId="0B4ABA9C" w14:textId="77777777" w:rsidR="00CC79BC" w:rsidRDefault="00CC79BC" w:rsidP="00CC79BC"/>
    <w:tbl>
      <w:tblPr>
        <w:tblW w:w="13191" w:type="dxa"/>
        <w:tblInd w:w="-7" w:type="dxa"/>
        <w:tblLayout w:type="fixed"/>
        <w:tblLook w:val="0000" w:firstRow="0" w:lastRow="0" w:firstColumn="0" w:lastColumn="0" w:noHBand="0" w:noVBand="0"/>
      </w:tblPr>
      <w:tblGrid>
        <w:gridCol w:w="2196"/>
        <w:gridCol w:w="2196"/>
        <w:gridCol w:w="2196"/>
        <w:gridCol w:w="1980"/>
        <w:gridCol w:w="2340"/>
        <w:gridCol w:w="2283"/>
      </w:tblGrid>
      <w:tr w:rsidR="00CC79BC" w14:paraId="5BDECE9F" w14:textId="77777777" w:rsidTr="00CC79BC">
        <w:trPr>
          <w:trHeight w:val="912"/>
        </w:trPr>
        <w:tc>
          <w:tcPr>
            <w:tcW w:w="2196" w:type="dxa"/>
            <w:tcBorders>
              <w:top w:val="single" w:sz="4" w:space="0" w:color="000000"/>
              <w:left w:val="single" w:sz="4" w:space="0" w:color="000000"/>
              <w:bottom w:val="single" w:sz="4" w:space="0" w:color="000000"/>
            </w:tcBorders>
            <w:shd w:val="clear" w:color="auto" w:fill="000000"/>
          </w:tcPr>
          <w:p w14:paraId="4CE59C08" w14:textId="77777777" w:rsidR="00CC79BC" w:rsidRDefault="00CC79BC" w:rsidP="00CC79BC">
            <w:pPr>
              <w:snapToGrid w:val="0"/>
              <w:jc w:val="center"/>
              <w:rPr>
                <w:b/>
                <w:bCs/>
                <w:sz w:val="10"/>
              </w:rPr>
            </w:pPr>
          </w:p>
          <w:p w14:paraId="1F9FC2F0" w14:textId="77777777" w:rsidR="00CC79BC" w:rsidRDefault="00CC79BC" w:rsidP="00CC79BC">
            <w:pPr>
              <w:jc w:val="center"/>
              <w:rPr>
                <w:b/>
                <w:bCs/>
              </w:rPr>
            </w:pPr>
            <w:r>
              <w:rPr>
                <w:b/>
                <w:bCs/>
              </w:rPr>
              <w:t>Program Prepares Self study Report</w:t>
            </w:r>
          </w:p>
        </w:tc>
        <w:tc>
          <w:tcPr>
            <w:tcW w:w="2196" w:type="dxa"/>
            <w:tcBorders>
              <w:top w:val="single" w:sz="4" w:space="0" w:color="000000"/>
              <w:left w:val="single" w:sz="4" w:space="0" w:color="FFFFFF"/>
              <w:bottom w:val="single" w:sz="4" w:space="0" w:color="000000"/>
            </w:tcBorders>
            <w:shd w:val="clear" w:color="auto" w:fill="000000"/>
          </w:tcPr>
          <w:p w14:paraId="4F063778" w14:textId="77777777" w:rsidR="00CC79BC" w:rsidRDefault="00CC79BC" w:rsidP="00CC79BC">
            <w:pPr>
              <w:snapToGrid w:val="0"/>
              <w:jc w:val="center"/>
              <w:rPr>
                <w:b/>
                <w:bCs/>
                <w:sz w:val="10"/>
              </w:rPr>
            </w:pPr>
          </w:p>
          <w:p w14:paraId="3C8ADEF8" w14:textId="77777777" w:rsidR="00CC79BC" w:rsidRDefault="00CC79BC" w:rsidP="00CC79BC">
            <w:pPr>
              <w:jc w:val="center"/>
              <w:rPr>
                <w:b/>
                <w:bCs/>
              </w:rPr>
            </w:pPr>
            <w:r>
              <w:rPr>
                <w:b/>
                <w:bCs/>
              </w:rPr>
              <w:t>Self study Report Sent to COSMA Headquarters</w:t>
            </w:r>
          </w:p>
        </w:tc>
        <w:tc>
          <w:tcPr>
            <w:tcW w:w="2196" w:type="dxa"/>
            <w:tcBorders>
              <w:top w:val="single" w:sz="4" w:space="0" w:color="000000"/>
              <w:left w:val="single" w:sz="4" w:space="0" w:color="FFFFFF"/>
              <w:bottom w:val="single" w:sz="4" w:space="0" w:color="000000"/>
            </w:tcBorders>
            <w:shd w:val="clear" w:color="auto" w:fill="000000"/>
          </w:tcPr>
          <w:p w14:paraId="3698AAE8" w14:textId="77777777" w:rsidR="00CC79BC" w:rsidRDefault="00CC79BC" w:rsidP="00CC79BC">
            <w:pPr>
              <w:snapToGrid w:val="0"/>
              <w:jc w:val="center"/>
              <w:rPr>
                <w:b/>
                <w:bCs/>
                <w:sz w:val="10"/>
              </w:rPr>
            </w:pPr>
          </w:p>
          <w:p w14:paraId="19E165D1" w14:textId="77777777" w:rsidR="00CC79BC" w:rsidRDefault="00CC79BC" w:rsidP="00CC79BC">
            <w:pPr>
              <w:jc w:val="center"/>
              <w:rPr>
                <w:b/>
                <w:bCs/>
              </w:rPr>
            </w:pPr>
            <w:r>
              <w:rPr>
                <w:b/>
                <w:bCs/>
              </w:rPr>
              <w:t>Site Visit is Conducted by the COSMA Site Visit Team</w:t>
            </w:r>
          </w:p>
        </w:tc>
        <w:tc>
          <w:tcPr>
            <w:tcW w:w="1980" w:type="dxa"/>
            <w:tcBorders>
              <w:top w:val="single" w:sz="4" w:space="0" w:color="000000"/>
              <w:left w:val="single" w:sz="4" w:space="0" w:color="FFFFFF"/>
              <w:bottom w:val="single" w:sz="4" w:space="0" w:color="000000"/>
            </w:tcBorders>
            <w:shd w:val="clear" w:color="auto" w:fill="000000"/>
          </w:tcPr>
          <w:p w14:paraId="770BCD1A" w14:textId="77777777" w:rsidR="00CC79BC" w:rsidRDefault="00CC79BC" w:rsidP="00CC79BC">
            <w:pPr>
              <w:snapToGrid w:val="0"/>
              <w:jc w:val="center"/>
              <w:rPr>
                <w:b/>
                <w:bCs/>
                <w:sz w:val="10"/>
              </w:rPr>
            </w:pPr>
          </w:p>
          <w:p w14:paraId="1AC857E8" w14:textId="77777777" w:rsidR="00CC79BC" w:rsidRDefault="00CC79BC" w:rsidP="00CC79BC">
            <w:pPr>
              <w:jc w:val="center"/>
              <w:rPr>
                <w:b/>
                <w:bCs/>
              </w:rPr>
            </w:pPr>
            <w:r>
              <w:rPr>
                <w:b/>
                <w:bCs/>
              </w:rPr>
              <w:t>Site Visit Team’s Report is Prepared</w:t>
            </w:r>
          </w:p>
        </w:tc>
        <w:tc>
          <w:tcPr>
            <w:tcW w:w="2340" w:type="dxa"/>
            <w:tcBorders>
              <w:top w:val="single" w:sz="4" w:space="0" w:color="000000"/>
              <w:left w:val="single" w:sz="4" w:space="0" w:color="FFFFFF"/>
              <w:bottom w:val="single" w:sz="4" w:space="0" w:color="000000"/>
            </w:tcBorders>
            <w:shd w:val="clear" w:color="auto" w:fill="000000"/>
          </w:tcPr>
          <w:p w14:paraId="12E123B2" w14:textId="77777777" w:rsidR="00CC79BC" w:rsidRDefault="00CC79BC" w:rsidP="00CC79BC">
            <w:pPr>
              <w:snapToGrid w:val="0"/>
              <w:jc w:val="center"/>
              <w:rPr>
                <w:b/>
                <w:bCs/>
                <w:sz w:val="10"/>
              </w:rPr>
            </w:pPr>
          </w:p>
          <w:p w14:paraId="622310EB" w14:textId="77777777" w:rsidR="00CC79BC" w:rsidRDefault="00CC79BC" w:rsidP="00CC79BC">
            <w:pPr>
              <w:jc w:val="center"/>
              <w:rPr>
                <w:b/>
                <w:bCs/>
              </w:rPr>
            </w:pPr>
            <w:r>
              <w:rPr>
                <w:b/>
                <w:bCs/>
              </w:rPr>
              <w:t>Institution Responds to Site Visit Report</w:t>
            </w:r>
          </w:p>
        </w:tc>
        <w:tc>
          <w:tcPr>
            <w:tcW w:w="2283" w:type="dxa"/>
            <w:tcBorders>
              <w:top w:val="single" w:sz="4" w:space="0" w:color="000000"/>
              <w:left w:val="single" w:sz="4" w:space="0" w:color="FFFFFF"/>
              <w:bottom w:val="single" w:sz="4" w:space="0" w:color="000000"/>
              <w:right w:val="single" w:sz="4" w:space="0" w:color="000000"/>
            </w:tcBorders>
            <w:shd w:val="clear" w:color="auto" w:fill="000000"/>
          </w:tcPr>
          <w:p w14:paraId="764CFC7B" w14:textId="77777777" w:rsidR="00CC79BC" w:rsidRDefault="00CC79BC" w:rsidP="00CC79BC">
            <w:pPr>
              <w:snapToGrid w:val="0"/>
              <w:jc w:val="center"/>
              <w:rPr>
                <w:b/>
                <w:bCs/>
                <w:sz w:val="10"/>
              </w:rPr>
            </w:pPr>
          </w:p>
          <w:p w14:paraId="027EF738" w14:textId="77777777" w:rsidR="00CC79BC" w:rsidRDefault="00CC79BC" w:rsidP="00CC79BC">
            <w:pPr>
              <w:jc w:val="center"/>
              <w:rPr>
                <w:b/>
                <w:bCs/>
              </w:rPr>
            </w:pPr>
            <w:r>
              <w:rPr>
                <w:b/>
                <w:bCs/>
              </w:rPr>
              <w:t>Board of Commissioners Reviews Materials</w:t>
            </w:r>
          </w:p>
        </w:tc>
      </w:tr>
      <w:tr w:rsidR="00CC79BC" w14:paraId="14EAE96C" w14:textId="77777777" w:rsidTr="00CC79BC">
        <w:trPr>
          <w:trHeight w:val="2055"/>
        </w:trPr>
        <w:tc>
          <w:tcPr>
            <w:tcW w:w="2196" w:type="dxa"/>
            <w:tcBorders>
              <w:top w:val="single" w:sz="4" w:space="0" w:color="000000"/>
              <w:left w:val="single" w:sz="4" w:space="0" w:color="000000"/>
              <w:bottom w:val="single" w:sz="4" w:space="0" w:color="000000"/>
            </w:tcBorders>
          </w:tcPr>
          <w:p w14:paraId="0DA99B35" w14:textId="77777777" w:rsidR="00CC79BC" w:rsidRDefault="00CC79BC" w:rsidP="00CC79BC">
            <w:pPr>
              <w:snapToGrid w:val="0"/>
              <w:jc w:val="center"/>
              <w:rPr>
                <w:b/>
                <w:bCs/>
              </w:rPr>
            </w:pPr>
          </w:p>
          <w:p w14:paraId="3EB40AE2" w14:textId="77777777" w:rsidR="00CC79BC" w:rsidRDefault="00CC79BC" w:rsidP="00CC79BC">
            <w:pPr>
              <w:numPr>
                <w:ilvl w:val="0"/>
                <w:numId w:val="42"/>
              </w:numPr>
              <w:ind w:left="367"/>
            </w:pPr>
            <w:r>
              <w:t>Includes Volume I and Volume II</w:t>
            </w:r>
          </w:p>
          <w:p w14:paraId="1C1256A5" w14:textId="77777777" w:rsidR="00CC79BC" w:rsidRDefault="00CC79BC" w:rsidP="00CC79BC">
            <w:pPr>
              <w:numPr>
                <w:ilvl w:val="0"/>
                <w:numId w:val="42"/>
              </w:numPr>
              <w:ind w:left="367"/>
            </w:pPr>
            <w:r>
              <w:t>Site visit date is scheduled as far in advance as possible</w:t>
            </w:r>
          </w:p>
        </w:tc>
        <w:tc>
          <w:tcPr>
            <w:tcW w:w="2196" w:type="dxa"/>
            <w:tcBorders>
              <w:top w:val="single" w:sz="4" w:space="0" w:color="000000"/>
              <w:left w:val="single" w:sz="4" w:space="0" w:color="000000"/>
              <w:bottom w:val="single" w:sz="4" w:space="0" w:color="000000"/>
            </w:tcBorders>
          </w:tcPr>
          <w:p w14:paraId="0692C9EB" w14:textId="77777777" w:rsidR="00CC79BC" w:rsidRDefault="00CC79BC" w:rsidP="00CC79BC">
            <w:pPr>
              <w:snapToGrid w:val="0"/>
              <w:jc w:val="center"/>
            </w:pPr>
          </w:p>
          <w:p w14:paraId="4858E4E8" w14:textId="77777777" w:rsidR="00CC79BC" w:rsidRDefault="00CC79BC" w:rsidP="00CC79BC">
            <w:pPr>
              <w:numPr>
                <w:ilvl w:val="0"/>
                <w:numId w:val="43"/>
              </w:numPr>
              <w:ind w:left="331"/>
            </w:pPr>
            <w:r>
              <w:t xml:space="preserve">Preliminary review of </w:t>
            </w:r>
            <w:proofErr w:type="gramStart"/>
            <w:r>
              <w:t>self study</w:t>
            </w:r>
            <w:proofErr w:type="gramEnd"/>
            <w:r>
              <w:t xml:space="preserve"> by COSMA staff.</w:t>
            </w:r>
          </w:p>
          <w:p w14:paraId="15527C63" w14:textId="77777777" w:rsidR="00CC79BC" w:rsidRDefault="00CC79BC" w:rsidP="00CC79BC">
            <w:pPr>
              <w:numPr>
                <w:ilvl w:val="0"/>
                <w:numId w:val="43"/>
              </w:numPr>
              <w:ind w:left="331"/>
            </w:pPr>
            <w:r>
              <w:t>Site visit team receives electronic copy of self study</w:t>
            </w:r>
          </w:p>
          <w:p w14:paraId="187AAF38" w14:textId="77777777" w:rsidR="00CC79BC" w:rsidRDefault="00CC79BC" w:rsidP="00CC79BC">
            <w:pPr>
              <w:numPr>
                <w:ilvl w:val="0"/>
                <w:numId w:val="43"/>
              </w:numPr>
              <w:ind w:left="331"/>
            </w:pPr>
            <w:r>
              <w:t>Program makes arrangements with the site visit team</w:t>
            </w:r>
          </w:p>
          <w:p w14:paraId="35A0B53C" w14:textId="77777777" w:rsidR="00CC79BC" w:rsidRDefault="00CC79BC" w:rsidP="00CC79BC">
            <w:pPr>
              <w:numPr>
                <w:ilvl w:val="0"/>
                <w:numId w:val="43"/>
              </w:numPr>
              <w:ind w:left="331"/>
            </w:pPr>
            <w:r>
              <w:t>Program drafts site visit schedule and sends to team</w:t>
            </w:r>
          </w:p>
        </w:tc>
        <w:tc>
          <w:tcPr>
            <w:tcW w:w="2196" w:type="dxa"/>
            <w:tcBorders>
              <w:top w:val="single" w:sz="4" w:space="0" w:color="000000"/>
              <w:left w:val="single" w:sz="4" w:space="0" w:color="000000"/>
              <w:bottom w:val="single" w:sz="4" w:space="0" w:color="000000"/>
            </w:tcBorders>
          </w:tcPr>
          <w:p w14:paraId="715599FB" w14:textId="77777777" w:rsidR="00CC79BC" w:rsidRDefault="00CC79BC" w:rsidP="00CC79BC">
            <w:pPr>
              <w:snapToGrid w:val="0"/>
              <w:jc w:val="center"/>
            </w:pPr>
          </w:p>
          <w:p w14:paraId="7C01348E" w14:textId="77777777" w:rsidR="00CC79BC" w:rsidRDefault="00CC79BC" w:rsidP="00CC79BC">
            <w:r>
              <w:t>1) Site visit occurs and site visit team validates the accuracy of the information in the self study</w:t>
            </w:r>
          </w:p>
        </w:tc>
        <w:tc>
          <w:tcPr>
            <w:tcW w:w="1980" w:type="dxa"/>
            <w:tcBorders>
              <w:top w:val="single" w:sz="4" w:space="0" w:color="000000"/>
              <w:left w:val="single" w:sz="4" w:space="0" w:color="000000"/>
              <w:bottom w:val="single" w:sz="4" w:space="0" w:color="000000"/>
            </w:tcBorders>
          </w:tcPr>
          <w:p w14:paraId="554A2DE3" w14:textId="77777777" w:rsidR="00CC79BC" w:rsidRDefault="00CC79BC" w:rsidP="00CC79BC">
            <w:pPr>
              <w:snapToGrid w:val="0"/>
              <w:jc w:val="center"/>
            </w:pPr>
          </w:p>
          <w:p w14:paraId="19CF3283" w14:textId="77777777" w:rsidR="00CC79BC" w:rsidRDefault="00CC79BC" w:rsidP="00CC79BC">
            <w:pPr>
              <w:numPr>
                <w:ilvl w:val="0"/>
                <w:numId w:val="44"/>
              </w:numPr>
              <w:ind w:left="349"/>
            </w:pPr>
            <w:r>
              <w:t>The site visit team completes a report of their findings and sends the report to COSMA.</w:t>
            </w:r>
          </w:p>
          <w:p w14:paraId="3CD18549" w14:textId="77777777" w:rsidR="00CC79BC" w:rsidRDefault="00CC79BC" w:rsidP="00CC79BC">
            <w:pPr>
              <w:numPr>
                <w:ilvl w:val="0"/>
                <w:numId w:val="44"/>
              </w:numPr>
              <w:ind w:left="349"/>
            </w:pPr>
            <w:r>
              <w:t>The program and site visit team complete evaluation forms about the process</w:t>
            </w:r>
          </w:p>
        </w:tc>
        <w:tc>
          <w:tcPr>
            <w:tcW w:w="2340" w:type="dxa"/>
            <w:tcBorders>
              <w:top w:val="single" w:sz="4" w:space="0" w:color="000000"/>
              <w:left w:val="single" w:sz="4" w:space="0" w:color="000000"/>
              <w:bottom w:val="single" w:sz="4" w:space="0" w:color="000000"/>
            </w:tcBorders>
          </w:tcPr>
          <w:p w14:paraId="4CF3161D" w14:textId="77777777" w:rsidR="00CC79BC" w:rsidRDefault="00CC79BC" w:rsidP="00CC79BC">
            <w:pPr>
              <w:pStyle w:val="Header"/>
              <w:tabs>
                <w:tab w:val="clear" w:pos="4320"/>
                <w:tab w:val="clear" w:pos="8640"/>
              </w:tabs>
              <w:snapToGrid w:val="0"/>
              <w:jc w:val="center"/>
            </w:pPr>
          </w:p>
          <w:p w14:paraId="24A43326" w14:textId="77777777" w:rsidR="00CC79BC" w:rsidRDefault="00CC79BC" w:rsidP="00CC79BC">
            <w:pPr>
              <w:pStyle w:val="Header"/>
              <w:numPr>
                <w:ilvl w:val="0"/>
                <w:numId w:val="45"/>
              </w:numPr>
              <w:tabs>
                <w:tab w:val="clear" w:pos="4320"/>
                <w:tab w:val="clear" w:pos="8640"/>
              </w:tabs>
              <w:ind w:left="349"/>
            </w:pPr>
            <w:r>
              <w:t>A summary of the site team’s findings is forwarded to the program for its review and response.</w:t>
            </w:r>
          </w:p>
          <w:p w14:paraId="4A4AFFC3" w14:textId="77777777" w:rsidR="00CC79BC" w:rsidRDefault="00CC79BC" w:rsidP="00CC79BC">
            <w:pPr>
              <w:pStyle w:val="Header"/>
              <w:numPr>
                <w:ilvl w:val="0"/>
                <w:numId w:val="45"/>
              </w:numPr>
              <w:tabs>
                <w:tab w:val="clear" w:pos="4320"/>
                <w:tab w:val="clear" w:pos="8640"/>
              </w:tabs>
              <w:ind w:left="349"/>
            </w:pPr>
            <w:r>
              <w:t xml:space="preserve">When the program’s response is received by COSMA, the </w:t>
            </w:r>
            <w:proofErr w:type="gramStart"/>
            <w:r>
              <w:t>self study</w:t>
            </w:r>
            <w:proofErr w:type="gramEnd"/>
            <w:r>
              <w:t>, site team report and response are sent to a subgroup of Commissioners assigned to lead discussion on the program. Any additional materials are also forwarded.</w:t>
            </w:r>
          </w:p>
        </w:tc>
        <w:tc>
          <w:tcPr>
            <w:tcW w:w="2283" w:type="dxa"/>
            <w:tcBorders>
              <w:top w:val="single" w:sz="4" w:space="0" w:color="000000"/>
              <w:left w:val="single" w:sz="4" w:space="0" w:color="000000"/>
              <w:bottom w:val="single" w:sz="4" w:space="0" w:color="000000"/>
              <w:right w:val="single" w:sz="4" w:space="0" w:color="000000"/>
            </w:tcBorders>
          </w:tcPr>
          <w:p w14:paraId="3A42B634" w14:textId="77777777" w:rsidR="00CC79BC" w:rsidRDefault="00CC79BC" w:rsidP="00CC79BC">
            <w:pPr>
              <w:snapToGrid w:val="0"/>
              <w:jc w:val="center"/>
            </w:pPr>
          </w:p>
          <w:p w14:paraId="2C54C4FB" w14:textId="77777777" w:rsidR="00CC79BC" w:rsidRDefault="00CC79BC" w:rsidP="00CC79BC">
            <w:pPr>
              <w:numPr>
                <w:ilvl w:val="0"/>
                <w:numId w:val="46"/>
              </w:numPr>
              <w:ind w:left="349"/>
            </w:pPr>
            <w:r>
              <w:t>The COSMA Board of Commissioners meets to review all materials and discuss an accreditation decision.</w:t>
            </w:r>
          </w:p>
          <w:p w14:paraId="4B158DBA" w14:textId="77777777" w:rsidR="00CC79BC" w:rsidRDefault="00CC79BC" w:rsidP="00CC79BC">
            <w:pPr>
              <w:numPr>
                <w:ilvl w:val="0"/>
                <w:numId w:val="46"/>
              </w:numPr>
              <w:ind w:left="349"/>
            </w:pPr>
            <w:r>
              <w:t>The BOC decision is prepared and sent to the program. If accreditation is granted, the letter includes any Notes, Observations and Commendations.</w:t>
            </w:r>
          </w:p>
        </w:tc>
      </w:tr>
    </w:tbl>
    <w:p w14:paraId="13098757" w14:textId="77777777" w:rsidR="00CC79BC" w:rsidRDefault="00DF6AAB" w:rsidP="00CC79BC">
      <w:pPr>
        <w:rPr>
          <w:noProof/>
        </w:rPr>
        <w:sectPr w:rsidR="00CC79BC" w:rsidSect="000414F3">
          <w:footnotePr>
            <w:pos w:val="beneathText"/>
          </w:footnotePr>
          <w:pgSz w:w="15840" w:h="12240" w:orient="landscape"/>
          <w:pgMar w:top="1440" w:right="1440" w:bottom="1440" w:left="1440" w:header="720" w:footer="720" w:gutter="0"/>
          <w:pgNumType w:start="3"/>
          <w:cols w:space="720"/>
          <w:docGrid w:linePitch="360"/>
        </w:sectPr>
      </w:pPr>
      <w:r>
        <w:rPr>
          <w:noProof/>
        </w:rPr>
        <mc:AlternateContent>
          <mc:Choice Requires="wps">
            <w:drawing>
              <wp:anchor distT="0" distB="0" distL="114935" distR="114935" simplePos="0" relativeHeight="251660288" behindDoc="0" locked="0" layoutInCell="1" allowOverlap="1" wp14:anchorId="1ADCBD3C" wp14:editId="2154643E">
                <wp:simplePos x="0" y="0"/>
                <wp:positionH relativeFrom="column">
                  <wp:posOffset>3937635</wp:posOffset>
                </wp:positionH>
                <wp:positionV relativeFrom="paragraph">
                  <wp:posOffset>1252220</wp:posOffset>
                </wp:positionV>
                <wp:extent cx="342265" cy="342265"/>
                <wp:effectExtent l="0" t="0"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65" cy="3422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3BAC22" w14:textId="77777777" w:rsidR="00421540" w:rsidRDefault="00421540" w:rsidP="00AE344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margin-left:310.05pt;margin-top:98.6pt;width:26.95pt;height:26.9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XahWocCAAAbBQAADgAAAGRycy9lMm9Eb2MueG1srFTbjtsgEH2v1H9AvGd9qZONrXVWe2mqStuL&#10;tNsPIAbHqBgokNjbVf+9A8TZzfalquoHPMBw5szMgYvLsRdoz4zlStY4O0sxYrJRlMttjb89rGdL&#10;jKwjkhKhJKvxI7P4cvX2zcWgK5arTgnKDAIQaatB17hzTldJYpuO9cSeKc0kbLbK9MTB1GwTasgA&#10;6L1I8jRdJIMyVBvVMGth9TZu4lXAb1vWuC9ta5lDosbAzYXRhHHjx2R1QaqtIbrjzYEG+QcWPeES&#10;gh6hbokjaGf4H1A9b4yyqnVnjeoT1ba8YSEHyCZLX2Vz3xHNQi5QHKuPZbL/D7b5vP9qEKc1PsdI&#10;kh5a9MBGh67ViApfnUHbCpzuNbi5EZahyyFTq+9U890iqW46Irfsyhg1dIxQYJf5k8mLoxHHepDN&#10;8ElRCEN2TgWgsTW9Lx0UAwE6dOnx2BlPpYHFd0WeL+YYNbB1sH0EUk2HtbHuA1M98kaNDTQ+gJP9&#10;nXXRdXLxsawSnK65EGFitpsbYdCegEjW4Ytnhe5IXA1CgXA2uobQJxhCeiSpPGYMF1cgASDg93wq&#10;QRFPZZYX6XVeztaL5fmsaIv5rDxPl7M0K6/LRVqUxe36l2eQFVXHKWXyjks2qTMr/q77h3sSdRX0&#10;iYYal/N8HpI7YX9I65Br6r/QwVeF6rmDyyp4X+Pl0YlUvunvJYW0SeUIF9FOTumHkkENpn+oSpCI&#10;V0XUhxs3I6B43WwUfQSxGAXNBEXACwNGp8xPjAa4rTW2P3bEMIzERwmC81d7MsxkbCaDyAaO1thh&#10;FM0bF5+AnTZ82wFylLRUVyDKlgfBPLMAyn4CNzCQP7wW/oq/nAev5zdt9RsAAP//AwBQSwMEFAAG&#10;AAgAAAAhAFfgu8zeAAAACwEAAA8AAABkcnMvZG93bnJldi54bWxMj0FPg0AQhe8m/Q+baeLNLqBC&#10;iyyN1ui1EU163cKUJbCzhN22+O8dT3qcvC9vvldsZzuIC06+c6QgXkUgkGrXdNQq+Pp8u1uD8EFT&#10;owdHqOAbPWzLxU2h88Zd6QMvVWgFl5DPtQITwphL6WuDVvuVG5E4O7nJ6sDn1Mpm0lcut4NMoiiV&#10;VnfEH4wecWew7quzVXC/T7KDf69ed+MBN/3av/QnMkrdLufnJxAB5/AHw68+q0PJTkd3psaLQUGa&#10;RDGjHGyyBAQTafbA644Kksc4BlkW8v+G8gcAAP//AwBQSwECLQAUAAYACAAAACEA5JnDwPsAAADh&#10;AQAAEwAAAAAAAAAAAAAAAAAAAAAAW0NvbnRlbnRfVHlwZXNdLnhtbFBLAQItABQABgAIAAAAIQAj&#10;smrh1wAAAJQBAAALAAAAAAAAAAAAAAAAACwBAABfcmVscy8ucmVsc1BLAQItABQABgAIAAAAIQAB&#10;dqFahwIAABsFAAAOAAAAAAAAAAAAAAAAACwCAABkcnMvZTJvRG9jLnhtbFBLAQItABQABgAIAAAA&#10;IQBX4LvM3gAAAAsBAAAPAAAAAAAAAAAAAAAAAN8EAABkcnMvZG93bnJldi54bWxQSwUGAAAAAAQA&#10;BADzAAAA6gUAAAAA&#10;" stroked="f">
                <v:fill opacity="0"/>
                <v:textbox inset="0,0,0,0">
                  <w:txbxContent>
                    <w:p w14:paraId="5D3BAC22" w14:textId="77777777" w:rsidR="004C4142" w:rsidRDefault="004C4142" w:rsidP="00AE3442"/>
                  </w:txbxContent>
                </v:textbox>
              </v:shape>
            </w:pict>
          </mc:Fallback>
        </mc:AlternateContent>
      </w:r>
    </w:p>
    <w:p w14:paraId="6F99C36F" w14:textId="2CB65B64" w:rsidR="00CC79BC" w:rsidRPr="00AE3442" w:rsidRDefault="002C3DA2" w:rsidP="00AE3442">
      <w:pPr>
        <w:pStyle w:val="Heading1"/>
        <w:numPr>
          <w:ilvl w:val="0"/>
          <w:numId w:val="0"/>
        </w:numPr>
        <w:jc w:val="center"/>
        <w:rPr>
          <w:sz w:val="28"/>
          <w:szCs w:val="28"/>
        </w:rPr>
      </w:pPr>
      <w:r w:rsidRPr="00EF5CC8">
        <w:rPr>
          <w:sz w:val="28"/>
          <w:szCs w:val="28"/>
          <w:highlight w:val="yellow"/>
        </w:rPr>
        <w:t>EXPECTATIONS OF SITE REVIEWERS AND PROGRAMS UNDERGOING A COSMA SITE VISIT</w:t>
      </w:r>
    </w:p>
    <w:p w14:paraId="78EB6751" w14:textId="77777777" w:rsidR="00CC79BC" w:rsidRDefault="00CC79BC">
      <w:pPr>
        <w:jc w:val="both"/>
        <w:rPr>
          <w:b/>
          <w:sz w:val="22"/>
        </w:rPr>
      </w:pPr>
    </w:p>
    <w:p w14:paraId="79E78123" w14:textId="77777777" w:rsidR="00AE3442" w:rsidRDefault="00AE3442" w:rsidP="00DF6AAB">
      <w:pPr>
        <w:pStyle w:val="Heading3"/>
        <w:numPr>
          <w:ilvl w:val="0"/>
          <w:numId w:val="0"/>
        </w:numPr>
        <w:ind w:left="180" w:hanging="144"/>
        <w:rPr>
          <w:sz w:val="24"/>
          <w:u w:val="single"/>
        </w:rPr>
      </w:pPr>
      <w:bookmarkStart w:id="1" w:name="_Toc194131836"/>
      <w:r w:rsidRPr="005C0651">
        <w:rPr>
          <w:sz w:val="24"/>
          <w:u w:val="single"/>
        </w:rPr>
        <w:t xml:space="preserve">Costs for Site Visits for </w:t>
      </w:r>
      <w:r w:rsidRPr="00520041">
        <w:rPr>
          <w:sz w:val="24"/>
          <w:highlight w:val="yellow"/>
          <w:u w:val="single"/>
        </w:rPr>
        <w:t>Programs</w:t>
      </w:r>
      <w:r w:rsidRPr="005C0651">
        <w:rPr>
          <w:sz w:val="24"/>
          <w:u w:val="single"/>
        </w:rPr>
        <w:t xml:space="preserve"> in the United States</w:t>
      </w:r>
      <w:bookmarkEnd w:id="1"/>
    </w:p>
    <w:p w14:paraId="068FD1EA" w14:textId="77777777" w:rsidR="00AE3442" w:rsidRPr="00DF6AAB" w:rsidRDefault="00AE3442" w:rsidP="00AE3442">
      <w:pPr>
        <w:rPr>
          <w:sz w:val="22"/>
          <w:szCs w:val="22"/>
        </w:rPr>
      </w:pPr>
      <w:r w:rsidRPr="00DF6AAB">
        <w:rPr>
          <w:sz w:val="22"/>
          <w:szCs w:val="22"/>
        </w:rPr>
        <w:t xml:space="preserve">The costs related to obtaining accreditation by COSMA will vary slightly by </w:t>
      </w:r>
      <w:r w:rsidRPr="00DF6AAB">
        <w:rPr>
          <w:sz w:val="22"/>
          <w:szCs w:val="22"/>
          <w:highlight w:val="yellow"/>
        </w:rPr>
        <w:t>program</w:t>
      </w:r>
      <w:r w:rsidRPr="00DF6AAB">
        <w:rPr>
          <w:sz w:val="22"/>
          <w:szCs w:val="22"/>
        </w:rPr>
        <w:t xml:space="preserve"> because of the location and size of the site visit team. These costs include a $1,200 application fee plus travel, food, and hotel expenses for the site visit team. Normally, a two-person visitation team is used for </w:t>
      </w:r>
      <w:r w:rsidRPr="00DF6AAB">
        <w:rPr>
          <w:sz w:val="22"/>
          <w:szCs w:val="22"/>
          <w:highlight w:val="yellow"/>
        </w:rPr>
        <w:t>programs</w:t>
      </w:r>
      <w:r w:rsidRPr="00DF6AAB">
        <w:rPr>
          <w:sz w:val="22"/>
          <w:szCs w:val="22"/>
        </w:rPr>
        <w:t xml:space="preserve"> located in the United States. These team members are paid an honorarium for their work. The chair of the team is paid $300 per day and the other team member(s) is (are) paid $200 per day. Listed below is an approximation of the total direct costs for COSMA accreditation for U.S. </w:t>
      </w:r>
      <w:r w:rsidRPr="00DF6AAB">
        <w:rPr>
          <w:sz w:val="22"/>
          <w:szCs w:val="22"/>
          <w:highlight w:val="yellow"/>
        </w:rPr>
        <w:t>programs</w:t>
      </w:r>
      <w:r w:rsidRPr="00DF6AAB">
        <w:rPr>
          <w:sz w:val="22"/>
          <w:szCs w:val="22"/>
        </w:rPr>
        <w:t>, assuming a 2-day site visit by a 2-person team.</w:t>
      </w:r>
    </w:p>
    <w:p w14:paraId="5674B202" w14:textId="77777777" w:rsidR="00AE3442" w:rsidRPr="00DF6AAB" w:rsidRDefault="00AE3442" w:rsidP="00AE3442">
      <w:pPr>
        <w:rPr>
          <w:sz w:val="22"/>
          <w:szCs w:val="22"/>
        </w:rPr>
      </w:pPr>
    </w:p>
    <w:tbl>
      <w:tblPr>
        <w:tblW w:w="0" w:type="auto"/>
        <w:jc w:val="center"/>
        <w:tblLayout w:type="fixed"/>
        <w:tblLook w:val="0000" w:firstRow="0" w:lastRow="0" w:firstColumn="0" w:lastColumn="0" w:noHBand="0" w:noVBand="0"/>
      </w:tblPr>
      <w:tblGrid>
        <w:gridCol w:w="7128"/>
        <w:gridCol w:w="1788"/>
      </w:tblGrid>
      <w:tr w:rsidR="00AE3442" w:rsidRPr="00DF6AAB" w14:paraId="6167C471" w14:textId="77777777" w:rsidTr="00AE3442">
        <w:trPr>
          <w:jc w:val="center"/>
        </w:trPr>
        <w:tc>
          <w:tcPr>
            <w:tcW w:w="7128" w:type="dxa"/>
            <w:tcBorders>
              <w:top w:val="single" w:sz="4" w:space="0" w:color="000000"/>
              <w:left w:val="single" w:sz="4" w:space="0" w:color="000000"/>
              <w:bottom w:val="single" w:sz="4" w:space="0" w:color="000000"/>
            </w:tcBorders>
          </w:tcPr>
          <w:p w14:paraId="55DDD2D0" w14:textId="77777777" w:rsidR="00AE3442" w:rsidRPr="00DF6AAB" w:rsidRDefault="00AE3442" w:rsidP="00AE3442">
            <w:pPr>
              <w:snapToGrid w:val="0"/>
              <w:jc w:val="center"/>
              <w:rPr>
                <w:b/>
                <w:sz w:val="22"/>
                <w:szCs w:val="22"/>
              </w:rPr>
            </w:pPr>
            <w:r w:rsidRPr="00DF6AAB">
              <w:rPr>
                <w:b/>
                <w:sz w:val="22"/>
                <w:szCs w:val="22"/>
              </w:rPr>
              <w:t>Item</w:t>
            </w:r>
          </w:p>
        </w:tc>
        <w:tc>
          <w:tcPr>
            <w:tcW w:w="1788" w:type="dxa"/>
            <w:tcBorders>
              <w:top w:val="single" w:sz="4" w:space="0" w:color="000000"/>
              <w:left w:val="single" w:sz="4" w:space="0" w:color="000000"/>
              <w:bottom w:val="single" w:sz="4" w:space="0" w:color="000000"/>
              <w:right w:val="single" w:sz="4" w:space="0" w:color="000000"/>
            </w:tcBorders>
          </w:tcPr>
          <w:p w14:paraId="39ED5878" w14:textId="77777777" w:rsidR="00AE3442" w:rsidRPr="00DF6AAB" w:rsidRDefault="00AE3442" w:rsidP="00AE3442">
            <w:pPr>
              <w:snapToGrid w:val="0"/>
              <w:jc w:val="center"/>
              <w:rPr>
                <w:b/>
                <w:sz w:val="22"/>
                <w:szCs w:val="22"/>
              </w:rPr>
            </w:pPr>
            <w:r w:rsidRPr="00DF6AAB">
              <w:rPr>
                <w:b/>
                <w:sz w:val="22"/>
                <w:szCs w:val="22"/>
              </w:rPr>
              <w:t>Estimate</w:t>
            </w:r>
          </w:p>
        </w:tc>
      </w:tr>
      <w:tr w:rsidR="00AE3442" w:rsidRPr="00DF6AAB" w14:paraId="506A5E6F" w14:textId="77777777" w:rsidTr="00AE3442">
        <w:trPr>
          <w:jc w:val="center"/>
        </w:trPr>
        <w:tc>
          <w:tcPr>
            <w:tcW w:w="7128" w:type="dxa"/>
            <w:tcBorders>
              <w:top w:val="single" w:sz="4" w:space="0" w:color="000000"/>
              <w:left w:val="single" w:sz="4" w:space="0" w:color="000000"/>
              <w:bottom w:val="single" w:sz="4" w:space="0" w:color="000000"/>
            </w:tcBorders>
          </w:tcPr>
          <w:p w14:paraId="64E7FC83" w14:textId="77777777" w:rsidR="00AE3442" w:rsidRPr="00DF6AAB" w:rsidRDefault="00AE3442" w:rsidP="00AE3442">
            <w:pPr>
              <w:snapToGrid w:val="0"/>
              <w:rPr>
                <w:sz w:val="22"/>
                <w:szCs w:val="22"/>
              </w:rPr>
            </w:pPr>
            <w:r w:rsidRPr="00DF6AAB">
              <w:rPr>
                <w:sz w:val="22"/>
                <w:szCs w:val="22"/>
              </w:rPr>
              <w:t>Application Fee (must be paid prior to preparing the self study and having the site visit)</w:t>
            </w:r>
          </w:p>
        </w:tc>
        <w:tc>
          <w:tcPr>
            <w:tcW w:w="1788" w:type="dxa"/>
            <w:tcBorders>
              <w:top w:val="single" w:sz="4" w:space="0" w:color="000000"/>
              <w:left w:val="single" w:sz="4" w:space="0" w:color="000000"/>
              <w:bottom w:val="single" w:sz="4" w:space="0" w:color="000000"/>
              <w:right w:val="single" w:sz="4" w:space="0" w:color="000000"/>
            </w:tcBorders>
          </w:tcPr>
          <w:p w14:paraId="32CF2926" w14:textId="77777777" w:rsidR="00AE3442" w:rsidRPr="00DF6AAB" w:rsidRDefault="00AE3442" w:rsidP="00AE3442">
            <w:pPr>
              <w:tabs>
                <w:tab w:val="decimal" w:pos="972"/>
              </w:tabs>
              <w:snapToGrid w:val="0"/>
              <w:rPr>
                <w:sz w:val="22"/>
                <w:szCs w:val="22"/>
              </w:rPr>
            </w:pPr>
            <w:r w:rsidRPr="00DF6AAB">
              <w:rPr>
                <w:sz w:val="22"/>
                <w:szCs w:val="22"/>
              </w:rPr>
              <w:t>$1,200.00</w:t>
            </w:r>
          </w:p>
        </w:tc>
      </w:tr>
      <w:tr w:rsidR="00AE3442" w:rsidRPr="00DF6AAB" w14:paraId="02D1358E" w14:textId="77777777" w:rsidTr="00AE3442">
        <w:trPr>
          <w:jc w:val="center"/>
        </w:trPr>
        <w:tc>
          <w:tcPr>
            <w:tcW w:w="7128" w:type="dxa"/>
            <w:tcBorders>
              <w:top w:val="single" w:sz="4" w:space="0" w:color="000000"/>
              <w:left w:val="single" w:sz="4" w:space="0" w:color="000000"/>
              <w:bottom w:val="single" w:sz="4" w:space="0" w:color="000000"/>
            </w:tcBorders>
          </w:tcPr>
          <w:p w14:paraId="1BB5BB0B" w14:textId="77777777" w:rsidR="00AE3442" w:rsidRPr="00DF6AAB" w:rsidRDefault="00AE3442" w:rsidP="00AE3442">
            <w:pPr>
              <w:snapToGrid w:val="0"/>
              <w:rPr>
                <w:sz w:val="22"/>
                <w:szCs w:val="22"/>
              </w:rPr>
            </w:pPr>
            <w:r w:rsidRPr="00DF6AAB">
              <w:rPr>
                <w:sz w:val="22"/>
                <w:szCs w:val="22"/>
              </w:rPr>
              <w:t>Travel for Site Visit Evaluators</w:t>
            </w:r>
          </w:p>
        </w:tc>
        <w:tc>
          <w:tcPr>
            <w:tcW w:w="1788" w:type="dxa"/>
            <w:tcBorders>
              <w:top w:val="single" w:sz="4" w:space="0" w:color="000000"/>
              <w:left w:val="single" w:sz="4" w:space="0" w:color="000000"/>
              <w:bottom w:val="single" w:sz="4" w:space="0" w:color="000000"/>
              <w:right w:val="single" w:sz="4" w:space="0" w:color="000000"/>
            </w:tcBorders>
          </w:tcPr>
          <w:p w14:paraId="25D54BFF" w14:textId="77777777" w:rsidR="00AE3442" w:rsidRPr="00DF6AAB" w:rsidRDefault="00AE3442" w:rsidP="00AE3442">
            <w:pPr>
              <w:tabs>
                <w:tab w:val="decimal" w:pos="972"/>
              </w:tabs>
              <w:snapToGrid w:val="0"/>
              <w:rPr>
                <w:sz w:val="22"/>
                <w:szCs w:val="22"/>
              </w:rPr>
            </w:pPr>
            <w:r w:rsidRPr="00DF6AAB">
              <w:rPr>
                <w:sz w:val="22"/>
                <w:szCs w:val="22"/>
              </w:rPr>
              <w:t>$1,000</w:t>
            </w:r>
          </w:p>
        </w:tc>
      </w:tr>
      <w:tr w:rsidR="00AE3442" w:rsidRPr="00DF6AAB" w14:paraId="2EC4C9D5" w14:textId="77777777" w:rsidTr="00AE3442">
        <w:trPr>
          <w:jc w:val="center"/>
        </w:trPr>
        <w:tc>
          <w:tcPr>
            <w:tcW w:w="7128" w:type="dxa"/>
            <w:tcBorders>
              <w:top w:val="single" w:sz="4" w:space="0" w:color="000000"/>
              <w:left w:val="single" w:sz="4" w:space="0" w:color="000000"/>
              <w:bottom w:val="single" w:sz="4" w:space="0" w:color="000000"/>
            </w:tcBorders>
          </w:tcPr>
          <w:p w14:paraId="2F0039BE" w14:textId="77777777" w:rsidR="00AE3442" w:rsidRPr="00DF6AAB" w:rsidRDefault="00AE3442" w:rsidP="00AE3442">
            <w:pPr>
              <w:snapToGrid w:val="0"/>
              <w:rPr>
                <w:sz w:val="22"/>
                <w:szCs w:val="22"/>
              </w:rPr>
            </w:pPr>
            <w:r w:rsidRPr="00DF6AAB">
              <w:rPr>
                <w:sz w:val="22"/>
                <w:szCs w:val="22"/>
              </w:rPr>
              <w:t>Honorarium for Site Visit Evaluators (two days)</w:t>
            </w:r>
          </w:p>
        </w:tc>
        <w:tc>
          <w:tcPr>
            <w:tcW w:w="1788" w:type="dxa"/>
            <w:tcBorders>
              <w:top w:val="single" w:sz="4" w:space="0" w:color="000000"/>
              <w:left w:val="single" w:sz="4" w:space="0" w:color="000000"/>
              <w:bottom w:val="single" w:sz="4" w:space="0" w:color="000000"/>
              <w:right w:val="single" w:sz="4" w:space="0" w:color="000000"/>
            </w:tcBorders>
          </w:tcPr>
          <w:p w14:paraId="36B3E77F" w14:textId="77777777" w:rsidR="00AE3442" w:rsidRPr="00DF6AAB" w:rsidRDefault="00AE3442" w:rsidP="00AE3442">
            <w:pPr>
              <w:tabs>
                <w:tab w:val="decimal" w:pos="972"/>
              </w:tabs>
              <w:snapToGrid w:val="0"/>
              <w:rPr>
                <w:sz w:val="22"/>
                <w:szCs w:val="22"/>
              </w:rPr>
            </w:pPr>
            <w:r w:rsidRPr="00DF6AAB">
              <w:rPr>
                <w:sz w:val="22"/>
                <w:szCs w:val="22"/>
              </w:rPr>
              <w:t>$1,000</w:t>
            </w:r>
          </w:p>
        </w:tc>
      </w:tr>
      <w:tr w:rsidR="00AE3442" w:rsidRPr="00DF6AAB" w14:paraId="1FB163F8" w14:textId="77777777" w:rsidTr="00AE3442">
        <w:trPr>
          <w:jc w:val="center"/>
        </w:trPr>
        <w:tc>
          <w:tcPr>
            <w:tcW w:w="7128" w:type="dxa"/>
            <w:tcBorders>
              <w:top w:val="single" w:sz="4" w:space="0" w:color="000000"/>
              <w:left w:val="single" w:sz="4" w:space="0" w:color="000000"/>
              <w:bottom w:val="single" w:sz="4" w:space="0" w:color="000000"/>
            </w:tcBorders>
          </w:tcPr>
          <w:p w14:paraId="4E7FA9EC" w14:textId="77777777" w:rsidR="00AE3442" w:rsidRPr="00DF6AAB" w:rsidRDefault="00AE3442" w:rsidP="00AE3442">
            <w:pPr>
              <w:snapToGrid w:val="0"/>
              <w:rPr>
                <w:sz w:val="22"/>
                <w:szCs w:val="22"/>
              </w:rPr>
            </w:pPr>
            <w:r w:rsidRPr="00DF6AAB">
              <w:rPr>
                <w:sz w:val="22"/>
                <w:szCs w:val="22"/>
              </w:rPr>
              <w:t>Hotel Accommodations and Food for Site Visit Evaluators (two days)</w:t>
            </w:r>
          </w:p>
        </w:tc>
        <w:tc>
          <w:tcPr>
            <w:tcW w:w="1788" w:type="dxa"/>
            <w:tcBorders>
              <w:top w:val="single" w:sz="4" w:space="0" w:color="000000"/>
              <w:left w:val="single" w:sz="4" w:space="0" w:color="000000"/>
              <w:bottom w:val="single" w:sz="4" w:space="0" w:color="000000"/>
              <w:right w:val="single" w:sz="4" w:space="0" w:color="000000"/>
            </w:tcBorders>
          </w:tcPr>
          <w:p w14:paraId="12A6AFC2" w14:textId="77777777" w:rsidR="00AE3442" w:rsidRPr="00DF6AAB" w:rsidRDefault="00AE3442" w:rsidP="00AE3442">
            <w:pPr>
              <w:tabs>
                <w:tab w:val="decimal" w:pos="972"/>
              </w:tabs>
              <w:snapToGrid w:val="0"/>
              <w:rPr>
                <w:sz w:val="22"/>
                <w:szCs w:val="22"/>
              </w:rPr>
            </w:pPr>
            <w:r w:rsidRPr="00DF6AAB">
              <w:rPr>
                <w:sz w:val="22"/>
                <w:szCs w:val="22"/>
              </w:rPr>
              <w:t>$600</w:t>
            </w:r>
          </w:p>
        </w:tc>
      </w:tr>
      <w:tr w:rsidR="00AE3442" w:rsidRPr="00DF6AAB" w14:paraId="2810A62D" w14:textId="77777777" w:rsidTr="00AE3442">
        <w:trPr>
          <w:jc w:val="center"/>
        </w:trPr>
        <w:tc>
          <w:tcPr>
            <w:tcW w:w="7128" w:type="dxa"/>
            <w:tcBorders>
              <w:top w:val="single" w:sz="4" w:space="0" w:color="000000"/>
              <w:left w:val="single" w:sz="4" w:space="0" w:color="000000"/>
              <w:bottom w:val="single" w:sz="4" w:space="0" w:color="000000"/>
            </w:tcBorders>
          </w:tcPr>
          <w:p w14:paraId="7354E74C" w14:textId="77777777" w:rsidR="00AE3442" w:rsidRPr="00DF6AAB" w:rsidRDefault="00AE3442" w:rsidP="00AE3442">
            <w:pPr>
              <w:snapToGrid w:val="0"/>
              <w:jc w:val="center"/>
              <w:rPr>
                <w:sz w:val="22"/>
                <w:szCs w:val="22"/>
              </w:rPr>
            </w:pPr>
            <w:r w:rsidRPr="00DF6AAB">
              <w:rPr>
                <w:sz w:val="22"/>
                <w:szCs w:val="22"/>
              </w:rPr>
              <w:t>TOTAL</w:t>
            </w:r>
          </w:p>
        </w:tc>
        <w:tc>
          <w:tcPr>
            <w:tcW w:w="1788" w:type="dxa"/>
            <w:tcBorders>
              <w:top w:val="single" w:sz="4" w:space="0" w:color="000000"/>
              <w:left w:val="single" w:sz="4" w:space="0" w:color="000000"/>
              <w:bottom w:val="single" w:sz="4" w:space="0" w:color="000000"/>
              <w:right w:val="single" w:sz="4" w:space="0" w:color="000000"/>
            </w:tcBorders>
          </w:tcPr>
          <w:p w14:paraId="1B3A5662" w14:textId="77777777" w:rsidR="00AE3442" w:rsidRPr="00DF6AAB" w:rsidRDefault="00AE3442" w:rsidP="00AE3442">
            <w:pPr>
              <w:tabs>
                <w:tab w:val="decimal" w:pos="972"/>
              </w:tabs>
              <w:snapToGrid w:val="0"/>
              <w:rPr>
                <w:sz w:val="22"/>
                <w:szCs w:val="22"/>
              </w:rPr>
            </w:pPr>
            <w:r w:rsidRPr="00DF6AAB">
              <w:rPr>
                <w:sz w:val="22"/>
                <w:szCs w:val="22"/>
              </w:rPr>
              <w:t>$3,800.00</w:t>
            </w:r>
          </w:p>
        </w:tc>
      </w:tr>
    </w:tbl>
    <w:p w14:paraId="21C3C525" w14:textId="77777777" w:rsidR="00AE3442" w:rsidRPr="00DF6AAB" w:rsidRDefault="00AE3442" w:rsidP="00AE3442">
      <w:pPr>
        <w:rPr>
          <w:sz w:val="22"/>
          <w:szCs w:val="22"/>
        </w:rPr>
      </w:pPr>
    </w:p>
    <w:p w14:paraId="6E6EEA24" w14:textId="77777777" w:rsidR="00AE3442" w:rsidRPr="00DF6AAB" w:rsidRDefault="00AE3442" w:rsidP="00AE3442">
      <w:pPr>
        <w:rPr>
          <w:sz w:val="22"/>
          <w:szCs w:val="22"/>
        </w:rPr>
      </w:pPr>
      <w:r w:rsidRPr="00DF6AAB">
        <w:rPr>
          <w:sz w:val="22"/>
          <w:szCs w:val="22"/>
        </w:rPr>
        <w:t>Note: These above-listed figures are estimates. When site visits are scheduled, COSMA headquarters can provide updated information.</w:t>
      </w:r>
    </w:p>
    <w:p w14:paraId="30194EC8" w14:textId="77777777" w:rsidR="00AE3442" w:rsidRPr="00DF6AAB" w:rsidRDefault="00AE3442" w:rsidP="00AE3442">
      <w:pPr>
        <w:rPr>
          <w:sz w:val="22"/>
          <w:szCs w:val="22"/>
        </w:rPr>
      </w:pPr>
    </w:p>
    <w:p w14:paraId="55F0111E" w14:textId="77777777" w:rsidR="00AE3442" w:rsidRPr="00DF6AAB" w:rsidRDefault="00AE3442" w:rsidP="00AE3442">
      <w:pPr>
        <w:rPr>
          <w:sz w:val="22"/>
          <w:szCs w:val="22"/>
        </w:rPr>
      </w:pPr>
      <w:r w:rsidRPr="00DF6AAB">
        <w:rPr>
          <w:sz w:val="22"/>
          <w:szCs w:val="22"/>
        </w:rPr>
        <w:t xml:space="preserve">The site visit team consists of trained peer reviewers from the COSMA membership (see Site Visit Team Composition for details about site team selection and training). Academic units/sport management programs may include a COSMA staff member in a consultative capacity as a member of the team. No honorarium is required for the staff consultant; the only costs to the institution for this person are travel, food, and hotel expenses. </w:t>
      </w:r>
      <w:r w:rsidRPr="00DF6AAB">
        <w:rPr>
          <w:sz w:val="22"/>
          <w:szCs w:val="22"/>
          <w:highlight w:val="yellow"/>
        </w:rPr>
        <w:t>A member of the Board of Commissioners may act as an observer on a site visit.</w:t>
      </w:r>
      <w:r w:rsidRPr="00DF6AAB">
        <w:rPr>
          <w:sz w:val="22"/>
          <w:szCs w:val="22"/>
        </w:rPr>
        <w:t xml:space="preserve"> </w:t>
      </w:r>
      <w:r w:rsidRPr="00DF6AAB">
        <w:rPr>
          <w:sz w:val="22"/>
          <w:szCs w:val="22"/>
          <w:highlight w:val="yellow"/>
        </w:rPr>
        <w:t>No honorarium is required for the Commissioner and COSMA will cover this person’s travel, food, and hotel expenses.</w:t>
      </w:r>
    </w:p>
    <w:p w14:paraId="75CD8A28" w14:textId="77777777" w:rsidR="00AE3442" w:rsidRPr="00DF6AAB" w:rsidRDefault="00AE3442" w:rsidP="00AE3442">
      <w:pPr>
        <w:rPr>
          <w:sz w:val="22"/>
          <w:szCs w:val="22"/>
        </w:rPr>
      </w:pPr>
    </w:p>
    <w:p w14:paraId="693A0DB3" w14:textId="77777777" w:rsidR="00AE3442" w:rsidRPr="00DF6AAB" w:rsidRDefault="00AE3442" w:rsidP="00AE3442">
      <w:pPr>
        <w:rPr>
          <w:sz w:val="22"/>
          <w:szCs w:val="22"/>
        </w:rPr>
      </w:pPr>
      <w:r w:rsidRPr="00DF6AAB">
        <w:rPr>
          <w:sz w:val="22"/>
          <w:szCs w:val="22"/>
        </w:rPr>
        <w:t xml:space="preserve">If the site visit requires airline travel, it is the </w:t>
      </w:r>
      <w:r w:rsidRPr="00DF6AAB">
        <w:rPr>
          <w:sz w:val="22"/>
          <w:szCs w:val="22"/>
          <w:highlight w:val="yellow"/>
        </w:rPr>
        <w:t>program’s</w:t>
      </w:r>
      <w:r w:rsidRPr="00DF6AAB">
        <w:rPr>
          <w:sz w:val="22"/>
          <w:szCs w:val="22"/>
        </w:rPr>
        <w:t xml:space="preserve"> responsibility to purchase tickets in advance, in consultation with COSMA headquarters. Hotel arrangements for the site visit team should be made by and billed to the </w:t>
      </w:r>
      <w:r w:rsidRPr="00DF6AAB">
        <w:rPr>
          <w:sz w:val="22"/>
          <w:szCs w:val="22"/>
          <w:highlight w:val="yellow"/>
        </w:rPr>
        <w:t>program</w:t>
      </w:r>
      <w:r w:rsidRPr="00DF6AAB">
        <w:rPr>
          <w:sz w:val="22"/>
          <w:szCs w:val="22"/>
        </w:rPr>
        <w:t>, also in consultation with COSMA headquarters.</w:t>
      </w:r>
    </w:p>
    <w:p w14:paraId="732C7EE4" w14:textId="77777777" w:rsidR="00AE3442" w:rsidRPr="00DF6AAB" w:rsidRDefault="00AE3442" w:rsidP="00AE3442">
      <w:pPr>
        <w:rPr>
          <w:sz w:val="22"/>
          <w:szCs w:val="22"/>
        </w:rPr>
      </w:pPr>
    </w:p>
    <w:p w14:paraId="0D0CDC21" w14:textId="77777777" w:rsidR="00AE3442" w:rsidRPr="00DF6AAB" w:rsidRDefault="00AE3442" w:rsidP="00AE3442">
      <w:pPr>
        <w:rPr>
          <w:sz w:val="22"/>
          <w:szCs w:val="22"/>
        </w:rPr>
      </w:pPr>
      <w:r w:rsidRPr="00DF6AAB">
        <w:rPr>
          <w:sz w:val="22"/>
          <w:szCs w:val="22"/>
        </w:rPr>
        <w:t xml:space="preserve">COSMA will invoice the </w:t>
      </w:r>
      <w:r w:rsidRPr="00DF6AAB">
        <w:rPr>
          <w:sz w:val="22"/>
          <w:szCs w:val="22"/>
          <w:highlight w:val="yellow"/>
        </w:rPr>
        <w:t>program</w:t>
      </w:r>
      <w:r w:rsidRPr="00DF6AAB">
        <w:rPr>
          <w:sz w:val="22"/>
          <w:szCs w:val="22"/>
        </w:rPr>
        <w:t xml:space="preserve"> for all other site visit costs incurred by the team, and will pay each evaluator after he or she has filed an expense report with COSMA headquarters. </w:t>
      </w:r>
      <w:r w:rsidRPr="00DF6AAB">
        <w:rPr>
          <w:sz w:val="22"/>
          <w:szCs w:val="22"/>
          <w:highlight w:val="yellow"/>
        </w:rPr>
        <w:t>Neither the program nor the institution</w:t>
      </w:r>
      <w:r w:rsidRPr="00DF6AAB">
        <w:rPr>
          <w:sz w:val="22"/>
          <w:szCs w:val="22"/>
        </w:rPr>
        <w:t xml:space="preserve"> will make direct payments to members of the site visit team. </w:t>
      </w:r>
      <w:proofErr w:type="gramStart"/>
      <w:r w:rsidRPr="00DF6AAB">
        <w:rPr>
          <w:sz w:val="22"/>
          <w:szCs w:val="22"/>
        </w:rPr>
        <w:t xml:space="preserve">Reimbursements to COSMA should be made by the </w:t>
      </w:r>
      <w:r w:rsidRPr="00DF6AAB">
        <w:rPr>
          <w:sz w:val="22"/>
          <w:szCs w:val="22"/>
          <w:highlight w:val="yellow"/>
        </w:rPr>
        <w:t>program</w:t>
      </w:r>
      <w:proofErr w:type="gramEnd"/>
      <w:r w:rsidRPr="00DF6AAB">
        <w:rPr>
          <w:sz w:val="22"/>
          <w:szCs w:val="22"/>
        </w:rPr>
        <w:t xml:space="preserve"> within 30 days for all of the invoiced costs of the site team visit.</w:t>
      </w:r>
    </w:p>
    <w:p w14:paraId="416595A9" w14:textId="77777777" w:rsidR="00AE3442" w:rsidRPr="00DF6AAB" w:rsidRDefault="00AE3442" w:rsidP="00AE3442">
      <w:pPr>
        <w:rPr>
          <w:sz w:val="22"/>
          <w:szCs w:val="22"/>
        </w:rPr>
      </w:pPr>
    </w:p>
    <w:p w14:paraId="712B4CA8" w14:textId="77777777" w:rsidR="00AE3442" w:rsidRPr="005C0651" w:rsidRDefault="00AE3442" w:rsidP="00DF6AAB">
      <w:pPr>
        <w:pStyle w:val="Heading3"/>
        <w:tabs>
          <w:tab w:val="clear" w:pos="720"/>
          <w:tab w:val="left" w:pos="0"/>
        </w:tabs>
        <w:ind w:left="0"/>
        <w:rPr>
          <w:sz w:val="24"/>
          <w:szCs w:val="24"/>
          <w:u w:val="single"/>
        </w:rPr>
      </w:pPr>
      <w:bookmarkStart w:id="2" w:name="_Toc255577414"/>
      <w:bookmarkStart w:id="3" w:name="_Toc194131837"/>
      <w:r w:rsidRPr="005C0651">
        <w:rPr>
          <w:sz w:val="24"/>
          <w:szCs w:val="24"/>
          <w:u w:val="single"/>
        </w:rPr>
        <w:t xml:space="preserve">Costs of Site Visits for </w:t>
      </w:r>
      <w:r w:rsidRPr="009C48F2">
        <w:rPr>
          <w:sz w:val="24"/>
          <w:szCs w:val="24"/>
          <w:highlight w:val="yellow"/>
          <w:u w:val="single"/>
        </w:rPr>
        <w:t>Programs</w:t>
      </w:r>
      <w:r w:rsidRPr="005C0651">
        <w:rPr>
          <w:sz w:val="24"/>
          <w:szCs w:val="24"/>
          <w:u w:val="single"/>
        </w:rPr>
        <w:t xml:space="preserve"> Outside of the United States</w:t>
      </w:r>
      <w:bookmarkEnd w:id="2"/>
      <w:bookmarkEnd w:id="3"/>
    </w:p>
    <w:p w14:paraId="2894965B" w14:textId="77777777" w:rsidR="00AE3442" w:rsidRPr="00DF6AAB" w:rsidRDefault="00AE3442" w:rsidP="00AE3442">
      <w:pPr>
        <w:pStyle w:val="BodyText3"/>
        <w:jc w:val="left"/>
        <w:rPr>
          <w:b w:val="0"/>
          <w:szCs w:val="22"/>
        </w:rPr>
      </w:pPr>
      <w:r w:rsidRPr="00DF6AAB">
        <w:rPr>
          <w:b w:val="0"/>
          <w:szCs w:val="22"/>
        </w:rPr>
        <w:t xml:space="preserve">The </w:t>
      </w:r>
      <w:r w:rsidRPr="00DF6AAB">
        <w:rPr>
          <w:b w:val="0"/>
          <w:szCs w:val="22"/>
          <w:highlight w:val="yellow"/>
        </w:rPr>
        <w:t>program</w:t>
      </w:r>
      <w:r w:rsidRPr="00DF6AAB">
        <w:rPr>
          <w:b w:val="0"/>
          <w:szCs w:val="22"/>
        </w:rPr>
        <w:t xml:space="preserve"> must pay the cost of the site visit 90 days in advance of the visit. COSMA will invoice the </w:t>
      </w:r>
      <w:r w:rsidRPr="00DF6AAB">
        <w:rPr>
          <w:b w:val="0"/>
          <w:szCs w:val="22"/>
          <w:highlight w:val="yellow"/>
        </w:rPr>
        <w:t>program</w:t>
      </w:r>
      <w:r w:rsidRPr="00DF6AAB">
        <w:rPr>
          <w:b w:val="0"/>
          <w:szCs w:val="22"/>
        </w:rPr>
        <w:t xml:space="preserve"> for the estimated costs of the visit. Following the visit, a final accounting will be provided with a final billing or credit. </w:t>
      </w:r>
      <w:proofErr w:type="gramStart"/>
      <w:r w:rsidRPr="00DF6AAB">
        <w:rPr>
          <w:b w:val="0"/>
          <w:szCs w:val="22"/>
        </w:rPr>
        <w:t>Costs may be paid by credit card or wire transfer</w:t>
      </w:r>
      <w:proofErr w:type="gramEnd"/>
      <w:r w:rsidRPr="00DF6AAB">
        <w:rPr>
          <w:b w:val="0"/>
          <w:szCs w:val="22"/>
        </w:rPr>
        <w:t>. Payment information is provided in Appendix E.</w:t>
      </w:r>
    </w:p>
    <w:p w14:paraId="6758EE62" w14:textId="77777777" w:rsidR="00AE3442" w:rsidRPr="00DF6AAB" w:rsidRDefault="00AE3442" w:rsidP="00AE3442">
      <w:pPr>
        <w:pStyle w:val="BodyText3"/>
        <w:jc w:val="left"/>
        <w:rPr>
          <w:b w:val="0"/>
          <w:bCs/>
          <w:iCs/>
          <w:szCs w:val="22"/>
        </w:rPr>
      </w:pPr>
    </w:p>
    <w:p w14:paraId="59BE10D3" w14:textId="77777777" w:rsidR="00AE3442" w:rsidRPr="00DF6AAB" w:rsidRDefault="00AE3442" w:rsidP="00AE3442">
      <w:pPr>
        <w:pStyle w:val="BodyText3"/>
        <w:jc w:val="left"/>
        <w:rPr>
          <w:b w:val="0"/>
          <w:szCs w:val="22"/>
        </w:rPr>
      </w:pPr>
      <w:r w:rsidRPr="00DF6AAB">
        <w:rPr>
          <w:b w:val="0"/>
          <w:szCs w:val="22"/>
        </w:rPr>
        <w:t xml:space="preserve">The costs of a site visit include a $1,600 application fee plus travel, food, and hotel expenses for the site visit team. A three-member site visit team is used for site visits to </w:t>
      </w:r>
      <w:r w:rsidRPr="00DF6AAB">
        <w:rPr>
          <w:b w:val="0"/>
          <w:szCs w:val="22"/>
          <w:highlight w:val="yellow"/>
        </w:rPr>
        <w:t>programs</w:t>
      </w:r>
      <w:r w:rsidRPr="00DF6AAB">
        <w:rPr>
          <w:b w:val="0"/>
          <w:szCs w:val="22"/>
        </w:rPr>
        <w:t xml:space="preserve"> located outside of the United States. This team includes two trained peer reviewers and a consultant from COSMA staff. Non-COSMA staff team members receive honoraria totaling $500 per day (the chair is paid $300 per day and the other team member is paid $200 per day). Typically, a site visit takes three days. Listed below is an approximation of the total direct costs of COSMA accreditation for </w:t>
      </w:r>
      <w:r w:rsidRPr="00DF6AAB">
        <w:rPr>
          <w:b w:val="0"/>
          <w:szCs w:val="22"/>
          <w:highlight w:val="yellow"/>
        </w:rPr>
        <w:t>programs</w:t>
      </w:r>
      <w:r w:rsidRPr="00DF6AAB">
        <w:rPr>
          <w:b w:val="0"/>
          <w:szCs w:val="22"/>
        </w:rPr>
        <w:t xml:space="preserve"> located outside of the United States.</w:t>
      </w:r>
      <w:r w:rsidRPr="00DF6AAB">
        <w:rPr>
          <w:rStyle w:val="FootnoteReference"/>
          <w:b w:val="0"/>
          <w:szCs w:val="22"/>
        </w:rPr>
        <w:footnoteReference w:id="1"/>
      </w:r>
    </w:p>
    <w:p w14:paraId="6B9845B7" w14:textId="77777777" w:rsidR="00AE3442" w:rsidRPr="00540B2D" w:rsidRDefault="00AE3442" w:rsidP="00AE3442">
      <w:pPr>
        <w:pStyle w:val="BodyText3"/>
        <w:jc w:val="left"/>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0"/>
        <w:gridCol w:w="2160"/>
      </w:tblGrid>
      <w:tr w:rsidR="00AE3442" w:rsidRPr="00DF6AAB" w14:paraId="169E5E6F" w14:textId="77777777" w:rsidTr="00AE3442">
        <w:trPr>
          <w:jc w:val="center"/>
        </w:trPr>
        <w:tc>
          <w:tcPr>
            <w:tcW w:w="7200" w:type="dxa"/>
          </w:tcPr>
          <w:p w14:paraId="4BB7803B" w14:textId="77777777" w:rsidR="00AE3442" w:rsidRPr="00DF6AAB" w:rsidRDefault="00AE3442" w:rsidP="00AE3442">
            <w:pPr>
              <w:jc w:val="center"/>
              <w:rPr>
                <w:b/>
                <w:bCs/>
                <w:sz w:val="22"/>
                <w:szCs w:val="22"/>
              </w:rPr>
            </w:pPr>
            <w:r w:rsidRPr="00DF6AAB">
              <w:rPr>
                <w:b/>
                <w:bCs/>
                <w:sz w:val="22"/>
                <w:szCs w:val="22"/>
              </w:rPr>
              <w:t>Item</w:t>
            </w:r>
          </w:p>
        </w:tc>
        <w:tc>
          <w:tcPr>
            <w:tcW w:w="2160" w:type="dxa"/>
          </w:tcPr>
          <w:p w14:paraId="59BF2FEC" w14:textId="77777777" w:rsidR="00AE3442" w:rsidRPr="00DF6AAB" w:rsidRDefault="00AE3442" w:rsidP="00AE3442">
            <w:pPr>
              <w:jc w:val="center"/>
              <w:rPr>
                <w:b/>
                <w:bCs/>
                <w:sz w:val="22"/>
                <w:szCs w:val="22"/>
              </w:rPr>
            </w:pPr>
            <w:r w:rsidRPr="00DF6AAB">
              <w:rPr>
                <w:b/>
                <w:bCs/>
                <w:sz w:val="22"/>
                <w:szCs w:val="22"/>
              </w:rPr>
              <w:t>Estimate</w:t>
            </w:r>
          </w:p>
        </w:tc>
      </w:tr>
      <w:tr w:rsidR="00AE3442" w:rsidRPr="00DF6AAB" w14:paraId="07EF467F" w14:textId="77777777" w:rsidTr="00AE3442">
        <w:trPr>
          <w:jc w:val="center"/>
        </w:trPr>
        <w:tc>
          <w:tcPr>
            <w:tcW w:w="7200" w:type="dxa"/>
            <w:vAlign w:val="center"/>
          </w:tcPr>
          <w:p w14:paraId="549978CD" w14:textId="77777777" w:rsidR="00AE3442" w:rsidRPr="00DF6AAB" w:rsidRDefault="00AE3442" w:rsidP="00AE3442">
            <w:pPr>
              <w:rPr>
                <w:sz w:val="22"/>
                <w:szCs w:val="22"/>
              </w:rPr>
            </w:pPr>
            <w:r w:rsidRPr="00DF6AAB">
              <w:rPr>
                <w:sz w:val="22"/>
                <w:szCs w:val="22"/>
              </w:rPr>
              <w:t>Application Fee</w:t>
            </w:r>
          </w:p>
          <w:p w14:paraId="1EBC3E52" w14:textId="77777777" w:rsidR="00AE3442" w:rsidRPr="00DF6AAB" w:rsidRDefault="00AE3442" w:rsidP="00AE3442">
            <w:pPr>
              <w:rPr>
                <w:sz w:val="22"/>
                <w:szCs w:val="22"/>
              </w:rPr>
            </w:pPr>
            <w:r w:rsidRPr="00DF6AAB">
              <w:rPr>
                <w:sz w:val="22"/>
                <w:szCs w:val="22"/>
              </w:rPr>
              <w:t>(</w:t>
            </w:r>
            <w:proofErr w:type="gramStart"/>
            <w:r w:rsidRPr="00DF6AAB">
              <w:rPr>
                <w:sz w:val="22"/>
                <w:szCs w:val="22"/>
              </w:rPr>
              <w:t>must</w:t>
            </w:r>
            <w:proofErr w:type="gramEnd"/>
            <w:r w:rsidRPr="00DF6AAB">
              <w:rPr>
                <w:sz w:val="22"/>
                <w:szCs w:val="22"/>
              </w:rPr>
              <w:t xml:space="preserve"> be paid prior to preparing the self study and the site visit)</w:t>
            </w:r>
          </w:p>
        </w:tc>
        <w:tc>
          <w:tcPr>
            <w:tcW w:w="2160" w:type="dxa"/>
            <w:vAlign w:val="center"/>
          </w:tcPr>
          <w:p w14:paraId="36AF8E35" w14:textId="77777777" w:rsidR="00AE3442" w:rsidRPr="00DF6AAB" w:rsidRDefault="00AE3442" w:rsidP="00AE3442">
            <w:pPr>
              <w:jc w:val="center"/>
              <w:rPr>
                <w:sz w:val="22"/>
                <w:szCs w:val="22"/>
              </w:rPr>
            </w:pPr>
            <w:r w:rsidRPr="00DF6AAB">
              <w:rPr>
                <w:sz w:val="22"/>
                <w:szCs w:val="22"/>
              </w:rPr>
              <w:t>$1,600</w:t>
            </w:r>
          </w:p>
        </w:tc>
      </w:tr>
      <w:tr w:rsidR="00AE3442" w:rsidRPr="00DF6AAB" w14:paraId="15A9A917" w14:textId="77777777" w:rsidTr="00AE3442">
        <w:trPr>
          <w:jc w:val="center"/>
        </w:trPr>
        <w:tc>
          <w:tcPr>
            <w:tcW w:w="7200" w:type="dxa"/>
            <w:vAlign w:val="center"/>
          </w:tcPr>
          <w:p w14:paraId="0170354E" w14:textId="77777777" w:rsidR="00AE3442" w:rsidRPr="00DF6AAB" w:rsidRDefault="00AE3442" w:rsidP="00AE3442">
            <w:pPr>
              <w:rPr>
                <w:sz w:val="22"/>
                <w:szCs w:val="22"/>
              </w:rPr>
            </w:pPr>
            <w:r w:rsidRPr="00DF6AAB">
              <w:rPr>
                <w:sz w:val="22"/>
                <w:szCs w:val="22"/>
              </w:rPr>
              <w:t>Travel for Site Visit Evaluators (3 individuals)</w:t>
            </w:r>
          </w:p>
        </w:tc>
        <w:tc>
          <w:tcPr>
            <w:tcW w:w="2160" w:type="dxa"/>
            <w:vAlign w:val="center"/>
          </w:tcPr>
          <w:p w14:paraId="48B9A988" w14:textId="77777777" w:rsidR="00AE3442" w:rsidRPr="00DF6AAB" w:rsidRDefault="00AE3442" w:rsidP="00AE3442">
            <w:pPr>
              <w:jc w:val="center"/>
              <w:rPr>
                <w:sz w:val="22"/>
                <w:szCs w:val="22"/>
              </w:rPr>
            </w:pPr>
            <w:r w:rsidRPr="00DF6AAB">
              <w:rPr>
                <w:sz w:val="22"/>
                <w:szCs w:val="22"/>
              </w:rPr>
              <w:t>$3,500</w:t>
            </w:r>
          </w:p>
        </w:tc>
      </w:tr>
      <w:tr w:rsidR="00AE3442" w:rsidRPr="00DF6AAB" w14:paraId="3CDDD607" w14:textId="77777777" w:rsidTr="00AE3442">
        <w:trPr>
          <w:jc w:val="center"/>
        </w:trPr>
        <w:tc>
          <w:tcPr>
            <w:tcW w:w="7200" w:type="dxa"/>
            <w:vAlign w:val="center"/>
          </w:tcPr>
          <w:p w14:paraId="28C89EC4" w14:textId="77777777" w:rsidR="00AE3442" w:rsidRPr="00DF6AAB" w:rsidRDefault="00AE3442" w:rsidP="00AE3442">
            <w:pPr>
              <w:rPr>
                <w:sz w:val="22"/>
                <w:szCs w:val="22"/>
              </w:rPr>
            </w:pPr>
            <w:r w:rsidRPr="00DF6AAB">
              <w:rPr>
                <w:sz w:val="22"/>
                <w:szCs w:val="22"/>
              </w:rPr>
              <w:t>Miscellaneous Travel Expenses (e.g., baggage fees, parking, travel to and from home airport)</w:t>
            </w:r>
          </w:p>
        </w:tc>
        <w:tc>
          <w:tcPr>
            <w:tcW w:w="2160" w:type="dxa"/>
            <w:vAlign w:val="center"/>
          </w:tcPr>
          <w:p w14:paraId="337F7CA7" w14:textId="77777777" w:rsidR="00AE3442" w:rsidRPr="00DF6AAB" w:rsidRDefault="00AE3442" w:rsidP="00AE3442">
            <w:pPr>
              <w:jc w:val="center"/>
              <w:rPr>
                <w:sz w:val="22"/>
                <w:szCs w:val="22"/>
              </w:rPr>
            </w:pPr>
            <w:r w:rsidRPr="00DF6AAB">
              <w:rPr>
                <w:sz w:val="22"/>
                <w:szCs w:val="22"/>
              </w:rPr>
              <w:t>$500</w:t>
            </w:r>
          </w:p>
        </w:tc>
      </w:tr>
      <w:tr w:rsidR="00AE3442" w:rsidRPr="00DF6AAB" w14:paraId="11006D50" w14:textId="77777777" w:rsidTr="00AE3442">
        <w:trPr>
          <w:jc w:val="center"/>
        </w:trPr>
        <w:tc>
          <w:tcPr>
            <w:tcW w:w="7200" w:type="dxa"/>
            <w:vAlign w:val="center"/>
          </w:tcPr>
          <w:p w14:paraId="2568AFB3" w14:textId="77777777" w:rsidR="00AE3442" w:rsidRPr="00DF6AAB" w:rsidRDefault="00AE3442" w:rsidP="00AE3442">
            <w:pPr>
              <w:rPr>
                <w:sz w:val="22"/>
                <w:szCs w:val="22"/>
              </w:rPr>
            </w:pPr>
            <w:r w:rsidRPr="00DF6AAB">
              <w:rPr>
                <w:sz w:val="22"/>
                <w:szCs w:val="22"/>
              </w:rPr>
              <w:t>Honorarium for Site Visit Evaluators (three days)</w:t>
            </w:r>
          </w:p>
        </w:tc>
        <w:tc>
          <w:tcPr>
            <w:tcW w:w="2160" w:type="dxa"/>
            <w:vAlign w:val="center"/>
          </w:tcPr>
          <w:p w14:paraId="3C2921BF" w14:textId="77777777" w:rsidR="00AE3442" w:rsidRPr="00DF6AAB" w:rsidRDefault="00AE3442" w:rsidP="00AE3442">
            <w:pPr>
              <w:jc w:val="center"/>
              <w:rPr>
                <w:sz w:val="22"/>
                <w:szCs w:val="22"/>
              </w:rPr>
            </w:pPr>
            <w:r w:rsidRPr="00DF6AAB">
              <w:rPr>
                <w:sz w:val="22"/>
                <w:szCs w:val="22"/>
              </w:rPr>
              <w:t>$1,500</w:t>
            </w:r>
          </w:p>
        </w:tc>
      </w:tr>
      <w:tr w:rsidR="00AE3442" w:rsidRPr="00DF6AAB" w14:paraId="28E1929B" w14:textId="77777777" w:rsidTr="00AE3442">
        <w:trPr>
          <w:jc w:val="center"/>
        </w:trPr>
        <w:tc>
          <w:tcPr>
            <w:tcW w:w="7200" w:type="dxa"/>
            <w:vAlign w:val="center"/>
          </w:tcPr>
          <w:p w14:paraId="586E5021" w14:textId="77777777" w:rsidR="00AE3442" w:rsidRPr="00DF6AAB" w:rsidRDefault="00AE3442" w:rsidP="00AE3442">
            <w:pPr>
              <w:rPr>
                <w:sz w:val="22"/>
                <w:szCs w:val="22"/>
              </w:rPr>
            </w:pPr>
            <w:r w:rsidRPr="00DF6AAB">
              <w:rPr>
                <w:sz w:val="22"/>
                <w:szCs w:val="22"/>
              </w:rPr>
              <w:t>Hotel Accommodations and Food for Site Visit Evaluators (three days)</w:t>
            </w:r>
          </w:p>
        </w:tc>
        <w:tc>
          <w:tcPr>
            <w:tcW w:w="2160" w:type="dxa"/>
            <w:vAlign w:val="center"/>
          </w:tcPr>
          <w:p w14:paraId="1B04F96D" w14:textId="77777777" w:rsidR="00AE3442" w:rsidRPr="00DF6AAB" w:rsidRDefault="00AE3442" w:rsidP="00AE3442">
            <w:pPr>
              <w:jc w:val="center"/>
              <w:rPr>
                <w:sz w:val="22"/>
                <w:szCs w:val="22"/>
              </w:rPr>
            </w:pPr>
            <w:r w:rsidRPr="00DF6AAB">
              <w:rPr>
                <w:sz w:val="22"/>
                <w:szCs w:val="22"/>
              </w:rPr>
              <w:t>$3,000</w:t>
            </w:r>
          </w:p>
        </w:tc>
      </w:tr>
      <w:tr w:rsidR="00AE3442" w:rsidRPr="00DF6AAB" w14:paraId="226A619B" w14:textId="77777777" w:rsidTr="00AE3442">
        <w:trPr>
          <w:jc w:val="center"/>
        </w:trPr>
        <w:tc>
          <w:tcPr>
            <w:tcW w:w="7200" w:type="dxa"/>
            <w:vAlign w:val="center"/>
          </w:tcPr>
          <w:p w14:paraId="70C20D23" w14:textId="77777777" w:rsidR="00AE3442" w:rsidRPr="00DF6AAB" w:rsidRDefault="00AE3442" w:rsidP="00AE3442">
            <w:pPr>
              <w:rPr>
                <w:sz w:val="22"/>
                <w:szCs w:val="22"/>
              </w:rPr>
            </w:pPr>
            <w:r w:rsidRPr="00DF6AAB">
              <w:rPr>
                <w:sz w:val="22"/>
                <w:szCs w:val="22"/>
              </w:rPr>
              <w:t>Other Miscellaneous Expenses (e.g., food not directly covered)</w:t>
            </w:r>
          </w:p>
        </w:tc>
        <w:tc>
          <w:tcPr>
            <w:tcW w:w="2160" w:type="dxa"/>
            <w:vAlign w:val="center"/>
          </w:tcPr>
          <w:p w14:paraId="5F7EE6D5" w14:textId="77777777" w:rsidR="00AE3442" w:rsidRPr="00DF6AAB" w:rsidRDefault="00AE3442" w:rsidP="00AE3442">
            <w:pPr>
              <w:jc w:val="center"/>
              <w:rPr>
                <w:sz w:val="22"/>
                <w:szCs w:val="22"/>
              </w:rPr>
            </w:pPr>
            <w:r w:rsidRPr="00DF6AAB">
              <w:rPr>
                <w:sz w:val="22"/>
                <w:szCs w:val="22"/>
              </w:rPr>
              <w:t>$500</w:t>
            </w:r>
          </w:p>
        </w:tc>
      </w:tr>
      <w:tr w:rsidR="00AE3442" w:rsidRPr="00DF6AAB" w14:paraId="43A8C2A0" w14:textId="77777777" w:rsidTr="00AE3442">
        <w:trPr>
          <w:jc w:val="center"/>
        </w:trPr>
        <w:tc>
          <w:tcPr>
            <w:tcW w:w="7200" w:type="dxa"/>
          </w:tcPr>
          <w:p w14:paraId="662F442F" w14:textId="77777777" w:rsidR="00AE3442" w:rsidRPr="00DF6AAB" w:rsidRDefault="00AE3442" w:rsidP="00AE3442">
            <w:pPr>
              <w:jc w:val="center"/>
              <w:rPr>
                <w:sz w:val="22"/>
                <w:szCs w:val="22"/>
              </w:rPr>
            </w:pPr>
            <w:r w:rsidRPr="00DF6AAB">
              <w:rPr>
                <w:sz w:val="22"/>
                <w:szCs w:val="22"/>
              </w:rPr>
              <w:t>TOTAL</w:t>
            </w:r>
          </w:p>
        </w:tc>
        <w:tc>
          <w:tcPr>
            <w:tcW w:w="2160" w:type="dxa"/>
            <w:vAlign w:val="center"/>
          </w:tcPr>
          <w:p w14:paraId="3E57A6DA" w14:textId="77777777" w:rsidR="00AE3442" w:rsidRPr="00DF6AAB" w:rsidRDefault="00AE3442" w:rsidP="00AE3442">
            <w:pPr>
              <w:jc w:val="center"/>
              <w:rPr>
                <w:sz w:val="22"/>
                <w:szCs w:val="22"/>
              </w:rPr>
            </w:pPr>
            <w:r w:rsidRPr="00DF6AAB">
              <w:rPr>
                <w:sz w:val="22"/>
                <w:szCs w:val="22"/>
              </w:rPr>
              <w:t>$10,600</w:t>
            </w:r>
          </w:p>
        </w:tc>
      </w:tr>
    </w:tbl>
    <w:p w14:paraId="3C3F4E44" w14:textId="77777777" w:rsidR="00AE3442" w:rsidRPr="00540B2D" w:rsidRDefault="00AE3442" w:rsidP="00AE3442"/>
    <w:p w14:paraId="63AA4DE2" w14:textId="77777777" w:rsidR="00AE3442" w:rsidRPr="00540B2D" w:rsidRDefault="00AE3442" w:rsidP="00AE3442"/>
    <w:p w14:paraId="177AC65F" w14:textId="77777777" w:rsidR="00AE3442" w:rsidRDefault="00AE3442" w:rsidP="00DF6AAB">
      <w:pPr>
        <w:pStyle w:val="Heading3"/>
        <w:numPr>
          <w:ilvl w:val="0"/>
          <w:numId w:val="0"/>
        </w:numPr>
        <w:ind w:left="180" w:hanging="144"/>
        <w:rPr>
          <w:sz w:val="24"/>
          <w:u w:val="single"/>
        </w:rPr>
      </w:pPr>
      <w:bookmarkStart w:id="4" w:name="_Toc194131840"/>
      <w:r w:rsidRPr="005C0651">
        <w:rPr>
          <w:sz w:val="24"/>
          <w:u w:val="single"/>
        </w:rPr>
        <w:t>Site Visit Team Composition</w:t>
      </w:r>
      <w:bookmarkEnd w:id="4"/>
    </w:p>
    <w:p w14:paraId="4544B3D3" w14:textId="77777777" w:rsidR="00AE3442" w:rsidRPr="00DF6AAB" w:rsidRDefault="00AE3442" w:rsidP="00AE3442">
      <w:pPr>
        <w:rPr>
          <w:sz w:val="22"/>
          <w:szCs w:val="22"/>
        </w:rPr>
      </w:pPr>
      <w:r w:rsidRPr="00DF6AAB">
        <w:rPr>
          <w:sz w:val="22"/>
          <w:szCs w:val="22"/>
        </w:rPr>
        <w:t xml:space="preserve">After a </w:t>
      </w:r>
      <w:r w:rsidRPr="00DF6AAB">
        <w:rPr>
          <w:sz w:val="22"/>
          <w:szCs w:val="22"/>
          <w:highlight w:val="yellow"/>
        </w:rPr>
        <w:t>program</w:t>
      </w:r>
      <w:r w:rsidRPr="00DF6AAB">
        <w:rPr>
          <w:sz w:val="22"/>
          <w:szCs w:val="22"/>
        </w:rPr>
        <w:t xml:space="preserve"> submits its </w:t>
      </w:r>
      <w:proofErr w:type="gramStart"/>
      <w:r w:rsidRPr="00DF6AAB">
        <w:rPr>
          <w:sz w:val="22"/>
          <w:szCs w:val="22"/>
        </w:rPr>
        <w:t>self study</w:t>
      </w:r>
      <w:proofErr w:type="gramEnd"/>
      <w:r w:rsidRPr="00DF6AAB">
        <w:rPr>
          <w:sz w:val="22"/>
          <w:szCs w:val="22"/>
        </w:rPr>
        <w:t xml:space="preserve"> report </w:t>
      </w:r>
      <w:r w:rsidRPr="00DF6AAB">
        <w:rPr>
          <w:sz w:val="22"/>
          <w:szCs w:val="22"/>
          <w:highlight w:val="yellow"/>
        </w:rPr>
        <w:t>and provides potential site visit dates</w:t>
      </w:r>
      <w:r w:rsidRPr="00DF6AAB">
        <w:rPr>
          <w:sz w:val="22"/>
          <w:szCs w:val="22"/>
        </w:rPr>
        <w:t xml:space="preserve">, COSMA will designate a team of trained program evaluators to conduct the site visit. </w:t>
      </w:r>
      <w:r w:rsidRPr="00DF6AAB">
        <w:rPr>
          <w:sz w:val="22"/>
          <w:szCs w:val="22"/>
          <w:highlight w:val="yellow"/>
        </w:rPr>
        <w:t>Eligible site reviewers must be members of COSMA (program or individual</w:t>
      </w:r>
      <w:proofErr w:type="gramStart"/>
      <w:r w:rsidRPr="00DF6AAB">
        <w:rPr>
          <w:sz w:val="22"/>
          <w:szCs w:val="22"/>
          <w:highlight w:val="yellow"/>
        </w:rPr>
        <w:t>),</w:t>
      </w:r>
      <w:proofErr w:type="gramEnd"/>
      <w:r w:rsidRPr="00DF6AAB">
        <w:rPr>
          <w:sz w:val="22"/>
          <w:szCs w:val="22"/>
          <w:highlight w:val="yellow"/>
        </w:rPr>
        <w:t xml:space="preserve"> have attended a training and have taken a post-training “test.” Results of the test are used to reiterate information not known or not retained. Additional guidance is provided by COSMA </w:t>
      </w:r>
      <w:proofErr w:type="gramStart"/>
      <w:r w:rsidRPr="00DF6AAB">
        <w:rPr>
          <w:sz w:val="22"/>
          <w:szCs w:val="22"/>
          <w:highlight w:val="yellow"/>
        </w:rPr>
        <w:t>staff for each site visit</w:t>
      </w:r>
      <w:proofErr w:type="gramEnd"/>
      <w:r w:rsidRPr="00DF6AAB">
        <w:rPr>
          <w:sz w:val="22"/>
          <w:szCs w:val="22"/>
          <w:highlight w:val="yellow"/>
        </w:rPr>
        <w:t xml:space="preserve"> team as it prepares to go on a site visit.</w:t>
      </w:r>
      <w:r w:rsidRPr="00DF6AAB">
        <w:rPr>
          <w:sz w:val="22"/>
          <w:szCs w:val="22"/>
        </w:rPr>
        <w:t xml:space="preserve"> </w:t>
      </w:r>
      <w:r w:rsidRPr="00DF6AAB">
        <w:rPr>
          <w:sz w:val="22"/>
          <w:szCs w:val="22"/>
          <w:highlight w:val="yellow"/>
        </w:rPr>
        <w:t>Training and retraining is held annually via webinar and in person, as needed. All site visitors are strongly encouraged to attend accreditation process training and training offered at the COSMA Conference.</w:t>
      </w:r>
      <w:r w:rsidRPr="00DF6AAB">
        <w:rPr>
          <w:sz w:val="22"/>
          <w:szCs w:val="22"/>
        </w:rPr>
        <w:t xml:space="preserve"> </w:t>
      </w:r>
    </w:p>
    <w:p w14:paraId="77B3924C" w14:textId="77777777" w:rsidR="00AE3442" w:rsidRPr="00DF6AAB" w:rsidRDefault="00AE3442" w:rsidP="00AE3442">
      <w:pPr>
        <w:rPr>
          <w:sz w:val="22"/>
          <w:szCs w:val="22"/>
        </w:rPr>
      </w:pPr>
    </w:p>
    <w:p w14:paraId="3F0055FC" w14:textId="77777777" w:rsidR="00AE3442" w:rsidRPr="00DF6AAB" w:rsidRDefault="00AE3442" w:rsidP="00AE3442">
      <w:pPr>
        <w:rPr>
          <w:sz w:val="22"/>
          <w:szCs w:val="22"/>
        </w:rPr>
      </w:pPr>
      <w:r w:rsidRPr="00DF6AAB">
        <w:rPr>
          <w:sz w:val="22"/>
          <w:szCs w:val="22"/>
        </w:rPr>
        <w:t xml:space="preserve">COSMA selects site visit team members from its membership – a pool of well-qualified persons with experience in the evaluation process. The chair of the team will be responsible for assuring that the visit is conducted objectively. The size of the team and the qualifications of its members are influenced by the </w:t>
      </w:r>
      <w:r w:rsidRPr="00DF6AAB">
        <w:rPr>
          <w:sz w:val="22"/>
          <w:szCs w:val="22"/>
          <w:highlight w:val="yellow"/>
        </w:rPr>
        <w:t>program’s</w:t>
      </w:r>
      <w:r w:rsidRPr="00DF6AAB">
        <w:rPr>
          <w:sz w:val="22"/>
          <w:szCs w:val="22"/>
        </w:rPr>
        <w:t xml:space="preserve"> size, program complexity, and number of off-campus locations. For </w:t>
      </w:r>
      <w:r w:rsidRPr="00DF6AAB">
        <w:rPr>
          <w:sz w:val="22"/>
          <w:szCs w:val="22"/>
          <w:highlight w:val="yellow"/>
        </w:rPr>
        <w:t>programs</w:t>
      </w:r>
      <w:r w:rsidRPr="00DF6AAB">
        <w:rPr>
          <w:sz w:val="22"/>
          <w:szCs w:val="22"/>
        </w:rPr>
        <w:t xml:space="preserve"> located outside of the United States, if the sport management </w:t>
      </w:r>
      <w:proofErr w:type="gramStart"/>
      <w:r w:rsidRPr="00DF6AAB">
        <w:rPr>
          <w:sz w:val="22"/>
          <w:szCs w:val="22"/>
        </w:rPr>
        <w:t>are</w:t>
      </w:r>
      <w:proofErr w:type="gramEnd"/>
      <w:r w:rsidRPr="00DF6AAB">
        <w:rPr>
          <w:sz w:val="22"/>
          <w:szCs w:val="22"/>
        </w:rPr>
        <w:t xml:space="preserve"> taught in a language other than English, at least one member of the site visit team will be fluent in the language of instruction.</w:t>
      </w:r>
    </w:p>
    <w:p w14:paraId="0AEF7F70" w14:textId="77777777" w:rsidR="00AE3442" w:rsidRPr="00DF6AAB" w:rsidRDefault="00AE3442" w:rsidP="00AE3442">
      <w:pPr>
        <w:rPr>
          <w:sz w:val="22"/>
          <w:szCs w:val="22"/>
        </w:rPr>
      </w:pPr>
    </w:p>
    <w:p w14:paraId="20F8ABD4" w14:textId="77777777" w:rsidR="00AE3442" w:rsidRPr="00DF6AAB" w:rsidRDefault="00AE3442" w:rsidP="00AE3442">
      <w:pPr>
        <w:rPr>
          <w:sz w:val="22"/>
          <w:szCs w:val="22"/>
        </w:rPr>
      </w:pPr>
      <w:r w:rsidRPr="00DF6AAB">
        <w:rPr>
          <w:sz w:val="22"/>
          <w:szCs w:val="22"/>
        </w:rPr>
        <w:t>COSMA is committed to avoiding potential conflicts of interest by evaluators, and thus uses the following guidelines when determining site visit team composition:</w:t>
      </w:r>
    </w:p>
    <w:p w14:paraId="7EE4AA12" w14:textId="77777777" w:rsidR="00AE3442" w:rsidRPr="00DF6AAB" w:rsidRDefault="00AE3442" w:rsidP="00AE3442">
      <w:pPr>
        <w:rPr>
          <w:sz w:val="22"/>
          <w:szCs w:val="22"/>
        </w:rPr>
      </w:pPr>
    </w:p>
    <w:p w14:paraId="255D6E60" w14:textId="77777777" w:rsidR="00AE3442" w:rsidRPr="00DF6AAB" w:rsidRDefault="00AE3442" w:rsidP="00AE3442">
      <w:pPr>
        <w:numPr>
          <w:ilvl w:val="0"/>
          <w:numId w:val="16"/>
        </w:numPr>
        <w:tabs>
          <w:tab w:val="clear" w:pos="1470"/>
          <w:tab w:val="num" w:pos="720"/>
        </w:tabs>
        <w:ind w:left="720"/>
        <w:rPr>
          <w:sz w:val="22"/>
          <w:szCs w:val="22"/>
        </w:rPr>
      </w:pPr>
      <w:r w:rsidRPr="00DF6AAB">
        <w:rPr>
          <w:sz w:val="22"/>
          <w:szCs w:val="22"/>
        </w:rPr>
        <w:t xml:space="preserve">No member of the team will have had a recent affiliation with the </w:t>
      </w:r>
      <w:r w:rsidRPr="00DF6AAB">
        <w:rPr>
          <w:sz w:val="22"/>
          <w:szCs w:val="22"/>
          <w:highlight w:val="yellow"/>
        </w:rPr>
        <w:t>program</w:t>
      </w:r>
      <w:r w:rsidRPr="00DF6AAB">
        <w:rPr>
          <w:sz w:val="22"/>
          <w:szCs w:val="22"/>
        </w:rPr>
        <w:t xml:space="preserve"> being considered for accreditation, nor will the team member have relatives who are employees of the </w:t>
      </w:r>
      <w:r w:rsidRPr="00DF6AAB">
        <w:rPr>
          <w:sz w:val="22"/>
          <w:szCs w:val="22"/>
          <w:highlight w:val="yellow"/>
        </w:rPr>
        <w:t>program</w:t>
      </w:r>
      <w:r w:rsidRPr="00DF6AAB">
        <w:rPr>
          <w:sz w:val="22"/>
          <w:szCs w:val="22"/>
        </w:rPr>
        <w:t>.</w:t>
      </w:r>
    </w:p>
    <w:p w14:paraId="0C6019D7" w14:textId="77777777" w:rsidR="00AE3442" w:rsidRPr="00DF6AAB" w:rsidRDefault="00AE3442" w:rsidP="00AE3442">
      <w:pPr>
        <w:numPr>
          <w:ilvl w:val="0"/>
          <w:numId w:val="16"/>
        </w:numPr>
        <w:tabs>
          <w:tab w:val="clear" w:pos="1470"/>
          <w:tab w:val="num" w:pos="720"/>
        </w:tabs>
        <w:ind w:left="720"/>
        <w:rPr>
          <w:sz w:val="22"/>
          <w:szCs w:val="22"/>
        </w:rPr>
      </w:pPr>
      <w:r w:rsidRPr="00DF6AAB">
        <w:rPr>
          <w:sz w:val="22"/>
          <w:szCs w:val="22"/>
        </w:rPr>
        <w:t xml:space="preserve">No member of the team will be a </w:t>
      </w:r>
      <w:r w:rsidRPr="00DF6AAB">
        <w:rPr>
          <w:sz w:val="22"/>
          <w:szCs w:val="22"/>
          <w:highlight w:val="yellow"/>
        </w:rPr>
        <w:t>recent</w:t>
      </w:r>
      <w:r w:rsidRPr="00DF6AAB">
        <w:rPr>
          <w:sz w:val="22"/>
          <w:szCs w:val="22"/>
        </w:rPr>
        <w:t xml:space="preserve"> graduate of the </w:t>
      </w:r>
      <w:r w:rsidRPr="00DF6AAB">
        <w:rPr>
          <w:sz w:val="22"/>
          <w:szCs w:val="22"/>
          <w:highlight w:val="yellow"/>
        </w:rPr>
        <w:t>program</w:t>
      </w:r>
      <w:r w:rsidRPr="00DF6AAB">
        <w:rPr>
          <w:sz w:val="22"/>
          <w:szCs w:val="22"/>
        </w:rPr>
        <w:t xml:space="preserve"> being considered for accreditation.</w:t>
      </w:r>
    </w:p>
    <w:p w14:paraId="5DCC1316" w14:textId="77777777" w:rsidR="00AE3442" w:rsidRPr="00DF6AAB" w:rsidRDefault="00AE3442" w:rsidP="00AE3442">
      <w:pPr>
        <w:numPr>
          <w:ilvl w:val="0"/>
          <w:numId w:val="16"/>
        </w:numPr>
        <w:tabs>
          <w:tab w:val="clear" w:pos="1470"/>
          <w:tab w:val="num" w:pos="720"/>
        </w:tabs>
        <w:ind w:left="720"/>
        <w:rPr>
          <w:sz w:val="22"/>
          <w:szCs w:val="22"/>
        </w:rPr>
      </w:pPr>
      <w:r w:rsidRPr="00DF6AAB">
        <w:rPr>
          <w:sz w:val="22"/>
          <w:szCs w:val="22"/>
        </w:rPr>
        <w:t xml:space="preserve">No member of the team will have a known, expressed bias for or against the </w:t>
      </w:r>
      <w:r w:rsidRPr="00DF6AAB">
        <w:rPr>
          <w:sz w:val="22"/>
          <w:szCs w:val="22"/>
          <w:highlight w:val="yellow"/>
        </w:rPr>
        <w:t>program or</w:t>
      </w:r>
      <w:r w:rsidRPr="00DF6AAB">
        <w:rPr>
          <w:sz w:val="22"/>
          <w:szCs w:val="22"/>
        </w:rPr>
        <w:t xml:space="preserve"> </w:t>
      </w:r>
      <w:r w:rsidRPr="00DF6AAB">
        <w:rPr>
          <w:sz w:val="22"/>
          <w:szCs w:val="22"/>
          <w:highlight w:val="yellow"/>
        </w:rPr>
        <w:t>institution</w:t>
      </w:r>
      <w:r w:rsidRPr="00DF6AAB">
        <w:rPr>
          <w:sz w:val="22"/>
          <w:szCs w:val="22"/>
        </w:rPr>
        <w:t>.</w:t>
      </w:r>
    </w:p>
    <w:p w14:paraId="790525DB" w14:textId="77777777" w:rsidR="00AE3442" w:rsidRPr="00DF6AAB" w:rsidRDefault="00AE3442" w:rsidP="00AE3442">
      <w:pPr>
        <w:numPr>
          <w:ilvl w:val="0"/>
          <w:numId w:val="16"/>
        </w:numPr>
        <w:tabs>
          <w:tab w:val="clear" w:pos="1470"/>
          <w:tab w:val="num" w:pos="720"/>
        </w:tabs>
        <w:ind w:left="720"/>
        <w:rPr>
          <w:sz w:val="22"/>
          <w:szCs w:val="22"/>
        </w:rPr>
      </w:pPr>
      <w:r w:rsidRPr="00DF6AAB">
        <w:rPr>
          <w:sz w:val="22"/>
          <w:szCs w:val="22"/>
        </w:rPr>
        <w:t xml:space="preserve">No member of the team will currently be a full-time employee of another </w:t>
      </w:r>
      <w:r w:rsidRPr="00DF6AAB">
        <w:rPr>
          <w:sz w:val="22"/>
          <w:szCs w:val="22"/>
          <w:highlight w:val="yellow"/>
        </w:rPr>
        <w:t>program</w:t>
      </w:r>
      <w:r w:rsidRPr="00DF6AAB">
        <w:rPr>
          <w:sz w:val="22"/>
          <w:szCs w:val="22"/>
        </w:rPr>
        <w:t xml:space="preserve"> in the </w:t>
      </w:r>
      <w:r w:rsidRPr="00DF6AAB">
        <w:rPr>
          <w:sz w:val="22"/>
          <w:szCs w:val="22"/>
          <w:highlight w:val="yellow"/>
        </w:rPr>
        <w:t>program’s</w:t>
      </w:r>
      <w:r w:rsidRPr="00DF6AAB">
        <w:rPr>
          <w:sz w:val="22"/>
          <w:szCs w:val="22"/>
        </w:rPr>
        <w:t xml:space="preserve"> primary competitive market (e.g., within the same state </w:t>
      </w:r>
      <w:r w:rsidRPr="00DF6AAB">
        <w:rPr>
          <w:sz w:val="22"/>
          <w:szCs w:val="22"/>
          <w:highlight w:val="yellow"/>
        </w:rPr>
        <w:t>or country</w:t>
      </w:r>
      <w:r w:rsidRPr="00DF6AAB">
        <w:rPr>
          <w:sz w:val="22"/>
          <w:szCs w:val="22"/>
        </w:rPr>
        <w:t>).</w:t>
      </w:r>
    </w:p>
    <w:p w14:paraId="558A2DDB" w14:textId="77777777" w:rsidR="00AE3442" w:rsidRDefault="00AE3442" w:rsidP="00AE3442">
      <w:pPr>
        <w:pStyle w:val="Heading3"/>
        <w:numPr>
          <w:ilvl w:val="0"/>
          <w:numId w:val="0"/>
        </w:numPr>
        <w:ind w:left="720" w:hanging="360"/>
        <w:rPr>
          <w:sz w:val="24"/>
          <w:u w:val="single"/>
        </w:rPr>
      </w:pPr>
      <w:bookmarkStart w:id="5" w:name="_Toc194131841"/>
    </w:p>
    <w:p w14:paraId="310E0898" w14:textId="77777777" w:rsidR="00AE3442" w:rsidRDefault="00AE3442" w:rsidP="000E7DC6">
      <w:pPr>
        <w:pStyle w:val="Heading3"/>
        <w:numPr>
          <w:ilvl w:val="0"/>
          <w:numId w:val="0"/>
        </w:numPr>
        <w:ind w:left="360" w:hanging="360"/>
        <w:rPr>
          <w:sz w:val="24"/>
          <w:u w:val="single"/>
        </w:rPr>
      </w:pPr>
      <w:r w:rsidRPr="005C0651">
        <w:rPr>
          <w:sz w:val="24"/>
          <w:u w:val="single"/>
        </w:rPr>
        <w:t>Logistical Arrangements</w:t>
      </w:r>
      <w:bookmarkEnd w:id="5"/>
    </w:p>
    <w:p w14:paraId="189678D7" w14:textId="77777777" w:rsidR="00AE3442" w:rsidRPr="000E7DC6" w:rsidRDefault="00AE3442" w:rsidP="002C3DA2">
      <w:pPr>
        <w:rPr>
          <w:sz w:val="22"/>
          <w:szCs w:val="22"/>
        </w:rPr>
      </w:pPr>
      <w:r w:rsidRPr="000E7DC6">
        <w:rPr>
          <w:sz w:val="22"/>
          <w:szCs w:val="22"/>
        </w:rPr>
        <w:t>After the site visit dates are agreed upon and the team is appointed, the academic unit/sport management program will be responsible for coordinating logistical arrangements with the chair of the team and/or COSMA. These include hotel reservations, developing the agenda for the site visit, procuring a meeting room on campus for team meetings, communication of the visit arrangements with on-campus personnel, and arrangements for the visiting team to meet key staff, faculty, students, alumni, and community groups. A sample site visit agenda is shown on the following page.</w:t>
      </w:r>
    </w:p>
    <w:p w14:paraId="5FA68CF3" w14:textId="77777777" w:rsidR="00AE3442" w:rsidRPr="000E7DC6" w:rsidRDefault="00AE3442" w:rsidP="002C3DA2">
      <w:pPr>
        <w:rPr>
          <w:sz w:val="22"/>
          <w:szCs w:val="22"/>
        </w:rPr>
      </w:pPr>
    </w:p>
    <w:p w14:paraId="137A23A4" w14:textId="77777777" w:rsidR="00AE3442" w:rsidRPr="000E7DC6" w:rsidRDefault="00AE3442" w:rsidP="002C3DA2">
      <w:pPr>
        <w:rPr>
          <w:sz w:val="22"/>
          <w:szCs w:val="22"/>
        </w:rPr>
      </w:pPr>
      <w:r w:rsidRPr="000E7DC6">
        <w:rPr>
          <w:sz w:val="22"/>
          <w:szCs w:val="22"/>
        </w:rPr>
        <w:t xml:space="preserve">Once team members have accepted an accreditation visit assignment and a team chair has been designated, COSMA will notify the program of the member’s names and positions and the dates of their visit. COSMA will distribute copies of the </w:t>
      </w:r>
      <w:proofErr w:type="gramStart"/>
      <w:r w:rsidRPr="000E7DC6">
        <w:rPr>
          <w:sz w:val="22"/>
          <w:szCs w:val="22"/>
        </w:rPr>
        <w:t>self study</w:t>
      </w:r>
      <w:proofErr w:type="gramEnd"/>
      <w:r w:rsidRPr="000E7DC6">
        <w:rPr>
          <w:sz w:val="22"/>
          <w:szCs w:val="22"/>
        </w:rPr>
        <w:t xml:space="preserve"> report to each member of the evaluation team. Team members are expected to examine carefully, prior to the site visit, all materials submitted by the applying program.</w:t>
      </w:r>
    </w:p>
    <w:p w14:paraId="4FB60A7E" w14:textId="77777777" w:rsidR="00AE3442" w:rsidRPr="000E7DC6" w:rsidRDefault="00AE3442" w:rsidP="002C3DA2">
      <w:pPr>
        <w:rPr>
          <w:sz w:val="22"/>
          <w:szCs w:val="22"/>
        </w:rPr>
      </w:pPr>
    </w:p>
    <w:p w14:paraId="15BD5B4B" w14:textId="77777777" w:rsidR="00AE3442" w:rsidRPr="000E7DC6" w:rsidRDefault="00AE3442" w:rsidP="002C3DA2">
      <w:pPr>
        <w:rPr>
          <w:sz w:val="22"/>
          <w:szCs w:val="22"/>
        </w:rPr>
      </w:pPr>
      <w:r w:rsidRPr="000E7DC6">
        <w:rPr>
          <w:sz w:val="22"/>
          <w:szCs w:val="22"/>
        </w:rPr>
        <w:t>Prior to the site visit, the team chair will work with the academic unit/sport management program’s primary representative to ensure that support is available to have a successful visit. The team chair is responsible for keeping the team members informed about the site visit arrangements and the team arrival and departure.</w:t>
      </w:r>
    </w:p>
    <w:p w14:paraId="1C6405B8" w14:textId="77777777" w:rsidR="00AE3442" w:rsidRPr="000E7DC6" w:rsidRDefault="00AE3442" w:rsidP="002C3DA2">
      <w:pPr>
        <w:rPr>
          <w:sz w:val="22"/>
          <w:szCs w:val="22"/>
        </w:rPr>
      </w:pPr>
    </w:p>
    <w:p w14:paraId="443C2388" w14:textId="77777777" w:rsidR="00AE3442" w:rsidRPr="000E7DC6" w:rsidRDefault="00AE3442" w:rsidP="002C3DA2">
      <w:pPr>
        <w:pStyle w:val="BodyText3"/>
        <w:jc w:val="left"/>
        <w:rPr>
          <w:b w:val="0"/>
          <w:szCs w:val="22"/>
        </w:rPr>
      </w:pPr>
      <w:r w:rsidRPr="000E7DC6">
        <w:rPr>
          <w:b w:val="0"/>
          <w:szCs w:val="22"/>
        </w:rPr>
        <w:t xml:space="preserve">Team members will normally arrive the evening before the first day of the official visit. The team chair will notify the other members of the team of the time and place of their first team meeting. At the team meeting, the team chair will review the specific plans for the visit, establish which team members will be responsible for writing specific portions of the report, and organize the team so a successful visit is possible. This meeting should also include a discussion of the team's reaction to the </w:t>
      </w:r>
      <w:r w:rsidRPr="000E7DC6">
        <w:rPr>
          <w:b w:val="0"/>
          <w:szCs w:val="22"/>
          <w:highlight w:val="yellow"/>
        </w:rPr>
        <w:t>program’s</w:t>
      </w:r>
      <w:r w:rsidRPr="000E7DC6">
        <w:rPr>
          <w:b w:val="0"/>
          <w:szCs w:val="22"/>
        </w:rPr>
        <w:t xml:space="preserve"> self study report and related materials, review of the agenda for each day of the visit, and a discussion of how and when the final evaluation report will be compiled and forwarded to COSMA headquarters.</w:t>
      </w:r>
    </w:p>
    <w:p w14:paraId="522C0161" w14:textId="77777777" w:rsidR="00AE3442" w:rsidRDefault="00AE3442">
      <w:pPr>
        <w:jc w:val="both"/>
        <w:rPr>
          <w:bCs/>
          <w:sz w:val="22"/>
        </w:rPr>
      </w:pPr>
    </w:p>
    <w:p w14:paraId="7D3DD26E" w14:textId="77777777" w:rsidR="000E7DC6" w:rsidRDefault="000E7DC6">
      <w:pPr>
        <w:jc w:val="both"/>
        <w:rPr>
          <w:bCs/>
          <w:sz w:val="22"/>
        </w:rPr>
      </w:pPr>
    </w:p>
    <w:p w14:paraId="47BED141" w14:textId="77777777" w:rsidR="000E7DC6" w:rsidRPr="000E7DC6" w:rsidRDefault="000E7DC6" w:rsidP="000E7DC6">
      <w:pPr>
        <w:pStyle w:val="Heading5"/>
        <w:tabs>
          <w:tab w:val="clear" w:pos="1008"/>
          <w:tab w:val="num" w:pos="0"/>
        </w:tabs>
        <w:jc w:val="left"/>
        <w:rPr>
          <w:sz w:val="24"/>
          <w:szCs w:val="24"/>
          <w:u w:val="single"/>
        </w:rPr>
      </w:pPr>
      <w:r>
        <w:rPr>
          <w:sz w:val="24"/>
          <w:szCs w:val="24"/>
          <w:u w:val="single"/>
        </w:rPr>
        <w:t>Typical Site Visit Team S</w:t>
      </w:r>
      <w:r w:rsidRPr="000E7DC6">
        <w:rPr>
          <w:sz w:val="24"/>
          <w:szCs w:val="24"/>
          <w:u w:val="single"/>
        </w:rPr>
        <w:t>chedule</w:t>
      </w:r>
    </w:p>
    <w:p w14:paraId="6EF93D89" w14:textId="77777777" w:rsidR="000E7DC6" w:rsidRDefault="000E7DC6" w:rsidP="002C3DA2">
      <w:pPr>
        <w:pStyle w:val="BodyText3"/>
        <w:jc w:val="left"/>
        <w:rPr>
          <w:b w:val="0"/>
          <w:bCs/>
        </w:rPr>
      </w:pPr>
      <w:r>
        <w:rPr>
          <w:b w:val="0"/>
          <w:bCs/>
        </w:rPr>
        <w:t>The site visit Team Chair will prepare a written schedule and agenda for the site visit, in concert with the site visit Campus Coordinator. Institutions differ so much that it would be difficult to present an all-inclusive outline for all visits. There are, however, several meetings and tasks that are normally scheduled during a site visit. Some of these have been listed below to assist the institution and the site team in developing their own schedule:</w:t>
      </w:r>
    </w:p>
    <w:p w14:paraId="6ABAB278" w14:textId="77777777" w:rsidR="000E7DC6" w:rsidRDefault="000E7DC6" w:rsidP="002C3DA2">
      <w:pPr>
        <w:pStyle w:val="BodyText3"/>
        <w:jc w:val="left"/>
        <w:rPr>
          <w:bCs/>
        </w:rPr>
      </w:pPr>
    </w:p>
    <w:p w14:paraId="175D8F9F" w14:textId="77777777" w:rsidR="000E7DC6" w:rsidRDefault="000E7DC6" w:rsidP="002C3DA2">
      <w:pPr>
        <w:numPr>
          <w:ilvl w:val="0"/>
          <w:numId w:val="21"/>
        </w:numPr>
        <w:rPr>
          <w:sz w:val="22"/>
        </w:rPr>
      </w:pPr>
      <w:r>
        <w:rPr>
          <w:sz w:val="22"/>
        </w:rPr>
        <w:t>Meet with the head of the sport management department/unit as the first item of business.</w:t>
      </w:r>
    </w:p>
    <w:p w14:paraId="7B5B7B0F" w14:textId="77777777" w:rsidR="000E7DC6" w:rsidRDefault="000E7DC6" w:rsidP="002C3DA2">
      <w:pPr>
        <w:numPr>
          <w:ilvl w:val="0"/>
          <w:numId w:val="21"/>
        </w:numPr>
        <w:rPr>
          <w:sz w:val="22"/>
        </w:rPr>
      </w:pPr>
      <w:r>
        <w:rPr>
          <w:sz w:val="22"/>
        </w:rPr>
        <w:t>Meet with the top-level administrators of the institution, usually the President, the Chief Academic Officer and/or the Dean.</w:t>
      </w:r>
    </w:p>
    <w:p w14:paraId="7F8CE668" w14:textId="77777777" w:rsidR="000E7DC6" w:rsidRDefault="000E7DC6" w:rsidP="002C3DA2">
      <w:pPr>
        <w:numPr>
          <w:ilvl w:val="0"/>
          <w:numId w:val="21"/>
        </w:numPr>
        <w:rPr>
          <w:sz w:val="22"/>
        </w:rPr>
      </w:pPr>
      <w:r>
        <w:rPr>
          <w:sz w:val="22"/>
        </w:rPr>
        <w:t>Meet with the campus coordinator of outcomes assessment. When reviewing the sport management department/unit’s outcomes assessment plan, the questions in the outcomes assessment outline (see Appendix B) will need to be answered.</w:t>
      </w:r>
    </w:p>
    <w:p w14:paraId="5B701CA4" w14:textId="77777777" w:rsidR="000E7DC6" w:rsidRDefault="000E7DC6" w:rsidP="002C3DA2">
      <w:pPr>
        <w:numPr>
          <w:ilvl w:val="0"/>
          <w:numId w:val="21"/>
        </w:numPr>
        <w:rPr>
          <w:sz w:val="22"/>
        </w:rPr>
      </w:pPr>
      <w:r>
        <w:rPr>
          <w:sz w:val="22"/>
        </w:rPr>
        <w:t xml:space="preserve">Validate the </w:t>
      </w:r>
      <w:proofErr w:type="gramStart"/>
      <w:r>
        <w:rPr>
          <w:sz w:val="22"/>
        </w:rPr>
        <w:t>self study</w:t>
      </w:r>
      <w:proofErr w:type="gramEnd"/>
      <w:r>
        <w:rPr>
          <w:sz w:val="22"/>
        </w:rPr>
        <w:t xml:space="preserve"> statistical contents and narrative contents (work time in the site team’s meeting room of two to three hours).</w:t>
      </w:r>
    </w:p>
    <w:p w14:paraId="770798F7" w14:textId="77777777" w:rsidR="000E7DC6" w:rsidRDefault="000E7DC6" w:rsidP="002C3DA2">
      <w:pPr>
        <w:numPr>
          <w:ilvl w:val="0"/>
          <w:numId w:val="21"/>
        </w:numPr>
        <w:rPr>
          <w:sz w:val="22"/>
        </w:rPr>
      </w:pPr>
      <w:r>
        <w:rPr>
          <w:sz w:val="22"/>
        </w:rPr>
        <w:t>Meet with some (possibly all if appropriate and convenient) of the faculty who teach sport management courses (usually and preferably done collectively).</w:t>
      </w:r>
    </w:p>
    <w:p w14:paraId="79843051" w14:textId="77777777" w:rsidR="000E7DC6" w:rsidRDefault="000E7DC6" w:rsidP="002C3DA2">
      <w:pPr>
        <w:numPr>
          <w:ilvl w:val="0"/>
          <w:numId w:val="21"/>
        </w:numPr>
        <w:rPr>
          <w:sz w:val="22"/>
        </w:rPr>
      </w:pPr>
      <w:r>
        <w:rPr>
          <w:sz w:val="22"/>
        </w:rPr>
        <w:t>Interview some of the students enrolled in sport management courses (done collectively).</w:t>
      </w:r>
    </w:p>
    <w:p w14:paraId="5F3E858A" w14:textId="77777777" w:rsidR="000E7DC6" w:rsidRDefault="000E7DC6" w:rsidP="002C3DA2">
      <w:pPr>
        <w:numPr>
          <w:ilvl w:val="0"/>
          <w:numId w:val="21"/>
        </w:numPr>
        <w:rPr>
          <w:sz w:val="22"/>
        </w:rPr>
      </w:pPr>
      <w:r>
        <w:rPr>
          <w:sz w:val="22"/>
        </w:rPr>
        <w:t>Brief tour of the physical facilities used by the sport management students, including the library.</w:t>
      </w:r>
    </w:p>
    <w:p w14:paraId="7C95F18C" w14:textId="77777777" w:rsidR="000E7DC6" w:rsidRDefault="000E7DC6" w:rsidP="002C3DA2">
      <w:pPr>
        <w:numPr>
          <w:ilvl w:val="0"/>
          <w:numId w:val="21"/>
        </w:numPr>
        <w:rPr>
          <w:sz w:val="22"/>
        </w:rPr>
      </w:pPr>
      <w:r>
        <w:rPr>
          <w:sz w:val="22"/>
        </w:rPr>
        <w:t>If an off-campus site delivers 25% or more of student credit hours for the sport management department/unit, an off-site visit will be required.</w:t>
      </w:r>
    </w:p>
    <w:p w14:paraId="1F606FB6" w14:textId="77777777" w:rsidR="000E7DC6" w:rsidRDefault="000E7DC6" w:rsidP="002C3DA2">
      <w:pPr>
        <w:numPr>
          <w:ilvl w:val="0"/>
          <w:numId w:val="21"/>
        </w:numPr>
        <w:rPr>
          <w:sz w:val="22"/>
        </w:rPr>
      </w:pPr>
      <w:r>
        <w:rPr>
          <w:sz w:val="22"/>
        </w:rPr>
        <w:t>Exit interview with the head of the academic sport management unit.</w:t>
      </w:r>
    </w:p>
    <w:p w14:paraId="51AA69AA" w14:textId="77777777" w:rsidR="000E7DC6" w:rsidRDefault="000E7DC6" w:rsidP="002C3DA2">
      <w:pPr>
        <w:rPr>
          <w:sz w:val="22"/>
        </w:rPr>
      </w:pPr>
    </w:p>
    <w:p w14:paraId="11A482B7" w14:textId="77777777" w:rsidR="000E7DC6" w:rsidRDefault="000E7DC6" w:rsidP="002C3DA2">
      <w:pPr>
        <w:rPr>
          <w:sz w:val="22"/>
        </w:rPr>
      </w:pPr>
      <w:r>
        <w:rPr>
          <w:sz w:val="22"/>
        </w:rPr>
        <w:t xml:space="preserve">A suggested work schedule for the site visit team can be found below. It is important to remember that the site team must allocate adequate time to validate the information submitted in the </w:t>
      </w:r>
      <w:proofErr w:type="gramStart"/>
      <w:r>
        <w:rPr>
          <w:sz w:val="22"/>
        </w:rPr>
        <w:t>self study</w:t>
      </w:r>
      <w:proofErr w:type="gramEnd"/>
      <w:r>
        <w:rPr>
          <w:sz w:val="22"/>
        </w:rPr>
        <w:t xml:space="preserve"> and this may be done in coordination with the sport management department/unit head and/or the Campus Coordinator of the site visit.</w:t>
      </w:r>
    </w:p>
    <w:p w14:paraId="6F3765CB" w14:textId="77777777" w:rsidR="000E7DC6" w:rsidRDefault="000E7DC6">
      <w:pPr>
        <w:jc w:val="both"/>
        <w:rPr>
          <w:bCs/>
          <w:sz w:val="22"/>
        </w:rPr>
      </w:pPr>
    </w:p>
    <w:p w14:paraId="6A91E56C" w14:textId="40103FA7" w:rsidR="000E7DC6" w:rsidRPr="004463E8" w:rsidRDefault="00E64AEE" w:rsidP="004463E8">
      <w:pPr>
        <w:pStyle w:val="Heading1"/>
        <w:jc w:val="center"/>
        <w:rPr>
          <w:sz w:val="28"/>
        </w:rPr>
      </w:pPr>
      <w:r>
        <w:rPr>
          <w:sz w:val="28"/>
        </w:rPr>
        <w:t>SAMPLE</w:t>
      </w:r>
      <w:r w:rsidR="000E7DC6">
        <w:rPr>
          <w:sz w:val="28"/>
        </w:rPr>
        <w:t xml:space="preserve"> ACCREDITATION SITE VISIT</w:t>
      </w:r>
      <w:r w:rsidR="004463E8">
        <w:rPr>
          <w:sz w:val="28"/>
        </w:rPr>
        <w:t xml:space="preserve"> </w:t>
      </w:r>
      <w:r w:rsidR="000E7DC6" w:rsidRPr="004463E8">
        <w:rPr>
          <w:sz w:val="28"/>
        </w:rPr>
        <w:t>AGENDA</w:t>
      </w:r>
    </w:p>
    <w:p w14:paraId="7A1B3F2A" w14:textId="77777777" w:rsidR="000E7DC6" w:rsidRDefault="000E7DC6" w:rsidP="000E7DC6">
      <w:pPr>
        <w:ind w:left="360"/>
        <w:jc w:val="both"/>
        <w:rPr>
          <w:b/>
          <w:bCs/>
        </w:rPr>
      </w:pPr>
    </w:p>
    <w:tbl>
      <w:tblPr>
        <w:tblW w:w="0" w:type="auto"/>
        <w:tblInd w:w="-7" w:type="dxa"/>
        <w:tblLayout w:type="fixed"/>
        <w:tblLook w:val="0000" w:firstRow="0" w:lastRow="0" w:firstColumn="0" w:lastColumn="0" w:noHBand="0" w:noVBand="0"/>
      </w:tblPr>
      <w:tblGrid>
        <w:gridCol w:w="4428"/>
        <w:gridCol w:w="4443"/>
      </w:tblGrid>
      <w:tr w:rsidR="000E7DC6" w14:paraId="20084381" w14:textId="77777777" w:rsidTr="004C2092">
        <w:tc>
          <w:tcPr>
            <w:tcW w:w="4428" w:type="dxa"/>
            <w:tcBorders>
              <w:top w:val="single" w:sz="4" w:space="0" w:color="000000"/>
              <w:left w:val="single" w:sz="4" w:space="0" w:color="000000"/>
              <w:bottom w:val="single" w:sz="4" w:space="0" w:color="000000"/>
            </w:tcBorders>
            <w:shd w:val="clear" w:color="auto" w:fill="000000"/>
          </w:tcPr>
          <w:p w14:paraId="025333C9" w14:textId="77777777" w:rsidR="000E7DC6" w:rsidRDefault="000E7DC6" w:rsidP="004C2092">
            <w:pPr>
              <w:snapToGrid w:val="0"/>
              <w:jc w:val="both"/>
              <w:rPr>
                <w:b/>
                <w:bCs/>
              </w:rPr>
            </w:pPr>
          </w:p>
        </w:tc>
        <w:tc>
          <w:tcPr>
            <w:tcW w:w="4443" w:type="dxa"/>
            <w:tcBorders>
              <w:top w:val="single" w:sz="4" w:space="0" w:color="000000"/>
              <w:left w:val="single" w:sz="4" w:space="0" w:color="000000"/>
              <w:bottom w:val="single" w:sz="4" w:space="0" w:color="000000"/>
              <w:right w:val="single" w:sz="4" w:space="0" w:color="000000"/>
            </w:tcBorders>
            <w:shd w:val="clear" w:color="auto" w:fill="000000"/>
          </w:tcPr>
          <w:p w14:paraId="4CF64D82" w14:textId="77777777" w:rsidR="000E7DC6" w:rsidRDefault="000E7DC6" w:rsidP="004C2092">
            <w:pPr>
              <w:snapToGrid w:val="0"/>
              <w:jc w:val="both"/>
              <w:rPr>
                <w:b/>
                <w:bCs/>
              </w:rPr>
            </w:pPr>
          </w:p>
        </w:tc>
      </w:tr>
      <w:tr w:rsidR="000E7DC6" w14:paraId="04BFD9DB" w14:textId="77777777" w:rsidTr="004C2092">
        <w:tc>
          <w:tcPr>
            <w:tcW w:w="4428" w:type="dxa"/>
            <w:tcBorders>
              <w:top w:val="single" w:sz="4" w:space="0" w:color="000000"/>
              <w:left w:val="single" w:sz="4" w:space="0" w:color="000000"/>
              <w:bottom w:val="single" w:sz="4" w:space="0" w:color="000000"/>
            </w:tcBorders>
          </w:tcPr>
          <w:p w14:paraId="78127D15" w14:textId="380C5707" w:rsidR="000E7DC6" w:rsidRDefault="00E64AEE" w:rsidP="004C2092">
            <w:pPr>
              <w:snapToGrid w:val="0"/>
              <w:rPr>
                <w:b/>
                <w:bCs/>
                <w:sz w:val="22"/>
              </w:rPr>
            </w:pPr>
            <w:r>
              <w:rPr>
                <w:b/>
                <w:bCs/>
                <w:sz w:val="22"/>
              </w:rPr>
              <w:t>Pre-visit meeting with</w:t>
            </w:r>
            <w:r w:rsidR="000E7DC6">
              <w:rPr>
                <w:b/>
                <w:bCs/>
                <w:sz w:val="22"/>
              </w:rPr>
              <w:t xml:space="preserve"> site team members</w:t>
            </w:r>
          </w:p>
        </w:tc>
        <w:tc>
          <w:tcPr>
            <w:tcW w:w="4443" w:type="dxa"/>
            <w:tcBorders>
              <w:top w:val="single" w:sz="4" w:space="0" w:color="000000"/>
              <w:left w:val="single" w:sz="4" w:space="0" w:color="000000"/>
              <w:bottom w:val="single" w:sz="4" w:space="0" w:color="000000"/>
              <w:right w:val="single" w:sz="4" w:space="0" w:color="000000"/>
            </w:tcBorders>
          </w:tcPr>
          <w:p w14:paraId="78558AEF" w14:textId="77777777" w:rsidR="000E7DC6" w:rsidRDefault="000E7DC6" w:rsidP="004C2092">
            <w:pPr>
              <w:snapToGrid w:val="0"/>
              <w:rPr>
                <w:sz w:val="22"/>
              </w:rPr>
            </w:pPr>
            <w:r>
              <w:rPr>
                <w:sz w:val="22"/>
              </w:rPr>
              <w:t>Site visit team meets the evening before the first day of the site visit</w:t>
            </w:r>
          </w:p>
        </w:tc>
      </w:tr>
      <w:tr w:rsidR="000E7DC6" w14:paraId="20AC9880" w14:textId="77777777" w:rsidTr="004C2092">
        <w:tc>
          <w:tcPr>
            <w:tcW w:w="4428" w:type="dxa"/>
            <w:tcBorders>
              <w:top w:val="single" w:sz="4" w:space="0" w:color="000000"/>
              <w:left w:val="single" w:sz="4" w:space="0" w:color="000000"/>
              <w:bottom w:val="single" w:sz="4" w:space="0" w:color="000000"/>
            </w:tcBorders>
          </w:tcPr>
          <w:p w14:paraId="4F1550BE" w14:textId="77777777" w:rsidR="000E7DC6" w:rsidRDefault="000E7DC6" w:rsidP="004C2092">
            <w:pPr>
              <w:snapToGrid w:val="0"/>
              <w:rPr>
                <w:b/>
                <w:bCs/>
                <w:sz w:val="22"/>
              </w:rPr>
            </w:pPr>
          </w:p>
        </w:tc>
        <w:tc>
          <w:tcPr>
            <w:tcW w:w="4438" w:type="dxa"/>
            <w:tcBorders>
              <w:top w:val="single" w:sz="4" w:space="0" w:color="000000"/>
              <w:bottom w:val="single" w:sz="4" w:space="0" w:color="000000"/>
              <w:right w:val="single" w:sz="4" w:space="0" w:color="000000"/>
            </w:tcBorders>
          </w:tcPr>
          <w:p w14:paraId="7FC76CF9" w14:textId="77777777" w:rsidR="000E7DC6" w:rsidRDefault="000E7DC6" w:rsidP="004C2092">
            <w:pPr>
              <w:snapToGrid w:val="0"/>
              <w:rPr>
                <w:b/>
                <w:bCs/>
                <w:sz w:val="22"/>
              </w:rPr>
            </w:pPr>
          </w:p>
        </w:tc>
      </w:tr>
      <w:tr w:rsidR="000E7DC6" w14:paraId="1A1AECD5" w14:textId="77777777" w:rsidTr="004C2092">
        <w:tc>
          <w:tcPr>
            <w:tcW w:w="4428" w:type="dxa"/>
            <w:tcBorders>
              <w:top w:val="single" w:sz="4" w:space="0" w:color="000000"/>
              <w:left w:val="single" w:sz="4" w:space="0" w:color="000000"/>
              <w:bottom w:val="single" w:sz="4" w:space="0" w:color="000000"/>
            </w:tcBorders>
          </w:tcPr>
          <w:p w14:paraId="18632CB6" w14:textId="75C03E6A" w:rsidR="000E7DC6" w:rsidRDefault="00E64AEE" w:rsidP="004C2092">
            <w:pPr>
              <w:snapToGrid w:val="0"/>
              <w:rPr>
                <w:b/>
                <w:bCs/>
                <w:sz w:val="22"/>
              </w:rPr>
            </w:pPr>
            <w:r>
              <w:rPr>
                <w:b/>
                <w:bCs/>
                <w:sz w:val="22"/>
              </w:rPr>
              <w:t>Day 1</w:t>
            </w:r>
          </w:p>
        </w:tc>
        <w:tc>
          <w:tcPr>
            <w:tcW w:w="4438" w:type="dxa"/>
            <w:tcBorders>
              <w:top w:val="single" w:sz="4" w:space="0" w:color="000000"/>
              <w:bottom w:val="single" w:sz="4" w:space="0" w:color="000000"/>
              <w:right w:val="single" w:sz="4" w:space="0" w:color="000000"/>
            </w:tcBorders>
          </w:tcPr>
          <w:p w14:paraId="2FB6FD29" w14:textId="77777777" w:rsidR="000E7DC6" w:rsidRDefault="000E7DC6" w:rsidP="004C2092">
            <w:pPr>
              <w:snapToGrid w:val="0"/>
              <w:rPr>
                <w:b/>
                <w:bCs/>
                <w:sz w:val="22"/>
              </w:rPr>
            </w:pPr>
          </w:p>
        </w:tc>
      </w:tr>
      <w:tr w:rsidR="000E7DC6" w14:paraId="0DF7F010" w14:textId="77777777" w:rsidTr="004C2092">
        <w:tc>
          <w:tcPr>
            <w:tcW w:w="4428" w:type="dxa"/>
            <w:tcBorders>
              <w:top w:val="single" w:sz="4" w:space="0" w:color="000000"/>
              <w:left w:val="single" w:sz="4" w:space="0" w:color="000000"/>
              <w:bottom w:val="single" w:sz="4" w:space="0" w:color="000000"/>
            </w:tcBorders>
          </w:tcPr>
          <w:p w14:paraId="15FC602D" w14:textId="77777777" w:rsidR="000E7DC6" w:rsidRDefault="000E7DC6" w:rsidP="004C2092">
            <w:pPr>
              <w:snapToGrid w:val="0"/>
              <w:rPr>
                <w:b/>
                <w:bCs/>
                <w:sz w:val="22"/>
              </w:rPr>
            </w:pPr>
            <w:r>
              <w:rPr>
                <w:b/>
                <w:bCs/>
                <w:sz w:val="22"/>
              </w:rPr>
              <w:t>8:00 a.m.</w:t>
            </w:r>
          </w:p>
        </w:tc>
        <w:tc>
          <w:tcPr>
            <w:tcW w:w="4443" w:type="dxa"/>
            <w:tcBorders>
              <w:top w:val="single" w:sz="4" w:space="0" w:color="000000"/>
              <w:left w:val="single" w:sz="4" w:space="0" w:color="000000"/>
              <w:bottom w:val="single" w:sz="4" w:space="0" w:color="000000"/>
              <w:right w:val="single" w:sz="4" w:space="0" w:color="000000"/>
            </w:tcBorders>
          </w:tcPr>
          <w:p w14:paraId="0E026C0D" w14:textId="77777777" w:rsidR="000E7DC6" w:rsidRDefault="000E7DC6" w:rsidP="004C2092">
            <w:pPr>
              <w:snapToGrid w:val="0"/>
              <w:rPr>
                <w:sz w:val="22"/>
              </w:rPr>
            </w:pPr>
            <w:r>
              <w:rPr>
                <w:sz w:val="22"/>
              </w:rPr>
              <w:t>Meet with the head of the Sport Management department/unit to discuss the two-day visit</w:t>
            </w:r>
          </w:p>
        </w:tc>
      </w:tr>
      <w:tr w:rsidR="000E7DC6" w14:paraId="7AEB7441" w14:textId="77777777" w:rsidTr="004C2092">
        <w:tc>
          <w:tcPr>
            <w:tcW w:w="4428" w:type="dxa"/>
            <w:tcBorders>
              <w:top w:val="single" w:sz="4" w:space="0" w:color="000000"/>
              <w:left w:val="single" w:sz="4" w:space="0" w:color="000000"/>
              <w:bottom w:val="single" w:sz="4" w:space="0" w:color="000000"/>
            </w:tcBorders>
          </w:tcPr>
          <w:p w14:paraId="7BC15845" w14:textId="77777777" w:rsidR="000E7DC6" w:rsidRDefault="000E7DC6" w:rsidP="004C2092">
            <w:pPr>
              <w:snapToGrid w:val="0"/>
              <w:rPr>
                <w:b/>
                <w:bCs/>
                <w:sz w:val="22"/>
              </w:rPr>
            </w:pPr>
            <w:r>
              <w:rPr>
                <w:b/>
                <w:bCs/>
                <w:sz w:val="22"/>
              </w:rPr>
              <w:t>9:00 a.m.</w:t>
            </w:r>
          </w:p>
        </w:tc>
        <w:tc>
          <w:tcPr>
            <w:tcW w:w="4443" w:type="dxa"/>
            <w:tcBorders>
              <w:top w:val="single" w:sz="4" w:space="0" w:color="000000"/>
              <w:left w:val="single" w:sz="4" w:space="0" w:color="000000"/>
              <w:bottom w:val="single" w:sz="4" w:space="0" w:color="000000"/>
              <w:right w:val="single" w:sz="4" w:space="0" w:color="000000"/>
            </w:tcBorders>
          </w:tcPr>
          <w:p w14:paraId="436453B1" w14:textId="77777777" w:rsidR="000E7DC6" w:rsidRDefault="000E7DC6" w:rsidP="004C2092">
            <w:pPr>
              <w:snapToGrid w:val="0"/>
              <w:rPr>
                <w:sz w:val="22"/>
              </w:rPr>
            </w:pPr>
            <w:r>
              <w:rPr>
                <w:sz w:val="22"/>
              </w:rPr>
              <w:t>Meet with the President, Chief Academic Office and/or Dean</w:t>
            </w:r>
          </w:p>
        </w:tc>
      </w:tr>
      <w:tr w:rsidR="000E7DC6" w14:paraId="11EDCBF3" w14:textId="77777777" w:rsidTr="004C2092">
        <w:tc>
          <w:tcPr>
            <w:tcW w:w="4428" w:type="dxa"/>
            <w:tcBorders>
              <w:top w:val="single" w:sz="4" w:space="0" w:color="000000"/>
              <w:left w:val="single" w:sz="4" w:space="0" w:color="000000"/>
              <w:bottom w:val="single" w:sz="4" w:space="0" w:color="000000"/>
            </w:tcBorders>
          </w:tcPr>
          <w:p w14:paraId="35D7E257" w14:textId="77777777" w:rsidR="000E7DC6" w:rsidRDefault="000E7DC6" w:rsidP="004C2092">
            <w:pPr>
              <w:snapToGrid w:val="0"/>
              <w:rPr>
                <w:b/>
                <w:bCs/>
                <w:sz w:val="22"/>
              </w:rPr>
            </w:pPr>
            <w:r>
              <w:rPr>
                <w:b/>
                <w:bCs/>
                <w:sz w:val="22"/>
              </w:rPr>
              <w:t>9:30 a.m.</w:t>
            </w:r>
          </w:p>
        </w:tc>
        <w:tc>
          <w:tcPr>
            <w:tcW w:w="4443" w:type="dxa"/>
            <w:tcBorders>
              <w:top w:val="single" w:sz="4" w:space="0" w:color="000000"/>
              <w:left w:val="single" w:sz="4" w:space="0" w:color="000000"/>
              <w:bottom w:val="single" w:sz="4" w:space="0" w:color="000000"/>
              <w:right w:val="single" w:sz="4" w:space="0" w:color="000000"/>
            </w:tcBorders>
          </w:tcPr>
          <w:p w14:paraId="3612FFD8" w14:textId="77777777" w:rsidR="000E7DC6" w:rsidRDefault="000E7DC6" w:rsidP="000E7DC6">
            <w:pPr>
              <w:snapToGrid w:val="0"/>
              <w:rPr>
                <w:sz w:val="22"/>
              </w:rPr>
            </w:pPr>
            <w:r>
              <w:rPr>
                <w:sz w:val="22"/>
              </w:rPr>
              <w:t>Meet with Outcomes Assessment Coordinator to review the institution’s outcomes assessment plan and results</w:t>
            </w:r>
          </w:p>
        </w:tc>
      </w:tr>
      <w:tr w:rsidR="000E7DC6" w14:paraId="55290293" w14:textId="77777777" w:rsidTr="004C2092">
        <w:tc>
          <w:tcPr>
            <w:tcW w:w="4428" w:type="dxa"/>
            <w:tcBorders>
              <w:top w:val="single" w:sz="4" w:space="0" w:color="000000"/>
              <w:left w:val="single" w:sz="4" w:space="0" w:color="000000"/>
              <w:bottom w:val="single" w:sz="4" w:space="0" w:color="000000"/>
            </w:tcBorders>
          </w:tcPr>
          <w:p w14:paraId="6AB5F1E1" w14:textId="77777777" w:rsidR="000E7DC6" w:rsidRDefault="000E7DC6" w:rsidP="004C2092">
            <w:pPr>
              <w:snapToGrid w:val="0"/>
              <w:rPr>
                <w:b/>
                <w:bCs/>
                <w:sz w:val="22"/>
              </w:rPr>
            </w:pPr>
            <w:r>
              <w:rPr>
                <w:b/>
                <w:bCs/>
                <w:sz w:val="22"/>
              </w:rPr>
              <w:t>10:30 a.m.</w:t>
            </w:r>
          </w:p>
        </w:tc>
        <w:tc>
          <w:tcPr>
            <w:tcW w:w="4443" w:type="dxa"/>
            <w:tcBorders>
              <w:top w:val="single" w:sz="4" w:space="0" w:color="000000"/>
              <w:left w:val="single" w:sz="4" w:space="0" w:color="000000"/>
              <w:bottom w:val="single" w:sz="4" w:space="0" w:color="000000"/>
              <w:right w:val="single" w:sz="4" w:space="0" w:color="000000"/>
            </w:tcBorders>
          </w:tcPr>
          <w:p w14:paraId="610D4550" w14:textId="7F870617" w:rsidR="000E7DC6" w:rsidRDefault="00E64AEE" w:rsidP="004C2092">
            <w:pPr>
              <w:snapToGrid w:val="0"/>
              <w:rPr>
                <w:sz w:val="22"/>
              </w:rPr>
            </w:pPr>
            <w:r>
              <w:rPr>
                <w:sz w:val="22"/>
              </w:rPr>
              <w:t xml:space="preserve">Review the outcomes </w:t>
            </w:r>
            <w:r w:rsidR="000E7DC6">
              <w:rPr>
                <w:sz w:val="22"/>
              </w:rPr>
              <w:t>assessment plan and results of the academic Sport Managem</w:t>
            </w:r>
            <w:r>
              <w:rPr>
                <w:sz w:val="22"/>
              </w:rPr>
              <w:t>ent department/unit</w:t>
            </w:r>
          </w:p>
        </w:tc>
      </w:tr>
      <w:tr w:rsidR="000E7DC6" w14:paraId="02AAC34D" w14:textId="77777777" w:rsidTr="004C2092">
        <w:tc>
          <w:tcPr>
            <w:tcW w:w="4428" w:type="dxa"/>
            <w:tcBorders>
              <w:top w:val="single" w:sz="4" w:space="0" w:color="000000"/>
              <w:left w:val="single" w:sz="4" w:space="0" w:color="000000"/>
              <w:bottom w:val="single" w:sz="4" w:space="0" w:color="000000"/>
            </w:tcBorders>
          </w:tcPr>
          <w:p w14:paraId="2154AC8D" w14:textId="77777777" w:rsidR="000E7DC6" w:rsidRDefault="000E7DC6" w:rsidP="004C2092">
            <w:pPr>
              <w:snapToGrid w:val="0"/>
              <w:rPr>
                <w:b/>
                <w:bCs/>
                <w:sz w:val="22"/>
              </w:rPr>
            </w:pPr>
            <w:r>
              <w:rPr>
                <w:b/>
                <w:bCs/>
                <w:sz w:val="22"/>
              </w:rPr>
              <w:t>Noon</w:t>
            </w:r>
          </w:p>
        </w:tc>
        <w:tc>
          <w:tcPr>
            <w:tcW w:w="4443" w:type="dxa"/>
            <w:tcBorders>
              <w:top w:val="single" w:sz="4" w:space="0" w:color="000000"/>
              <w:left w:val="single" w:sz="4" w:space="0" w:color="000000"/>
              <w:bottom w:val="single" w:sz="4" w:space="0" w:color="000000"/>
              <w:right w:val="single" w:sz="4" w:space="0" w:color="000000"/>
            </w:tcBorders>
          </w:tcPr>
          <w:p w14:paraId="486C6D52" w14:textId="77777777" w:rsidR="000E7DC6" w:rsidRDefault="000E7DC6" w:rsidP="000E7DC6">
            <w:pPr>
              <w:snapToGrid w:val="0"/>
              <w:rPr>
                <w:sz w:val="22"/>
              </w:rPr>
            </w:pPr>
            <w:r>
              <w:rPr>
                <w:sz w:val="22"/>
              </w:rPr>
              <w:t>Lunch with faculty</w:t>
            </w:r>
          </w:p>
        </w:tc>
      </w:tr>
      <w:tr w:rsidR="000E7DC6" w14:paraId="711BABDE" w14:textId="77777777" w:rsidTr="004C2092">
        <w:tc>
          <w:tcPr>
            <w:tcW w:w="4428" w:type="dxa"/>
            <w:tcBorders>
              <w:top w:val="single" w:sz="4" w:space="0" w:color="000000"/>
              <w:left w:val="single" w:sz="4" w:space="0" w:color="000000"/>
              <w:bottom w:val="single" w:sz="4" w:space="0" w:color="000000"/>
            </w:tcBorders>
          </w:tcPr>
          <w:p w14:paraId="6C1312A6" w14:textId="77777777" w:rsidR="000E7DC6" w:rsidRDefault="000E7DC6" w:rsidP="004C2092">
            <w:pPr>
              <w:snapToGrid w:val="0"/>
              <w:rPr>
                <w:b/>
                <w:bCs/>
                <w:sz w:val="22"/>
              </w:rPr>
            </w:pPr>
            <w:r>
              <w:rPr>
                <w:b/>
                <w:bCs/>
                <w:sz w:val="22"/>
              </w:rPr>
              <w:t>1:30 p.m.</w:t>
            </w:r>
          </w:p>
        </w:tc>
        <w:tc>
          <w:tcPr>
            <w:tcW w:w="4443" w:type="dxa"/>
            <w:tcBorders>
              <w:top w:val="single" w:sz="4" w:space="0" w:color="000000"/>
              <w:left w:val="single" w:sz="4" w:space="0" w:color="000000"/>
              <w:bottom w:val="single" w:sz="4" w:space="0" w:color="000000"/>
              <w:right w:val="single" w:sz="4" w:space="0" w:color="000000"/>
            </w:tcBorders>
          </w:tcPr>
          <w:p w14:paraId="32BF548E" w14:textId="642371F7" w:rsidR="000E7DC6" w:rsidRDefault="000E7DC6" w:rsidP="00E64AEE">
            <w:pPr>
              <w:snapToGrid w:val="0"/>
              <w:rPr>
                <w:sz w:val="22"/>
              </w:rPr>
            </w:pPr>
            <w:r>
              <w:rPr>
                <w:sz w:val="22"/>
              </w:rPr>
              <w:t xml:space="preserve">Work time for the site visit team and Sport Management </w:t>
            </w:r>
            <w:r w:rsidR="00E64AEE">
              <w:rPr>
                <w:sz w:val="22"/>
              </w:rPr>
              <w:t>leadership</w:t>
            </w:r>
            <w:r>
              <w:rPr>
                <w:sz w:val="22"/>
              </w:rPr>
              <w:t xml:space="preserve"> to validate the self st</w:t>
            </w:r>
            <w:r w:rsidR="00E64AEE">
              <w:rPr>
                <w:sz w:val="22"/>
              </w:rPr>
              <w:t>udy materials and ask questions</w:t>
            </w:r>
          </w:p>
        </w:tc>
      </w:tr>
      <w:tr w:rsidR="000E7DC6" w14:paraId="356E902B" w14:textId="77777777" w:rsidTr="004C2092">
        <w:tc>
          <w:tcPr>
            <w:tcW w:w="4428" w:type="dxa"/>
            <w:tcBorders>
              <w:top w:val="single" w:sz="4" w:space="0" w:color="000000"/>
              <w:left w:val="single" w:sz="4" w:space="0" w:color="000000"/>
              <w:bottom w:val="single" w:sz="4" w:space="0" w:color="000000"/>
            </w:tcBorders>
          </w:tcPr>
          <w:p w14:paraId="4D9D4D26" w14:textId="77777777" w:rsidR="000E7DC6" w:rsidRDefault="000E7DC6" w:rsidP="004C2092">
            <w:pPr>
              <w:snapToGrid w:val="0"/>
              <w:rPr>
                <w:b/>
                <w:bCs/>
                <w:sz w:val="22"/>
              </w:rPr>
            </w:pPr>
            <w:r>
              <w:rPr>
                <w:b/>
                <w:bCs/>
                <w:sz w:val="22"/>
              </w:rPr>
              <w:t>4:30 p.m.</w:t>
            </w:r>
          </w:p>
        </w:tc>
        <w:tc>
          <w:tcPr>
            <w:tcW w:w="4443" w:type="dxa"/>
            <w:tcBorders>
              <w:top w:val="single" w:sz="4" w:space="0" w:color="000000"/>
              <w:left w:val="single" w:sz="4" w:space="0" w:color="000000"/>
              <w:bottom w:val="single" w:sz="4" w:space="0" w:color="000000"/>
              <w:right w:val="single" w:sz="4" w:space="0" w:color="000000"/>
            </w:tcBorders>
          </w:tcPr>
          <w:p w14:paraId="26A57B0E" w14:textId="3ED7FE6D" w:rsidR="000E7DC6" w:rsidRDefault="000E7DC6" w:rsidP="00E64AEE">
            <w:pPr>
              <w:snapToGrid w:val="0"/>
              <w:rPr>
                <w:sz w:val="22"/>
              </w:rPr>
            </w:pPr>
            <w:r>
              <w:rPr>
                <w:sz w:val="22"/>
              </w:rPr>
              <w:t>Return to hotel.</w:t>
            </w:r>
          </w:p>
        </w:tc>
      </w:tr>
      <w:tr w:rsidR="000E7DC6" w14:paraId="54884D2C" w14:textId="77777777" w:rsidTr="004C2092">
        <w:tc>
          <w:tcPr>
            <w:tcW w:w="4428" w:type="dxa"/>
            <w:tcBorders>
              <w:top w:val="single" w:sz="4" w:space="0" w:color="000000"/>
              <w:left w:val="single" w:sz="4" w:space="0" w:color="000000"/>
              <w:bottom w:val="single" w:sz="4" w:space="0" w:color="000000"/>
            </w:tcBorders>
          </w:tcPr>
          <w:p w14:paraId="6D9D916B" w14:textId="77777777" w:rsidR="000E7DC6" w:rsidRDefault="000E7DC6" w:rsidP="004C2092">
            <w:pPr>
              <w:snapToGrid w:val="0"/>
              <w:rPr>
                <w:b/>
                <w:bCs/>
                <w:sz w:val="22"/>
              </w:rPr>
            </w:pPr>
          </w:p>
        </w:tc>
        <w:tc>
          <w:tcPr>
            <w:tcW w:w="4438" w:type="dxa"/>
            <w:tcBorders>
              <w:top w:val="single" w:sz="4" w:space="0" w:color="000000"/>
              <w:bottom w:val="single" w:sz="4" w:space="0" w:color="000000"/>
              <w:right w:val="single" w:sz="4" w:space="0" w:color="000000"/>
            </w:tcBorders>
          </w:tcPr>
          <w:p w14:paraId="50E0A0DE" w14:textId="77777777" w:rsidR="000E7DC6" w:rsidRDefault="000E7DC6" w:rsidP="004C2092">
            <w:pPr>
              <w:snapToGrid w:val="0"/>
              <w:rPr>
                <w:b/>
                <w:bCs/>
                <w:sz w:val="22"/>
              </w:rPr>
            </w:pPr>
          </w:p>
        </w:tc>
      </w:tr>
      <w:tr w:rsidR="000E7DC6" w14:paraId="511C83C8" w14:textId="77777777" w:rsidTr="004C2092">
        <w:tc>
          <w:tcPr>
            <w:tcW w:w="4428" w:type="dxa"/>
            <w:tcBorders>
              <w:top w:val="single" w:sz="4" w:space="0" w:color="000000"/>
              <w:left w:val="single" w:sz="4" w:space="0" w:color="000000"/>
              <w:bottom w:val="single" w:sz="4" w:space="0" w:color="000000"/>
            </w:tcBorders>
          </w:tcPr>
          <w:p w14:paraId="0C0579BD" w14:textId="626D19EA" w:rsidR="000E7DC6" w:rsidRDefault="00E64AEE" w:rsidP="004C2092">
            <w:pPr>
              <w:snapToGrid w:val="0"/>
              <w:rPr>
                <w:b/>
                <w:bCs/>
                <w:sz w:val="22"/>
              </w:rPr>
            </w:pPr>
            <w:r>
              <w:rPr>
                <w:b/>
                <w:bCs/>
                <w:sz w:val="22"/>
              </w:rPr>
              <w:t>Day 2</w:t>
            </w:r>
          </w:p>
        </w:tc>
        <w:tc>
          <w:tcPr>
            <w:tcW w:w="4438" w:type="dxa"/>
            <w:tcBorders>
              <w:top w:val="single" w:sz="4" w:space="0" w:color="000000"/>
              <w:bottom w:val="single" w:sz="4" w:space="0" w:color="000000"/>
              <w:right w:val="single" w:sz="4" w:space="0" w:color="000000"/>
            </w:tcBorders>
          </w:tcPr>
          <w:p w14:paraId="491BF897" w14:textId="77777777" w:rsidR="000E7DC6" w:rsidRDefault="000E7DC6" w:rsidP="004C2092">
            <w:pPr>
              <w:snapToGrid w:val="0"/>
              <w:rPr>
                <w:b/>
                <w:bCs/>
                <w:sz w:val="22"/>
              </w:rPr>
            </w:pPr>
          </w:p>
        </w:tc>
      </w:tr>
      <w:tr w:rsidR="000E7DC6" w14:paraId="6EBAD0B9" w14:textId="77777777" w:rsidTr="004C2092">
        <w:tc>
          <w:tcPr>
            <w:tcW w:w="4428" w:type="dxa"/>
            <w:tcBorders>
              <w:top w:val="single" w:sz="4" w:space="0" w:color="000000"/>
              <w:left w:val="single" w:sz="4" w:space="0" w:color="000000"/>
              <w:bottom w:val="single" w:sz="4" w:space="0" w:color="000000"/>
            </w:tcBorders>
          </w:tcPr>
          <w:p w14:paraId="4DF88212" w14:textId="77777777" w:rsidR="000E7DC6" w:rsidRDefault="000E7DC6" w:rsidP="004C2092">
            <w:pPr>
              <w:snapToGrid w:val="0"/>
              <w:rPr>
                <w:b/>
                <w:bCs/>
                <w:sz w:val="22"/>
              </w:rPr>
            </w:pPr>
            <w:r>
              <w:rPr>
                <w:b/>
                <w:bCs/>
                <w:sz w:val="22"/>
              </w:rPr>
              <w:t>8:00 a.m.</w:t>
            </w:r>
          </w:p>
        </w:tc>
        <w:tc>
          <w:tcPr>
            <w:tcW w:w="4443" w:type="dxa"/>
            <w:tcBorders>
              <w:top w:val="single" w:sz="4" w:space="0" w:color="000000"/>
              <w:left w:val="single" w:sz="4" w:space="0" w:color="000000"/>
              <w:bottom w:val="single" w:sz="4" w:space="0" w:color="000000"/>
              <w:right w:val="single" w:sz="4" w:space="0" w:color="000000"/>
            </w:tcBorders>
          </w:tcPr>
          <w:p w14:paraId="51A2D464" w14:textId="04E42D8A" w:rsidR="000E7DC6" w:rsidRDefault="000E7DC6" w:rsidP="004C2092">
            <w:pPr>
              <w:snapToGrid w:val="0"/>
              <w:rPr>
                <w:sz w:val="22"/>
              </w:rPr>
            </w:pPr>
            <w:r>
              <w:rPr>
                <w:sz w:val="22"/>
              </w:rPr>
              <w:t>Meet with students majori</w:t>
            </w:r>
            <w:r w:rsidR="00E64AEE">
              <w:rPr>
                <w:sz w:val="22"/>
              </w:rPr>
              <w:t>ng in Sport Management programs</w:t>
            </w:r>
          </w:p>
        </w:tc>
      </w:tr>
      <w:tr w:rsidR="000E7DC6" w14:paraId="30269CE5" w14:textId="77777777" w:rsidTr="004C2092">
        <w:tc>
          <w:tcPr>
            <w:tcW w:w="4428" w:type="dxa"/>
            <w:tcBorders>
              <w:top w:val="single" w:sz="4" w:space="0" w:color="000000"/>
              <w:left w:val="single" w:sz="4" w:space="0" w:color="000000"/>
              <w:bottom w:val="single" w:sz="4" w:space="0" w:color="000000"/>
            </w:tcBorders>
          </w:tcPr>
          <w:p w14:paraId="0FE64597" w14:textId="77777777" w:rsidR="000E7DC6" w:rsidRDefault="000E7DC6" w:rsidP="004C2092">
            <w:pPr>
              <w:snapToGrid w:val="0"/>
              <w:rPr>
                <w:b/>
                <w:bCs/>
                <w:sz w:val="22"/>
              </w:rPr>
            </w:pPr>
            <w:r>
              <w:rPr>
                <w:b/>
                <w:bCs/>
                <w:sz w:val="22"/>
              </w:rPr>
              <w:t>9:00 a.m.</w:t>
            </w:r>
          </w:p>
        </w:tc>
        <w:tc>
          <w:tcPr>
            <w:tcW w:w="4443" w:type="dxa"/>
            <w:tcBorders>
              <w:top w:val="single" w:sz="4" w:space="0" w:color="000000"/>
              <w:left w:val="single" w:sz="4" w:space="0" w:color="000000"/>
              <w:bottom w:val="single" w:sz="4" w:space="0" w:color="000000"/>
              <w:right w:val="single" w:sz="4" w:space="0" w:color="000000"/>
            </w:tcBorders>
          </w:tcPr>
          <w:p w14:paraId="1008796A" w14:textId="481C5A96" w:rsidR="000E7DC6" w:rsidRDefault="000E7DC6" w:rsidP="004C2092">
            <w:pPr>
              <w:snapToGrid w:val="0"/>
              <w:rPr>
                <w:sz w:val="22"/>
              </w:rPr>
            </w:pPr>
            <w:r>
              <w:rPr>
                <w:sz w:val="22"/>
              </w:rPr>
              <w:t xml:space="preserve">Tour facilities (library, </w:t>
            </w:r>
            <w:r w:rsidR="00E64AEE">
              <w:rPr>
                <w:sz w:val="22"/>
              </w:rPr>
              <w:t>classrooms, computer lab, etc.)</w:t>
            </w:r>
          </w:p>
        </w:tc>
      </w:tr>
      <w:tr w:rsidR="000E7DC6" w14:paraId="5575B2FB" w14:textId="77777777" w:rsidTr="004C2092">
        <w:tc>
          <w:tcPr>
            <w:tcW w:w="4428" w:type="dxa"/>
            <w:tcBorders>
              <w:top w:val="single" w:sz="4" w:space="0" w:color="000000"/>
              <w:left w:val="single" w:sz="4" w:space="0" w:color="000000"/>
              <w:bottom w:val="single" w:sz="4" w:space="0" w:color="000000"/>
            </w:tcBorders>
          </w:tcPr>
          <w:p w14:paraId="545DB84F" w14:textId="77777777" w:rsidR="000E7DC6" w:rsidRDefault="000E7DC6" w:rsidP="004C2092">
            <w:pPr>
              <w:snapToGrid w:val="0"/>
              <w:rPr>
                <w:b/>
                <w:bCs/>
                <w:sz w:val="22"/>
              </w:rPr>
            </w:pPr>
            <w:r>
              <w:rPr>
                <w:b/>
                <w:bCs/>
                <w:sz w:val="22"/>
              </w:rPr>
              <w:t>10:30 a.m.</w:t>
            </w:r>
          </w:p>
        </w:tc>
        <w:tc>
          <w:tcPr>
            <w:tcW w:w="4443" w:type="dxa"/>
            <w:tcBorders>
              <w:top w:val="single" w:sz="4" w:space="0" w:color="000000"/>
              <w:left w:val="single" w:sz="4" w:space="0" w:color="000000"/>
              <w:bottom w:val="single" w:sz="4" w:space="0" w:color="000000"/>
              <w:right w:val="single" w:sz="4" w:space="0" w:color="000000"/>
            </w:tcBorders>
          </w:tcPr>
          <w:p w14:paraId="2A74949A" w14:textId="6AC7DDC5" w:rsidR="000E7DC6" w:rsidRDefault="000E7DC6" w:rsidP="00E64AEE">
            <w:pPr>
              <w:snapToGrid w:val="0"/>
              <w:rPr>
                <w:sz w:val="22"/>
              </w:rPr>
            </w:pPr>
            <w:r>
              <w:rPr>
                <w:sz w:val="22"/>
              </w:rPr>
              <w:t>Commence exit interview with the head of the Sport Management department/unit (</w:t>
            </w:r>
            <w:r w:rsidR="00E64AEE">
              <w:rPr>
                <w:sz w:val="22"/>
              </w:rPr>
              <w:t>may include anyone else, as desired)</w:t>
            </w:r>
          </w:p>
        </w:tc>
      </w:tr>
      <w:tr w:rsidR="000E7DC6" w14:paraId="1DCEBFC6" w14:textId="77777777" w:rsidTr="004C2092">
        <w:tc>
          <w:tcPr>
            <w:tcW w:w="4428" w:type="dxa"/>
            <w:tcBorders>
              <w:top w:val="single" w:sz="4" w:space="0" w:color="000000"/>
              <w:left w:val="single" w:sz="4" w:space="0" w:color="000000"/>
              <w:bottom w:val="single" w:sz="4" w:space="0" w:color="000000"/>
            </w:tcBorders>
          </w:tcPr>
          <w:p w14:paraId="1F603BA0" w14:textId="77777777" w:rsidR="000E7DC6" w:rsidRDefault="000E7DC6" w:rsidP="004C2092">
            <w:pPr>
              <w:snapToGrid w:val="0"/>
              <w:rPr>
                <w:b/>
                <w:bCs/>
                <w:sz w:val="22"/>
              </w:rPr>
            </w:pPr>
            <w:r>
              <w:rPr>
                <w:b/>
                <w:bCs/>
                <w:sz w:val="22"/>
              </w:rPr>
              <w:t>Noon</w:t>
            </w:r>
          </w:p>
        </w:tc>
        <w:tc>
          <w:tcPr>
            <w:tcW w:w="4443" w:type="dxa"/>
            <w:tcBorders>
              <w:top w:val="single" w:sz="4" w:space="0" w:color="000000"/>
              <w:left w:val="single" w:sz="4" w:space="0" w:color="000000"/>
              <w:bottom w:val="single" w:sz="4" w:space="0" w:color="000000"/>
              <w:right w:val="single" w:sz="4" w:space="0" w:color="000000"/>
            </w:tcBorders>
          </w:tcPr>
          <w:p w14:paraId="49DC26F1" w14:textId="4D3F580B" w:rsidR="000E7DC6" w:rsidRDefault="000E7DC6" w:rsidP="00E64AEE">
            <w:pPr>
              <w:snapToGrid w:val="0"/>
              <w:rPr>
                <w:sz w:val="22"/>
              </w:rPr>
            </w:pPr>
            <w:r>
              <w:rPr>
                <w:sz w:val="22"/>
              </w:rPr>
              <w:t xml:space="preserve">Lunch with </w:t>
            </w:r>
            <w:r w:rsidR="00E64AEE">
              <w:rPr>
                <w:sz w:val="22"/>
              </w:rPr>
              <w:t>additional faculty, Advisory Board members, Alumni, etc.</w:t>
            </w:r>
          </w:p>
        </w:tc>
      </w:tr>
      <w:tr w:rsidR="000E7DC6" w14:paraId="5F7DB758" w14:textId="77777777" w:rsidTr="004C2092">
        <w:tc>
          <w:tcPr>
            <w:tcW w:w="4428" w:type="dxa"/>
            <w:tcBorders>
              <w:top w:val="single" w:sz="4" w:space="0" w:color="000000"/>
              <w:left w:val="single" w:sz="4" w:space="0" w:color="000000"/>
              <w:bottom w:val="single" w:sz="4" w:space="0" w:color="000000"/>
            </w:tcBorders>
          </w:tcPr>
          <w:p w14:paraId="1F9FC8B4" w14:textId="77777777" w:rsidR="000E7DC6" w:rsidRDefault="000E7DC6" w:rsidP="004C2092">
            <w:pPr>
              <w:snapToGrid w:val="0"/>
              <w:rPr>
                <w:b/>
                <w:bCs/>
                <w:sz w:val="22"/>
              </w:rPr>
            </w:pPr>
            <w:r>
              <w:rPr>
                <w:b/>
                <w:bCs/>
                <w:sz w:val="22"/>
              </w:rPr>
              <w:t>1:30 p.m.</w:t>
            </w:r>
          </w:p>
        </w:tc>
        <w:tc>
          <w:tcPr>
            <w:tcW w:w="4443" w:type="dxa"/>
            <w:tcBorders>
              <w:top w:val="single" w:sz="4" w:space="0" w:color="000000"/>
              <w:left w:val="single" w:sz="4" w:space="0" w:color="000000"/>
              <w:bottom w:val="single" w:sz="4" w:space="0" w:color="000000"/>
              <w:right w:val="single" w:sz="4" w:space="0" w:color="000000"/>
            </w:tcBorders>
          </w:tcPr>
          <w:p w14:paraId="4FE35697" w14:textId="2755B18E" w:rsidR="000E7DC6" w:rsidRDefault="00E64AEE" w:rsidP="004C2092">
            <w:pPr>
              <w:snapToGrid w:val="0"/>
              <w:rPr>
                <w:sz w:val="22"/>
              </w:rPr>
            </w:pPr>
            <w:r>
              <w:rPr>
                <w:sz w:val="22"/>
              </w:rPr>
              <w:t>Site team completes its report</w:t>
            </w:r>
          </w:p>
        </w:tc>
      </w:tr>
      <w:tr w:rsidR="000E7DC6" w14:paraId="43454381" w14:textId="77777777" w:rsidTr="004C2092">
        <w:tc>
          <w:tcPr>
            <w:tcW w:w="4428" w:type="dxa"/>
            <w:tcBorders>
              <w:top w:val="single" w:sz="4" w:space="0" w:color="000000"/>
              <w:left w:val="single" w:sz="4" w:space="0" w:color="000000"/>
              <w:bottom w:val="single" w:sz="4" w:space="0" w:color="000000"/>
            </w:tcBorders>
          </w:tcPr>
          <w:p w14:paraId="74EF98A9" w14:textId="77777777" w:rsidR="000E7DC6" w:rsidRDefault="000E7DC6" w:rsidP="004C2092">
            <w:pPr>
              <w:snapToGrid w:val="0"/>
              <w:rPr>
                <w:b/>
                <w:bCs/>
                <w:sz w:val="22"/>
              </w:rPr>
            </w:pPr>
            <w:r>
              <w:rPr>
                <w:b/>
                <w:bCs/>
                <w:sz w:val="22"/>
              </w:rPr>
              <w:t>3:00 p.m.</w:t>
            </w:r>
          </w:p>
        </w:tc>
        <w:tc>
          <w:tcPr>
            <w:tcW w:w="4443" w:type="dxa"/>
            <w:tcBorders>
              <w:top w:val="single" w:sz="4" w:space="0" w:color="000000"/>
              <w:left w:val="single" w:sz="4" w:space="0" w:color="000000"/>
              <w:bottom w:val="single" w:sz="4" w:space="0" w:color="000000"/>
              <w:right w:val="single" w:sz="4" w:space="0" w:color="000000"/>
            </w:tcBorders>
          </w:tcPr>
          <w:p w14:paraId="26C0889A" w14:textId="44A48549" w:rsidR="000E7DC6" w:rsidRDefault="00E64AEE" w:rsidP="00E64AEE">
            <w:pPr>
              <w:snapToGrid w:val="0"/>
              <w:rPr>
                <w:sz w:val="22"/>
              </w:rPr>
            </w:pPr>
            <w:r>
              <w:rPr>
                <w:sz w:val="22"/>
              </w:rPr>
              <w:t xml:space="preserve">Site team departs </w:t>
            </w:r>
            <w:r w:rsidR="000E7DC6">
              <w:rPr>
                <w:sz w:val="22"/>
              </w:rPr>
              <w:t>campus</w:t>
            </w:r>
          </w:p>
        </w:tc>
      </w:tr>
    </w:tbl>
    <w:p w14:paraId="2EAED2DF" w14:textId="4D5226D0" w:rsidR="00CC79BC" w:rsidRPr="00C869F0" w:rsidRDefault="00C869F0" w:rsidP="00C869F0">
      <w:pPr>
        <w:pageBreakBefore/>
        <w:jc w:val="both"/>
        <w:rPr>
          <w:b/>
          <w:sz w:val="24"/>
          <w:szCs w:val="24"/>
          <w:u w:val="single"/>
        </w:rPr>
      </w:pPr>
      <w:r w:rsidRPr="00C869F0">
        <w:rPr>
          <w:b/>
          <w:sz w:val="24"/>
          <w:szCs w:val="24"/>
          <w:u w:val="single"/>
        </w:rPr>
        <w:t>Available Materials in the Site Visit Room</w:t>
      </w:r>
    </w:p>
    <w:p w14:paraId="3E869CB2" w14:textId="5B9B68A4" w:rsidR="00CC79BC" w:rsidRDefault="00CC79BC" w:rsidP="00C869F0">
      <w:pPr>
        <w:rPr>
          <w:sz w:val="22"/>
        </w:rPr>
      </w:pPr>
      <w:r>
        <w:rPr>
          <w:sz w:val="22"/>
        </w:rPr>
        <w:t xml:space="preserve">The </w:t>
      </w:r>
      <w:proofErr w:type="gramStart"/>
      <w:r>
        <w:rPr>
          <w:sz w:val="22"/>
        </w:rPr>
        <w:t>self study</w:t>
      </w:r>
      <w:proofErr w:type="gramEnd"/>
      <w:r>
        <w:rPr>
          <w:sz w:val="22"/>
        </w:rPr>
        <w:t xml:space="preserve"> year is always the full academic year preceding the date of the site visit. Each site visit team member will bring his/her copy of the institution’s self study document to the site. The institution will usually have additional materials available for the site t</w:t>
      </w:r>
      <w:r w:rsidR="00C869F0">
        <w:rPr>
          <w:sz w:val="22"/>
        </w:rPr>
        <w:t>eam in the team’s meeting room.</w:t>
      </w:r>
    </w:p>
    <w:p w14:paraId="4D363859" w14:textId="77777777" w:rsidR="00CC79BC" w:rsidRDefault="00CC79BC" w:rsidP="00C869F0">
      <w:pPr>
        <w:rPr>
          <w:b/>
          <w:bCs/>
          <w:sz w:val="22"/>
        </w:rPr>
      </w:pPr>
    </w:p>
    <w:p w14:paraId="341C8673" w14:textId="4A08B501" w:rsidR="00CC79BC" w:rsidRDefault="00CC79BC" w:rsidP="00C869F0">
      <w:pPr>
        <w:rPr>
          <w:bCs/>
          <w:sz w:val="22"/>
        </w:rPr>
      </w:pPr>
      <w:r>
        <w:rPr>
          <w:bCs/>
          <w:sz w:val="22"/>
        </w:rPr>
        <w:t xml:space="preserve">Items frequently </w:t>
      </w:r>
      <w:r w:rsidR="00C869F0">
        <w:rPr>
          <w:bCs/>
          <w:sz w:val="22"/>
        </w:rPr>
        <w:t>available</w:t>
      </w:r>
      <w:r>
        <w:rPr>
          <w:bCs/>
          <w:sz w:val="22"/>
        </w:rPr>
        <w:t xml:space="preserve"> in the meeting room for the accreditation site visit team include:</w:t>
      </w:r>
    </w:p>
    <w:p w14:paraId="455EB4A1" w14:textId="77777777" w:rsidR="00CC79BC" w:rsidRDefault="00CC79BC" w:rsidP="00C869F0">
      <w:pPr>
        <w:rPr>
          <w:bCs/>
          <w:sz w:val="22"/>
        </w:rPr>
      </w:pPr>
    </w:p>
    <w:p w14:paraId="5D446FEF" w14:textId="3FA370AF" w:rsidR="00CC79BC" w:rsidRDefault="00C869F0" w:rsidP="00C869F0">
      <w:pPr>
        <w:numPr>
          <w:ilvl w:val="0"/>
          <w:numId w:val="23"/>
        </w:numPr>
        <w:rPr>
          <w:bCs/>
          <w:sz w:val="22"/>
        </w:rPr>
      </w:pPr>
      <w:r>
        <w:rPr>
          <w:bCs/>
          <w:sz w:val="22"/>
        </w:rPr>
        <w:t>Sport Management program course syllabi (from self study year and current course offerings)</w:t>
      </w:r>
    </w:p>
    <w:p w14:paraId="25870FCC" w14:textId="18B2B54D" w:rsidR="00CC79BC" w:rsidRDefault="00C869F0" w:rsidP="00C869F0">
      <w:pPr>
        <w:numPr>
          <w:ilvl w:val="0"/>
          <w:numId w:val="23"/>
        </w:numPr>
        <w:rPr>
          <w:bCs/>
          <w:sz w:val="22"/>
        </w:rPr>
      </w:pPr>
      <w:r>
        <w:rPr>
          <w:bCs/>
          <w:sz w:val="22"/>
        </w:rPr>
        <w:t>Institutional</w:t>
      </w:r>
      <w:r w:rsidR="00CC79BC">
        <w:rPr>
          <w:bCs/>
          <w:sz w:val="22"/>
        </w:rPr>
        <w:t xml:space="preserve"> catalog.</w:t>
      </w:r>
    </w:p>
    <w:p w14:paraId="4975D522" w14:textId="080F1369" w:rsidR="00CC79BC" w:rsidRDefault="00C869F0" w:rsidP="00C869F0">
      <w:pPr>
        <w:numPr>
          <w:ilvl w:val="0"/>
          <w:numId w:val="23"/>
        </w:numPr>
        <w:rPr>
          <w:bCs/>
          <w:sz w:val="22"/>
        </w:rPr>
      </w:pPr>
      <w:r>
        <w:rPr>
          <w:bCs/>
          <w:sz w:val="22"/>
        </w:rPr>
        <w:t>A copy of the last Regional A</w:t>
      </w:r>
      <w:r w:rsidR="00CC79BC">
        <w:rPr>
          <w:bCs/>
          <w:sz w:val="22"/>
        </w:rPr>
        <w:t xml:space="preserve">ccreditation </w:t>
      </w:r>
      <w:r>
        <w:rPr>
          <w:bCs/>
          <w:sz w:val="22"/>
        </w:rPr>
        <w:t xml:space="preserve">(or its equivalent) </w:t>
      </w:r>
      <w:r w:rsidR="00CC79BC">
        <w:rPr>
          <w:bCs/>
          <w:sz w:val="22"/>
        </w:rPr>
        <w:t>self study report and a copy of the findings of that visiting team.</w:t>
      </w:r>
    </w:p>
    <w:p w14:paraId="487E52E4" w14:textId="40D50175" w:rsidR="00CC79BC" w:rsidRDefault="00C869F0" w:rsidP="00C869F0">
      <w:pPr>
        <w:numPr>
          <w:ilvl w:val="0"/>
          <w:numId w:val="23"/>
        </w:numPr>
        <w:rPr>
          <w:bCs/>
          <w:sz w:val="22"/>
        </w:rPr>
      </w:pPr>
      <w:r>
        <w:rPr>
          <w:bCs/>
          <w:sz w:val="22"/>
        </w:rPr>
        <w:t>Faculty members’ vitae (during self study year and current year, full and part time)</w:t>
      </w:r>
    </w:p>
    <w:p w14:paraId="313ED0FE" w14:textId="2FAA871A" w:rsidR="00CC79BC" w:rsidRDefault="00C869F0" w:rsidP="00C869F0">
      <w:pPr>
        <w:numPr>
          <w:ilvl w:val="0"/>
          <w:numId w:val="23"/>
        </w:numPr>
        <w:rPr>
          <w:bCs/>
          <w:sz w:val="22"/>
        </w:rPr>
      </w:pPr>
      <w:r>
        <w:rPr>
          <w:bCs/>
          <w:sz w:val="22"/>
        </w:rPr>
        <w:t>Faculty handbook</w:t>
      </w:r>
    </w:p>
    <w:p w14:paraId="51E463C8" w14:textId="243BC664" w:rsidR="00CC79BC" w:rsidRDefault="00C869F0" w:rsidP="00C869F0">
      <w:pPr>
        <w:numPr>
          <w:ilvl w:val="0"/>
          <w:numId w:val="23"/>
        </w:numPr>
        <w:rPr>
          <w:bCs/>
          <w:sz w:val="22"/>
        </w:rPr>
      </w:pPr>
      <w:r>
        <w:rPr>
          <w:bCs/>
          <w:sz w:val="22"/>
        </w:rPr>
        <w:t>Self study document</w:t>
      </w:r>
    </w:p>
    <w:p w14:paraId="1F0B933A" w14:textId="77777777" w:rsidR="00CC79BC" w:rsidRDefault="00CC79BC" w:rsidP="00C869F0">
      <w:pPr>
        <w:numPr>
          <w:ilvl w:val="0"/>
          <w:numId w:val="23"/>
        </w:numPr>
        <w:rPr>
          <w:bCs/>
          <w:sz w:val="22"/>
        </w:rPr>
      </w:pPr>
      <w:r>
        <w:rPr>
          <w:bCs/>
          <w:sz w:val="22"/>
        </w:rPr>
        <w:t>Internship manual (if applicable)</w:t>
      </w:r>
    </w:p>
    <w:p w14:paraId="2436AAFE" w14:textId="29BD16D3" w:rsidR="00C869F0" w:rsidRPr="009417C4" w:rsidRDefault="00C869F0" w:rsidP="00C869F0">
      <w:pPr>
        <w:numPr>
          <w:ilvl w:val="0"/>
          <w:numId w:val="23"/>
        </w:numPr>
        <w:rPr>
          <w:bCs/>
          <w:sz w:val="22"/>
          <w:highlight w:val="yellow"/>
        </w:rPr>
      </w:pPr>
      <w:r w:rsidRPr="009417C4">
        <w:rPr>
          <w:bCs/>
          <w:sz w:val="22"/>
          <w:highlight w:val="yellow"/>
        </w:rPr>
        <w:t>Computer to access any electronic files, website OR internet access for site reviewers’ computers</w:t>
      </w:r>
    </w:p>
    <w:p w14:paraId="1A1BE9BF" w14:textId="77777777" w:rsidR="00CC79BC" w:rsidRDefault="00CC79BC" w:rsidP="00C869F0">
      <w:pPr>
        <w:rPr>
          <w:bCs/>
          <w:sz w:val="22"/>
        </w:rPr>
      </w:pPr>
    </w:p>
    <w:p w14:paraId="3BE2F76A" w14:textId="77777777" w:rsidR="00CC79BC" w:rsidRDefault="00CC79BC" w:rsidP="00C869F0">
      <w:pPr>
        <w:rPr>
          <w:bCs/>
          <w:sz w:val="22"/>
        </w:rPr>
      </w:pPr>
      <w:r>
        <w:rPr>
          <w:bCs/>
          <w:sz w:val="22"/>
        </w:rPr>
        <w:t>The visiting team may need materials other than those listed above, and if so, the campus coordinator of the site visit will assist the team in obtaining the materials.</w:t>
      </w:r>
    </w:p>
    <w:p w14:paraId="3550CD7C" w14:textId="77777777" w:rsidR="00772230" w:rsidRDefault="00772230" w:rsidP="00C869F0">
      <w:pPr>
        <w:rPr>
          <w:bCs/>
          <w:sz w:val="22"/>
        </w:rPr>
      </w:pPr>
    </w:p>
    <w:p w14:paraId="77E7D347" w14:textId="2A14C717" w:rsidR="00772230" w:rsidRPr="002C3DA2" w:rsidRDefault="00772230" w:rsidP="00C869F0">
      <w:pPr>
        <w:rPr>
          <w:b/>
          <w:bCs/>
          <w:sz w:val="24"/>
          <w:szCs w:val="24"/>
          <w:u w:val="single"/>
        </w:rPr>
      </w:pPr>
      <w:r w:rsidRPr="002C3DA2">
        <w:rPr>
          <w:b/>
          <w:bCs/>
          <w:sz w:val="24"/>
          <w:szCs w:val="24"/>
          <w:u w:val="single"/>
        </w:rPr>
        <w:t>General Responsibilities and Ethics</w:t>
      </w:r>
    </w:p>
    <w:p w14:paraId="7E03920C" w14:textId="77777777" w:rsidR="00CC79BC" w:rsidRDefault="00CC79BC" w:rsidP="00772230">
      <w:pPr>
        <w:rPr>
          <w:bCs/>
          <w:sz w:val="22"/>
        </w:rPr>
      </w:pPr>
      <w:r>
        <w:rPr>
          <w:bCs/>
          <w:sz w:val="22"/>
        </w:rPr>
        <w:t>The overall responsibilities of a site visit team are as follows. The team:</w:t>
      </w:r>
    </w:p>
    <w:p w14:paraId="6A06CADF" w14:textId="77777777" w:rsidR="00CC79BC" w:rsidRDefault="00CC79BC" w:rsidP="00772230">
      <w:pPr>
        <w:rPr>
          <w:bCs/>
          <w:sz w:val="22"/>
        </w:rPr>
      </w:pPr>
    </w:p>
    <w:p w14:paraId="21A1B83C" w14:textId="7866FCFB" w:rsidR="00CC79BC" w:rsidRDefault="00CC79BC" w:rsidP="00772230">
      <w:pPr>
        <w:numPr>
          <w:ilvl w:val="0"/>
          <w:numId w:val="30"/>
        </w:numPr>
        <w:rPr>
          <w:bCs/>
          <w:sz w:val="22"/>
        </w:rPr>
      </w:pPr>
      <w:r>
        <w:rPr>
          <w:bCs/>
          <w:sz w:val="22"/>
        </w:rPr>
        <w:t xml:space="preserve">Must read the </w:t>
      </w:r>
      <w:r w:rsidR="00772230" w:rsidRPr="00772230">
        <w:rPr>
          <w:bCs/>
          <w:sz w:val="22"/>
          <w:highlight w:val="yellow"/>
        </w:rPr>
        <w:t>program’s</w:t>
      </w:r>
      <w:r>
        <w:rPr>
          <w:bCs/>
          <w:sz w:val="22"/>
        </w:rPr>
        <w:t xml:space="preserve"> self study report thoroughly before making the visit.</w:t>
      </w:r>
    </w:p>
    <w:p w14:paraId="5425ACDD" w14:textId="77777777" w:rsidR="00CC79BC" w:rsidRDefault="00CC79BC" w:rsidP="00772230">
      <w:pPr>
        <w:numPr>
          <w:ilvl w:val="0"/>
          <w:numId w:val="30"/>
        </w:numPr>
        <w:rPr>
          <w:bCs/>
          <w:sz w:val="22"/>
        </w:rPr>
      </w:pPr>
      <w:r>
        <w:rPr>
          <w:bCs/>
          <w:sz w:val="22"/>
        </w:rPr>
        <w:t>Must arrive on time at the visitation site and work with the other site team members in a harmonious manner.</w:t>
      </w:r>
    </w:p>
    <w:p w14:paraId="446576AC" w14:textId="77777777" w:rsidR="00CC79BC" w:rsidRDefault="00CC79BC" w:rsidP="00772230">
      <w:pPr>
        <w:numPr>
          <w:ilvl w:val="0"/>
          <w:numId w:val="30"/>
        </w:numPr>
        <w:rPr>
          <w:bCs/>
          <w:sz w:val="22"/>
        </w:rPr>
      </w:pPr>
      <w:r>
        <w:rPr>
          <w:bCs/>
          <w:sz w:val="22"/>
        </w:rPr>
        <w:t>Should handle the site visit evaluation activities in a professional and expeditious manner.</w:t>
      </w:r>
    </w:p>
    <w:p w14:paraId="03867CE7" w14:textId="120F1768" w:rsidR="00CC79BC" w:rsidRDefault="00CC79BC" w:rsidP="00772230">
      <w:pPr>
        <w:numPr>
          <w:ilvl w:val="0"/>
          <w:numId w:val="30"/>
        </w:numPr>
        <w:rPr>
          <w:bCs/>
          <w:sz w:val="22"/>
        </w:rPr>
      </w:pPr>
      <w:r>
        <w:rPr>
          <w:bCs/>
          <w:sz w:val="22"/>
        </w:rPr>
        <w:t>Should complete the sit</w:t>
      </w:r>
      <w:r w:rsidR="00772230">
        <w:rPr>
          <w:bCs/>
          <w:sz w:val="22"/>
        </w:rPr>
        <w:t xml:space="preserve">e visit assignment while on site </w:t>
      </w:r>
      <w:r>
        <w:rPr>
          <w:bCs/>
          <w:sz w:val="22"/>
        </w:rPr>
        <w:t>and prepare a written</w:t>
      </w:r>
      <w:r w:rsidR="00772230">
        <w:rPr>
          <w:bCs/>
          <w:sz w:val="22"/>
        </w:rPr>
        <w:t xml:space="preserve"> report of the findings. T</w:t>
      </w:r>
      <w:r w:rsidR="004F315D">
        <w:rPr>
          <w:bCs/>
          <w:sz w:val="22"/>
        </w:rPr>
        <w:t>he Team Chair</w:t>
      </w:r>
      <w:r>
        <w:rPr>
          <w:bCs/>
          <w:sz w:val="22"/>
        </w:rPr>
        <w:t xml:space="preserve"> is responsible for compiling an overall summary report of the findings </w:t>
      </w:r>
      <w:r w:rsidR="004F315D" w:rsidRPr="004F315D">
        <w:rPr>
          <w:b/>
          <w:bCs/>
          <w:iCs/>
          <w:sz w:val="22"/>
        </w:rPr>
        <w:t>within two weeks</w:t>
      </w:r>
      <w:r>
        <w:rPr>
          <w:bCs/>
          <w:sz w:val="22"/>
        </w:rPr>
        <w:t xml:space="preserve"> of the date of the site visit and </w:t>
      </w:r>
      <w:r w:rsidR="004F315D">
        <w:rPr>
          <w:bCs/>
          <w:sz w:val="22"/>
        </w:rPr>
        <w:t>sending</w:t>
      </w:r>
      <w:r>
        <w:rPr>
          <w:bCs/>
          <w:sz w:val="22"/>
        </w:rPr>
        <w:t xml:space="preserve"> the report to COSMA headquarters</w:t>
      </w:r>
      <w:r w:rsidR="004D172B">
        <w:rPr>
          <w:bCs/>
          <w:sz w:val="22"/>
        </w:rPr>
        <w:t xml:space="preserve"> (</w:t>
      </w:r>
      <w:r w:rsidR="004D172B" w:rsidRPr="00776BBA">
        <w:rPr>
          <w:bCs/>
          <w:sz w:val="22"/>
          <w:highlight w:val="yellow"/>
        </w:rPr>
        <w:t>see Appendix F)</w:t>
      </w:r>
      <w:r w:rsidRPr="00776BBA">
        <w:rPr>
          <w:bCs/>
          <w:sz w:val="22"/>
          <w:highlight w:val="yellow"/>
        </w:rPr>
        <w:t>.</w:t>
      </w:r>
    </w:p>
    <w:p w14:paraId="59726A48" w14:textId="77777777" w:rsidR="00CC79BC" w:rsidRDefault="00CC79BC" w:rsidP="00772230">
      <w:pPr>
        <w:numPr>
          <w:ilvl w:val="0"/>
          <w:numId w:val="30"/>
        </w:numPr>
        <w:rPr>
          <w:bCs/>
          <w:sz w:val="22"/>
        </w:rPr>
      </w:pPr>
      <w:r>
        <w:rPr>
          <w:bCs/>
          <w:sz w:val="22"/>
        </w:rPr>
        <w:t>Should perform the site visit evaluation objectively, not letting personal bias interfere with the assignment.</w:t>
      </w:r>
    </w:p>
    <w:p w14:paraId="1564271F" w14:textId="77777777" w:rsidR="00CC79BC" w:rsidRDefault="00CC79BC" w:rsidP="00772230">
      <w:pPr>
        <w:rPr>
          <w:bCs/>
          <w:sz w:val="22"/>
        </w:rPr>
      </w:pPr>
    </w:p>
    <w:p w14:paraId="3E3D975E" w14:textId="0F60EE57" w:rsidR="00CC79BC" w:rsidRDefault="00CC79BC" w:rsidP="00772230">
      <w:pPr>
        <w:rPr>
          <w:bCs/>
          <w:sz w:val="22"/>
        </w:rPr>
      </w:pPr>
      <w:r>
        <w:rPr>
          <w:bCs/>
          <w:sz w:val="22"/>
        </w:rPr>
        <w:t xml:space="preserve">The site team members play a key role in maintaining the integrity of the COSMA accreditation process. Accordingly, all members of the team, before accepting an assignment, must agree to avoid impropriety, to avoid being partial, to refrain from inappropriate activity, and to </w:t>
      </w:r>
      <w:r w:rsidRPr="00776BBA">
        <w:rPr>
          <w:b/>
          <w:bCs/>
          <w:sz w:val="22"/>
        </w:rPr>
        <w:t>preserve the confidential nature</w:t>
      </w:r>
      <w:r>
        <w:rPr>
          <w:bCs/>
          <w:sz w:val="22"/>
        </w:rPr>
        <w:t xml:space="preserve"> of the information reviewed during the site visit.</w:t>
      </w:r>
      <w:r w:rsidR="00776BBA">
        <w:rPr>
          <w:bCs/>
          <w:sz w:val="22"/>
        </w:rPr>
        <w:t xml:space="preserve"> </w:t>
      </w:r>
      <w:r w:rsidR="00776BBA" w:rsidRPr="00776BBA">
        <w:rPr>
          <w:bCs/>
          <w:sz w:val="22"/>
          <w:highlight w:val="yellow"/>
        </w:rPr>
        <w:t>See Appendix C: Site Reviewer Resource Guide for additional guidance.</w:t>
      </w:r>
    </w:p>
    <w:p w14:paraId="5BE4D972" w14:textId="77777777" w:rsidR="00CC79BC" w:rsidRDefault="00CC79BC">
      <w:pPr>
        <w:jc w:val="both"/>
        <w:rPr>
          <w:b/>
          <w:bCs/>
          <w:sz w:val="22"/>
        </w:rPr>
      </w:pPr>
    </w:p>
    <w:p w14:paraId="1C9664F4" w14:textId="1531CD5D" w:rsidR="00C869F0" w:rsidRPr="002C3DA2" w:rsidRDefault="004463E8" w:rsidP="00E73324">
      <w:pPr>
        <w:pStyle w:val="Heading3"/>
        <w:pageBreakBefore/>
        <w:tabs>
          <w:tab w:val="clear" w:pos="720"/>
          <w:tab w:val="left" w:pos="0"/>
        </w:tabs>
        <w:rPr>
          <w:sz w:val="24"/>
          <w:szCs w:val="24"/>
          <w:u w:val="single"/>
        </w:rPr>
      </w:pPr>
      <w:bookmarkStart w:id="6" w:name="_Toc194131842"/>
      <w:r>
        <w:rPr>
          <w:sz w:val="24"/>
          <w:szCs w:val="24"/>
          <w:u w:val="single"/>
        </w:rPr>
        <w:t>Site Visit</w:t>
      </w:r>
      <w:r w:rsidR="00C869F0" w:rsidRPr="002C3DA2">
        <w:rPr>
          <w:sz w:val="24"/>
          <w:szCs w:val="24"/>
          <w:u w:val="single"/>
        </w:rPr>
        <w:t xml:space="preserve"> Team’s Responsibilities</w:t>
      </w:r>
      <w:bookmarkEnd w:id="6"/>
    </w:p>
    <w:p w14:paraId="65F11AC9" w14:textId="77777777" w:rsidR="00C869F0" w:rsidRPr="00E73324" w:rsidRDefault="00C869F0" w:rsidP="00C869F0">
      <w:pPr>
        <w:rPr>
          <w:sz w:val="22"/>
          <w:szCs w:val="22"/>
        </w:rPr>
      </w:pPr>
      <w:r w:rsidRPr="00E73324">
        <w:rPr>
          <w:sz w:val="22"/>
          <w:szCs w:val="22"/>
        </w:rPr>
        <w:t xml:space="preserve">During its first day on campus, the team should meet with the president of the institution, the chief academic officer, the head of the academic unit/sport management program, faculty, and others as deemed appropriate. The team begins the process of evaluation by considering the academic unit/sport management program in its entirety. As representatives of COSMA, the evaluation team is responsible for validating that the information in the </w:t>
      </w:r>
      <w:proofErr w:type="gramStart"/>
      <w:r w:rsidRPr="00E73324">
        <w:rPr>
          <w:sz w:val="22"/>
          <w:szCs w:val="22"/>
        </w:rPr>
        <w:t>self study</w:t>
      </w:r>
      <w:proofErr w:type="gramEnd"/>
      <w:r w:rsidRPr="00E73324">
        <w:rPr>
          <w:sz w:val="22"/>
          <w:szCs w:val="22"/>
        </w:rPr>
        <w:t xml:space="preserve"> report is accurate. The team should try to accumulate as much pertinent information as it can, and use appropriate sampling techniques to review the accumulated data. The team’s findings should reflect its collective judgment about the clarity of mission of the academic unit/sport management program and its ability to deliver a quality educational learning experience to its students.</w:t>
      </w:r>
    </w:p>
    <w:p w14:paraId="6D9D8FB9" w14:textId="77777777" w:rsidR="00C869F0" w:rsidRPr="00E73324" w:rsidRDefault="00C869F0" w:rsidP="00C869F0">
      <w:pPr>
        <w:rPr>
          <w:sz w:val="22"/>
          <w:szCs w:val="22"/>
        </w:rPr>
      </w:pPr>
    </w:p>
    <w:p w14:paraId="509F8BF7" w14:textId="77777777" w:rsidR="00C869F0" w:rsidRPr="00E73324" w:rsidRDefault="00C869F0" w:rsidP="00C869F0">
      <w:pPr>
        <w:rPr>
          <w:sz w:val="22"/>
          <w:szCs w:val="22"/>
        </w:rPr>
      </w:pPr>
      <w:r w:rsidRPr="00E73324">
        <w:rPr>
          <w:sz w:val="22"/>
          <w:szCs w:val="22"/>
        </w:rPr>
        <w:t xml:space="preserve">A final team meeting should be held during the last day of the site visit, at which time the team will seek to reach agreement on the proposed content of its report to the COSMA Board of Commissioners. At this meeting, the team chair should finalize plans for an exit interview with the head of the academic unit/sport management program. At the exit interview, the team chair will provide the </w:t>
      </w:r>
      <w:r w:rsidRPr="00E73324">
        <w:rPr>
          <w:sz w:val="22"/>
          <w:szCs w:val="22"/>
          <w:highlight w:val="yellow"/>
        </w:rPr>
        <w:t>program</w:t>
      </w:r>
      <w:r w:rsidRPr="00E73324">
        <w:rPr>
          <w:sz w:val="22"/>
          <w:szCs w:val="22"/>
        </w:rPr>
        <w:t xml:space="preserve"> representatives with an oral summary of the major findings that will be in the team’s written report. The team chair should make it clear in the exit interview that the COSMA Board of Commissioners makes decisions on accreditation, not the visiting team.</w:t>
      </w:r>
    </w:p>
    <w:p w14:paraId="13C961F8" w14:textId="77777777" w:rsidR="00C869F0" w:rsidRPr="00E73324" w:rsidRDefault="00C869F0" w:rsidP="00C869F0">
      <w:pPr>
        <w:rPr>
          <w:sz w:val="22"/>
          <w:szCs w:val="22"/>
        </w:rPr>
      </w:pPr>
    </w:p>
    <w:p w14:paraId="2FC01567" w14:textId="77777777" w:rsidR="00C869F0" w:rsidRPr="00E73324" w:rsidRDefault="00C869F0" w:rsidP="00C869F0">
      <w:pPr>
        <w:pStyle w:val="BodyTextIndent2"/>
        <w:tabs>
          <w:tab w:val="left" w:pos="5040"/>
        </w:tabs>
        <w:ind w:left="720" w:hanging="720"/>
        <w:jc w:val="left"/>
        <w:rPr>
          <w:szCs w:val="22"/>
        </w:rPr>
      </w:pPr>
      <w:r w:rsidRPr="00E73324">
        <w:rPr>
          <w:szCs w:val="22"/>
        </w:rPr>
        <w:t>Note:</w:t>
      </w:r>
      <w:r w:rsidRPr="00E73324">
        <w:rPr>
          <w:szCs w:val="22"/>
        </w:rPr>
        <w:tab/>
        <w:t>The team will not express any opinions as to whether accreditation will be granted; accreditation decisions are the sole prerogative of COSMA’s Board of Commissioners.</w:t>
      </w:r>
    </w:p>
    <w:p w14:paraId="7701CDA2" w14:textId="77777777" w:rsidR="00C869F0" w:rsidRPr="00E73324" w:rsidRDefault="00C869F0" w:rsidP="00C869F0">
      <w:pPr>
        <w:pStyle w:val="BodyTextIndent2"/>
        <w:tabs>
          <w:tab w:val="left" w:pos="5040"/>
        </w:tabs>
        <w:ind w:left="720" w:hanging="720"/>
        <w:jc w:val="left"/>
        <w:rPr>
          <w:szCs w:val="22"/>
        </w:rPr>
      </w:pPr>
    </w:p>
    <w:p w14:paraId="1B3AA90E" w14:textId="77777777" w:rsidR="00C869F0" w:rsidRPr="00E73324" w:rsidRDefault="00C869F0" w:rsidP="00C869F0">
      <w:pPr>
        <w:rPr>
          <w:sz w:val="22"/>
          <w:szCs w:val="22"/>
        </w:rPr>
      </w:pPr>
      <w:r w:rsidRPr="00E73324">
        <w:rPr>
          <w:sz w:val="22"/>
          <w:szCs w:val="22"/>
        </w:rPr>
        <w:t xml:space="preserve">Each member of the site visit team is responsible for writing a portion of the team’s report. The team chair has overall responsibility for gathering this information from the team members and preparing a comprehensive final typed report for the COSMA Board of Commissioners. If no additional information is required from the </w:t>
      </w:r>
      <w:r w:rsidRPr="00E73324">
        <w:rPr>
          <w:sz w:val="22"/>
          <w:szCs w:val="22"/>
          <w:highlight w:val="yellow"/>
        </w:rPr>
        <w:t>program</w:t>
      </w:r>
      <w:r w:rsidRPr="00E73324">
        <w:rPr>
          <w:sz w:val="22"/>
          <w:szCs w:val="22"/>
        </w:rPr>
        <w:t xml:space="preserve">, the site visit team’s report normally will be completed no later than two weeks after the team’s visit to the </w:t>
      </w:r>
      <w:r w:rsidRPr="00E73324">
        <w:rPr>
          <w:sz w:val="22"/>
          <w:szCs w:val="22"/>
          <w:highlight w:val="yellow"/>
        </w:rPr>
        <w:t>program</w:t>
      </w:r>
      <w:r w:rsidRPr="00E73324">
        <w:rPr>
          <w:sz w:val="22"/>
          <w:szCs w:val="22"/>
        </w:rPr>
        <w:t xml:space="preserve"> and forwarded to COSMA headquarters. If the final site visit team’s report of findings is delayed beyond two weeks, COSMA headquarters should be notified.</w:t>
      </w:r>
    </w:p>
    <w:p w14:paraId="34743276" w14:textId="77777777" w:rsidR="00C869F0" w:rsidRPr="00E73324" w:rsidRDefault="00C869F0" w:rsidP="00C869F0">
      <w:pPr>
        <w:rPr>
          <w:sz w:val="22"/>
          <w:szCs w:val="22"/>
        </w:rPr>
      </w:pPr>
    </w:p>
    <w:p w14:paraId="68C0B16E" w14:textId="77777777" w:rsidR="00C869F0" w:rsidRPr="00E73324" w:rsidRDefault="00C869F0" w:rsidP="00C869F0">
      <w:pPr>
        <w:rPr>
          <w:sz w:val="22"/>
          <w:szCs w:val="22"/>
        </w:rPr>
      </w:pPr>
      <w:r w:rsidRPr="00E73324">
        <w:rPr>
          <w:sz w:val="22"/>
          <w:szCs w:val="22"/>
        </w:rPr>
        <w:t xml:space="preserve">The precise length of the site visit depends on the location(s), size, and number of programs offered. Generally, two days for </w:t>
      </w:r>
      <w:r w:rsidRPr="00E73324">
        <w:rPr>
          <w:sz w:val="22"/>
          <w:szCs w:val="22"/>
          <w:highlight w:val="yellow"/>
        </w:rPr>
        <w:t>programs</w:t>
      </w:r>
      <w:r w:rsidRPr="00E73324">
        <w:rPr>
          <w:sz w:val="22"/>
          <w:szCs w:val="22"/>
        </w:rPr>
        <w:t xml:space="preserve"> in the United States and three days for </w:t>
      </w:r>
      <w:r w:rsidRPr="00E73324">
        <w:rPr>
          <w:sz w:val="22"/>
          <w:szCs w:val="22"/>
          <w:highlight w:val="yellow"/>
        </w:rPr>
        <w:t>programs</w:t>
      </w:r>
      <w:r w:rsidRPr="00E73324">
        <w:rPr>
          <w:sz w:val="22"/>
          <w:szCs w:val="22"/>
        </w:rPr>
        <w:t xml:space="preserve"> located outside of the United States is sufficient time to allocate for the site visit. It may take extra days if there are extensive off-campus sites.</w:t>
      </w:r>
    </w:p>
    <w:p w14:paraId="7576E49F" w14:textId="77777777" w:rsidR="00CC79BC" w:rsidRDefault="00CC79BC">
      <w:pPr>
        <w:jc w:val="both"/>
        <w:rPr>
          <w:b/>
          <w:bCs/>
          <w:sz w:val="22"/>
        </w:rPr>
      </w:pPr>
    </w:p>
    <w:p w14:paraId="3BBAD14D" w14:textId="40DEB4A8" w:rsidR="00E73324" w:rsidRPr="002C3DA2" w:rsidRDefault="00E73324">
      <w:pPr>
        <w:rPr>
          <w:b/>
          <w:bCs/>
          <w:sz w:val="24"/>
          <w:szCs w:val="24"/>
          <w:u w:val="single"/>
        </w:rPr>
      </w:pPr>
      <w:r w:rsidRPr="002C3DA2">
        <w:rPr>
          <w:b/>
          <w:bCs/>
          <w:sz w:val="24"/>
          <w:szCs w:val="24"/>
          <w:u w:val="single"/>
        </w:rPr>
        <w:t>Team Chair’s Responsibilities</w:t>
      </w:r>
    </w:p>
    <w:p w14:paraId="4931F048" w14:textId="77777777" w:rsidR="00CC79BC" w:rsidRDefault="00CC79BC" w:rsidP="00E73324">
      <w:pPr>
        <w:rPr>
          <w:bCs/>
          <w:sz w:val="22"/>
        </w:rPr>
      </w:pPr>
      <w:r>
        <w:rPr>
          <w:bCs/>
          <w:sz w:val="22"/>
        </w:rPr>
        <w:t>Each site visit team will have a chairperson appointed by COSMA headquarters (Team Chair). The Team Chair will also function as one of the site team evaluators. The Team Chair, in cooperation with the COSMA headquarters, is responsible for organizing the overall site visit. A representative of the institution seeking accreditation will be identified as the “Campus Coordinator” of the site visit, and the Team Chair will work through this coordinator in developing a work schedule for the two-day site visit. The Team Chair will also work with the COSMA headquarters and the Campus Coordinator in making travel and lodging arrangements for the site visit team.</w:t>
      </w:r>
    </w:p>
    <w:p w14:paraId="1BDBD1D3" w14:textId="77777777" w:rsidR="00CC79BC" w:rsidRDefault="00CC79BC" w:rsidP="00E73324">
      <w:pPr>
        <w:rPr>
          <w:bCs/>
          <w:sz w:val="22"/>
        </w:rPr>
      </w:pPr>
    </w:p>
    <w:p w14:paraId="5B0D530F" w14:textId="77777777" w:rsidR="00CC79BC" w:rsidRDefault="00CC79BC" w:rsidP="00E73324">
      <w:pPr>
        <w:rPr>
          <w:bCs/>
          <w:sz w:val="22"/>
        </w:rPr>
      </w:pPr>
      <w:r>
        <w:rPr>
          <w:bCs/>
          <w:sz w:val="22"/>
        </w:rPr>
        <w:t>The Team Chair should agree on the site visit arrival and departure times for the site team members. Materials and information not provided to COSMA, by the institution, but needed by the team, will be obtained through the institution’s site visit campus coordinator. Working with the Team Chair, the site Campus Coordinator is responsible for obtaining airline tickets (“electronic” tickets preferred) for each site team member, for making hotel reservations for the site visit team, and for reserving a convenient meeting location on campus for the site visit team to use during the visit.</w:t>
      </w:r>
    </w:p>
    <w:p w14:paraId="29384443" w14:textId="77777777" w:rsidR="00CC79BC" w:rsidRDefault="00CC79BC" w:rsidP="00E73324">
      <w:pPr>
        <w:rPr>
          <w:bCs/>
          <w:sz w:val="22"/>
        </w:rPr>
      </w:pPr>
    </w:p>
    <w:p w14:paraId="6E9F81B3" w14:textId="77777777" w:rsidR="00CC79BC" w:rsidRDefault="00CC79BC" w:rsidP="00E73324">
      <w:pPr>
        <w:pStyle w:val="BodyText3"/>
        <w:jc w:val="left"/>
        <w:rPr>
          <w:b w:val="0"/>
          <w:bCs/>
        </w:rPr>
      </w:pPr>
      <w:r>
        <w:rPr>
          <w:b w:val="0"/>
          <w:bCs/>
        </w:rPr>
        <w:t xml:space="preserve">The Team Chair is responsible for ensuring that the site visit evaluation is conducted in compliance with the policies and procedures of COSMA. The institution being visited, in turn, has the responsibility for providing information in its </w:t>
      </w:r>
      <w:proofErr w:type="gramStart"/>
      <w:r>
        <w:rPr>
          <w:b w:val="0"/>
          <w:bCs/>
        </w:rPr>
        <w:t>self study</w:t>
      </w:r>
      <w:proofErr w:type="gramEnd"/>
      <w:r>
        <w:rPr>
          <w:b w:val="0"/>
          <w:bCs/>
        </w:rPr>
        <w:t xml:space="preserve"> that is accurate and verifiable.</w:t>
      </w:r>
    </w:p>
    <w:p w14:paraId="544D3ADF" w14:textId="77777777" w:rsidR="00E73324" w:rsidRDefault="00E73324" w:rsidP="00E73324">
      <w:pPr>
        <w:pStyle w:val="BodyText3"/>
        <w:jc w:val="left"/>
        <w:rPr>
          <w:b w:val="0"/>
          <w:bCs/>
        </w:rPr>
      </w:pPr>
    </w:p>
    <w:p w14:paraId="66B0E77C" w14:textId="54223F2E" w:rsidR="00CC79BC" w:rsidRPr="002C3DA2" w:rsidRDefault="00E73324" w:rsidP="002C3DA2">
      <w:pPr>
        <w:pStyle w:val="BodyText3"/>
        <w:jc w:val="left"/>
        <w:rPr>
          <w:bCs/>
          <w:sz w:val="24"/>
          <w:szCs w:val="24"/>
          <w:u w:val="single"/>
        </w:rPr>
      </w:pPr>
      <w:r w:rsidRPr="002C3DA2">
        <w:rPr>
          <w:bCs/>
          <w:sz w:val="24"/>
          <w:szCs w:val="24"/>
          <w:u w:val="single"/>
        </w:rPr>
        <w:t>Pre-Visit Meeting of Site Team Members</w:t>
      </w:r>
    </w:p>
    <w:p w14:paraId="2BAD5F35" w14:textId="77777777" w:rsidR="00CC79BC" w:rsidRDefault="00CC79BC" w:rsidP="00E73324">
      <w:pPr>
        <w:rPr>
          <w:sz w:val="22"/>
        </w:rPr>
      </w:pPr>
      <w:r>
        <w:rPr>
          <w:sz w:val="22"/>
        </w:rPr>
        <w:t>Normally the site visit team arrives the evening before the site visit commences, so the team can hold a pre-visit meeting among themselves. The following is a suggested list of topics for the team members to discuss (the Team Chair should modify this list as necessary):</w:t>
      </w:r>
    </w:p>
    <w:p w14:paraId="352A41F5" w14:textId="77777777" w:rsidR="00CC79BC" w:rsidRDefault="00CC79BC" w:rsidP="00E73324">
      <w:pPr>
        <w:rPr>
          <w:sz w:val="22"/>
        </w:rPr>
      </w:pPr>
    </w:p>
    <w:p w14:paraId="31311558" w14:textId="77777777" w:rsidR="00CC79BC" w:rsidRDefault="00CC79BC" w:rsidP="00E73324">
      <w:pPr>
        <w:numPr>
          <w:ilvl w:val="0"/>
          <w:numId w:val="38"/>
        </w:numPr>
        <w:rPr>
          <w:sz w:val="22"/>
        </w:rPr>
      </w:pPr>
      <w:r>
        <w:rPr>
          <w:sz w:val="22"/>
        </w:rPr>
        <w:t>Discussion of the site visit team’s report, which is to be completed by each member of the site visit team during their visit</w:t>
      </w:r>
    </w:p>
    <w:p w14:paraId="430C936E" w14:textId="77777777" w:rsidR="00CC79BC" w:rsidRDefault="00CC79BC" w:rsidP="00E73324">
      <w:pPr>
        <w:numPr>
          <w:ilvl w:val="0"/>
          <w:numId w:val="38"/>
        </w:numPr>
        <w:rPr>
          <w:sz w:val="22"/>
        </w:rPr>
      </w:pPr>
      <w:r>
        <w:rPr>
          <w:sz w:val="22"/>
        </w:rPr>
        <w:t>Brief overview of the self study materials sent by the institution</w:t>
      </w:r>
    </w:p>
    <w:p w14:paraId="5480C138" w14:textId="77777777" w:rsidR="00CC79BC" w:rsidRDefault="00CC79BC" w:rsidP="00E73324">
      <w:pPr>
        <w:numPr>
          <w:ilvl w:val="0"/>
          <w:numId w:val="38"/>
        </w:numPr>
        <w:rPr>
          <w:sz w:val="22"/>
        </w:rPr>
      </w:pPr>
      <w:r>
        <w:rPr>
          <w:sz w:val="22"/>
        </w:rPr>
        <w:t>Review of the time schedule for the site visit and the importance of abiding by it (see suggested timetable for the site visit meetings in Appendix A)</w:t>
      </w:r>
    </w:p>
    <w:p w14:paraId="6A816E83" w14:textId="77777777" w:rsidR="00CC79BC" w:rsidRDefault="00CC79BC" w:rsidP="00E73324">
      <w:pPr>
        <w:numPr>
          <w:ilvl w:val="0"/>
          <w:numId w:val="38"/>
        </w:numPr>
        <w:rPr>
          <w:sz w:val="22"/>
        </w:rPr>
      </w:pPr>
      <w:r>
        <w:rPr>
          <w:sz w:val="22"/>
        </w:rPr>
        <w:t>Plan for the opening session and exit session with the head of the academic Sport management unit</w:t>
      </w:r>
    </w:p>
    <w:p w14:paraId="02798A62" w14:textId="77777777" w:rsidR="00CC79BC" w:rsidRDefault="00CC79BC" w:rsidP="00E73324">
      <w:pPr>
        <w:numPr>
          <w:ilvl w:val="0"/>
          <w:numId w:val="38"/>
        </w:numPr>
        <w:rPr>
          <w:sz w:val="22"/>
        </w:rPr>
      </w:pPr>
      <w:r>
        <w:rPr>
          <w:sz w:val="22"/>
        </w:rPr>
        <w:t>Determination of additional information and/or materials needed by the site visit team</w:t>
      </w:r>
    </w:p>
    <w:p w14:paraId="0BBE8F92" w14:textId="77777777" w:rsidR="00CC79BC" w:rsidRDefault="00CC79BC" w:rsidP="00E73324">
      <w:pPr>
        <w:ind w:left="360"/>
        <w:rPr>
          <w:sz w:val="22"/>
        </w:rPr>
      </w:pPr>
    </w:p>
    <w:p w14:paraId="627A084A" w14:textId="600FAB0F" w:rsidR="004E5EE0" w:rsidRPr="002C3DA2" w:rsidRDefault="00E73324" w:rsidP="002C3DA2">
      <w:pPr>
        <w:jc w:val="both"/>
        <w:rPr>
          <w:b/>
          <w:sz w:val="24"/>
          <w:szCs w:val="24"/>
          <w:u w:val="single"/>
        </w:rPr>
      </w:pPr>
      <w:r w:rsidRPr="002C3DA2">
        <w:rPr>
          <w:b/>
          <w:sz w:val="24"/>
          <w:szCs w:val="24"/>
          <w:u w:val="single"/>
        </w:rPr>
        <w:t>Preparation of the Site Team Report (Findings)</w:t>
      </w:r>
    </w:p>
    <w:p w14:paraId="77DFE0EB" w14:textId="318E152D" w:rsidR="00CC79BC" w:rsidRDefault="00CC79BC" w:rsidP="00E73324">
      <w:pPr>
        <w:rPr>
          <w:sz w:val="22"/>
        </w:rPr>
      </w:pPr>
      <w:r>
        <w:rPr>
          <w:sz w:val="22"/>
        </w:rPr>
        <w:t>Each member of the site team will prepare his/her version of the findings of the site visit and include that</w:t>
      </w:r>
      <w:r w:rsidR="00E73324">
        <w:rPr>
          <w:sz w:val="22"/>
        </w:rPr>
        <w:t xml:space="preserve"> in their report (see Appendix A</w:t>
      </w:r>
      <w:r>
        <w:rPr>
          <w:sz w:val="22"/>
        </w:rPr>
        <w:t xml:space="preserve"> for a checklist). Using a template</w:t>
      </w:r>
      <w:r w:rsidR="004E5EE0">
        <w:rPr>
          <w:sz w:val="22"/>
        </w:rPr>
        <w:t xml:space="preserve"> (</w:t>
      </w:r>
      <w:r w:rsidR="004E5EE0" w:rsidRPr="004E5EE0">
        <w:rPr>
          <w:sz w:val="22"/>
          <w:highlight w:val="yellow"/>
        </w:rPr>
        <w:t>see Appendix F)</w:t>
      </w:r>
      <w:r w:rsidR="004E5EE0">
        <w:rPr>
          <w:sz w:val="22"/>
        </w:rPr>
        <w:t>,</w:t>
      </w:r>
      <w:r>
        <w:rPr>
          <w:sz w:val="22"/>
        </w:rPr>
        <w:t xml:space="preserve"> the final report should address the team’s findings related to the COSMA accreditation expectations. When the sport management department/unit is in compliance, it is </w:t>
      </w:r>
      <w:r w:rsidR="004E5EE0">
        <w:rPr>
          <w:sz w:val="22"/>
        </w:rPr>
        <w:t xml:space="preserve">so noted in the report. When a </w:t>
      </w:r>
      <w:r w:rsidR="004E5EE0" w:rsidRPr="004E5EE0">
        <w:rPr>
          <w:sz w:val="22"/>
          <w:highlight w:val="yellow"/>
        </w:rPr>
        <w:t>program</w:t>
      </w:r>
      <w:r w:rsidR="004E5EE0">
        <w:rPr>
          <w:sz w:val="22"/>
        </w:rPr>
        <w:t xml:space="preserve"> </w:t>
      </w:r>
      <w:r>
        <w:rPr>
          <w:sz w:val="22"/>
        </w:rPr>
        <w:t>is in noncompliance with a COSMA expectation</w:t>
      </w:r>
      <w:r w:rsidR="004E5EE0">
        <w:rPr>
          <w:sz w:val="22"/>
        </w:rPr>
        <w:t>,</w:t>
      </w:r>
      <w:r>
        <w:rPr>
          <w:sz w:val="22"/>
        </w:rPr>
        <w:t xml:space="preserve"> the site team will address the noncompliance in the findings secti</w:t>
      </w:r>
      <w:r w:rsidR="004E5EE0">
        <w:rPr>
          <w:sz w:val="22"/>
        </w:rPr>
        <w:t xml:space="preserve">on of the visit team’s report. </w:t>
      </w:r>
      <w:r>
        <w:rPr>
          <w:sz w:val="22"/>
        </w:rPr>
        <w:t>Even when the institution is in compliance, the site visit team may identify strengths and weaknesses and address them in the findin</w:t>
      </w:r>
      <w:r w:rsidR="004E5EE0">
        <w:rPr>
          <w:sz w:val="22"/>
        </w:rPr>
        <w:t xml:space="preserve">gs of the visit team’s report. </w:t>
      </w:r>
      <w:r>
        <w:rPr>
          <w:sz w:val="22"/>
        </w:rPr>
        <w:t xml:space="preserve">The key for the site visit team is to be objective and </w:t>
      </w:r>
      <w:r w:rsidR="004E5EE0">
        <w:rPr>
          <w:sz w:val="22"/>
        </w:rPr>
        <w:t>withhold</w:t>
      </w:r>
      <w:r>
        <w:rPr>
          <w:sz w:val="22"/>
        </w:rPr>
        <w:t xml:space="preserve"> opinion</w:t>
      </w:r>
      <w:r w:rsidR="004E5EE0">
        <w:rPr>
          <w:sz w:val="22"/>
        </w:rPr>
        <w:t>s and biases</w:t>
      </w:r>
      <w:r>
        <w:rPr>
          <w:sz w:val="22"/>
        </w:rPr>
        <w:t>.</w:t>
      </w:r>
    </w:p>
    <w:p w14:paraId="62C48224" w14:textId="77777777" w:rsidR="00CC79BC" w:rsidRDefault="00CC79BC" w:rsidP="00E73324">
      <w:pPr>
        <w:rPr>
          <w:sz w:val="22"/>
        </w:rPr>
      </w:pPr>
    </w:p>
    <w:p w14:paraId="27C19923" w14:textId="77777777" w:rsidR="00CC79BC" w:rsidRDefault="00CC79BC" w:rsidP="00E73324">
      <w:pPr>
        <w:pStyle w:val="BodyText"/>
        <w:rPr>
          <w:b w:val="0"/>
          <w:bCs w:val="0"/>
        </w:rPr>
      </w:pPr>
      <w:r>
        <w:rPr>
          <w:b w:val="0"/>
          <w:bCs w:val="0"/>
        </w:rPr>
        <w:t xml:space="preserve">The Team Chair is responsible for collecting the checklists from each member of the site visit team and for preparing a summary report using the template based on the findings of the team. Both the Chair’s final summary report and the individual site team checklists must be sent to COSMA headquarters </w:t>
      </w:r>
      <w:r>
        <w:rPr>
          <w:b w:val="0"/>
          <w:bCs w:val="0"/>
          <w:i/>
          <w:iCs/>
        </w:rPr>
        <w:t>no later than two weeks after the site visit.</w:t>
      </w:r>
      <w:r>
        <w:rPr>
          <w:b w:val="0"/>
          <w:bCs w:val="0"/>
        </w:rPr>
        <w:t xml:space="preserve"> The team as a whole should agree in principle on the content of the report before the team departs from the campus they have visited. This consensus will allow the Team Chair to proceed with the preparation of the final report after arriving home. The Team Chair’s final report is a summary of the findings of the site visit team.</w:t>
      </w:r>
    </w:p>
    <w:p w14:paraId="29F8545F" w14:textId="77777777" w:rsidR="00CC79BC" w:rsidRDefault="00CC79BC" w:rsidP="00E73324">
      <w:pPr>
        <w:rPr>
          <w:sz w:val="22"/>
        </w:rPr>
      </w:pPr>
    </w:p>
    <w:p w14:paraId="36C99C26" w14:textId="22A61CA5" w:rsidR="00CC79BC" w:rsidRDefault="00CC79BC" w:rsidP="00E73324">
      <w:pPr>
        <w:rPr>
          <w:sz w:val="22"/>
        </w:rPr>
      </w:pPr>
      <w:r>
        <w:rPr>
          <w:sz w:val="22"/>
        </w:rPr>
        <w:t>While the report should represent the consensus of the team members, the Team Chair must assume responsibility for the contents of the final report. If a member of the team is in disagreement with any statements in the final summary report, a minority report may be filed with COSMA headquarters within 15 days after the final summary report is filed, and the Board of Commissioners will be made aware of the minority report.</w:t>
      </w:r>
    </w:p>
    <w:p w14:paraId="6F783D43" w14:textId="77777777" w:rsidR="00CC79BC" w:rsidRDefault="00CC79BC" w:rsidP="00E73324">
      <w:pPr>
        <w:rPr>
          <w:sz w:val="22"/>
        </w:rPr>
      </w:pPr>
    </w:p>
    <w:p w14:paraId="72D31CE9" w14:textId="1ADA988F" w:rsidR="00CC79BC" w:rsidRDefault="00CC79BC" w:rsidP="00E73324">
      <w:pPr>
        <w:rPr>
          <w:sz w:val="22"/>
        </w:rPr>
      </w:pPr>
      <w:r>
        <w:rPr>
          <w:sz w:val="22"/>
        </w:rPr>
        <w:t xml:space="preserve">Soon after the Team Chair completes the final summary report, COSMA headquarters will send a </w:t>
      </w:r>
      <w:r w:rsidR="00895E87">
        <w:rPr>
          <w:sz w:val="22"/>
        </w:rPr>
        <w:t xml:space="preserve">copy of the final report and a </w:t>
      </w:r>
      <w:r>
        <w:rPr>
          <w:sz w:val="22"/>
        </w:rPr>
        <w:t xml:space="preserve">summary of the findings to the head of the sport management department/unit, with copies to the President and Chief Academic Officer, for their review and written response. The </w:t>
      </w:r>
      <w:r w:rsidR="00895E87" w:rsidRPr="00895E87">
        <w:rPr>
          <w:sz w:val="22"/>
          <w:highlight w:val="yellow"/>
        </w:rPr>
        <w:t>program</w:t>
      </w:r>
      <w:r w:rsidR="00895E87">
        <w:rPr>
          <w:sz w:val="22"/>
          <w:highlight w:val="yellow"/>
        </w:rPr>
        <w:t xml:space="preserve"> will be given a due date to submit a rejoinder, generally at least four weeks prior to the </w:t>
      </w:r>
      <w:r w:rsidR="00895E87" w:rsidRPr="00895E87">
        <w:rPr>
          <w:sz w:val="22"/>
          <w:highlight w:val="yellow"/>
        </w:rPr>
        <w:t>next meeting of the Board of Commissioners.</w:t>
      </w:r>
    </w:p>
    <w:p w14:paraId="18DE21D8" w14:textId="77777777" w:rsidR="004C2092" w:rsidRDefault="004C2092" w:rsidP="00E73324">
      <w:pPr>
        <w:pStyle w:val="Heading5"/>
        <w:numPr>
          <w:ilvl w:val="0"/>
          <w:numId w:val="0"/>
        </w:numPr>
        <w:jc w:val="left"/>
        <w:rPr>
          <w:sz w:val="22"/>
        </w:rPr>
      </w:pPr>
    </w:p>
    <w:p w14:paraId="72EDE7FC" w14:textId="6922357B" w:rsidR="00C30379" w:rsidRPr="00C16DC7" w:rsidRDefault="00C16DC7" w:rsidP="00C16DC7">
      <w:pPr>
        <w:rPr>
          <w:b/>
          <w:sz w:val="24"/>
          <w:szCs w:val="24"/>
          <w:u w:val="single"/>
        </w:rPr>
      </w:pPr>
      <w:r w:rsidRPr="00C16DC7">
        <w:rPr>
          <w:b/>
          <w:sz w:val="24"/>
          <w:szCs w:val="24"/>
          <w:u w:val="single"/>
        </w:rPr>
        <w:t>Program Evaluation of the Site Visit Process</w:t>
      </w:r>
    </w:p>
    <w:p w14:paraId="2583EAE4" w14:textId="25F05313" w:rsidR="00C30379" w:rsidRDefault="00C16DC7" w:rsidP="00C16DC7">
      <w:pPr>
        <w:rPr>
          <w:sz w:val="22"/>
        </w:rPr>
      </w:pPr>
      <w:r>
        <w:rPr>
          <w:sz w:val="22"/>
        </w:rPr>
        <w:t>A</w:t>
      </w:r>
      <w:r w:rsidR="00C30379">
        <w:rPr>
          <w:sz w:val="22"/>
        </w:rPr>
        <w:t xml:space="preserve"> </w:t>
      </w:r>
      <w:r>
        <w:rPr>
          <w:sz w:val="22"/>
        </w:rPr>
        <w:t>program</w:t>
      </w:r>
      <w:r w:rsidR="00C30379">
        <w:rPr>
          <w:sz w:val="22"/>
        </w:rPr>
        <w:t xml:space="preserve"> that has just undergone a site visit by COSMA has the opportunity to assess the work of the members of the site visit team</w:t>
      </w:r>
      <w:r>
        <w:rPr>
          <w:sz w:val="22"/>
        </w:rPr>
        <w:t xml:space="preserve"> and the process itself</w:t>
      </w:r>
      <w:r w:rsidR="00895E87">
        <w:rPr>
          <w:sz w:val="22"/>
        </w:rPr>
        <w:t xml:space="preserve"> (</w:t>
      </w:r>
      <w:r w:rsidR="00895E87" w:rsidRPr="00895E87">
        <w:rPr>
          <w:sz w:val="22"/>
          <w:highlight w:val="yellow"/>
        </w:rPr>
        <w:t>see Appendix D)</w:t>
      </w:r>
      <w:r w:rsidR="00C30379" w:rsidRPr="00895E87">
        <w:rPr>
          <w:sz w:val="22"/>
          <w:highlight w:val="yellow"/>
        </w:rPr>
        <w:t>.</w:t>
      </w:r>
      <w:r w:rsidR="00C30379">
        <w:rPr>
          <w:sz w:val="22"/>
        </w:rPr>
        <w:t xml:space="preserve"> COSMA wants to use top-level evaluator</w:t>
      </w:r>
      <w:r>
        <w:rPr>
          <w:sz w:val="22"/>
        </w:rPr>
        <w:t xml:space="preserve">s in the accreditation process and </w:t>
      </w:r>
      <w:r w:rsidR="00C30379">
        <w:rPr>
          <w:sz w:val="22"/>
        </w:rPr>
        <w:t xml:space="preserve">it is important to review </w:t>
      </w:r>
      <w:r>
        <w:rPr>
          <w:sz w:val="22"/>
        </w:rPr>
        <w:t xml:space="preserve">the performance of each site visitor to inform training and retraining. Some areas </w:t>
      </w:r>
      <w:r w:rsidR="00895E87">
        <w:rPr>
          <w:sz w:val="22"/>
        </w:rPr>
        <w:t>the</w:t>
      </w:r>
      <w:r>
        <w:rPr>
          <w:sz w:val="22"/>
        </w:rPr>
        <w:t xml:space="preserve"> program </w:t>
      </w:r>
      <w:r w:rsidR="00895E87">
        <w:rPr>
          <w:sz w:val="22"/>
        </w:rPr>
        <w:t>will</w:t>
      </w:r>
      <w:r w:rsidR="00C30379">
        <w:rPr>
          <w:sz w:val="22"/>
        </w:rPr>
        <w:t xml:space="preserve"> address in the performance review are:</w:t>
      </w:r>
    </w:p>
    <w:p w14:paraId="50D6E9E5" w14:textId="77777777" w:rsidR="00C30379" w:rsidRDefault="00C30379" w:rsidP="00C16DC7">
      <w:pPr>
        <w:rPr>
          <w:sz w:val="22"/>
        </w:rPr>
      </w:pPr>
    </w:p>
    <w:p w14:paraId="5FD7D174" w14:textId="77777777" w:rsidR="00C30379" w:rsidRDefault="00C30379" w:rsidP="00C16DC7">
      <w:pPr>
        <w:numPr>
          <w:ilvl w:val="0"/>
          <w:numId w:val="12"/>
        </w:numPr>
        <w:rPr>
          <w:sz w:val="22"/>
        </w:rPr>
      </w:pPr>
      <w:r>
        <w:rPr>
          <w:sz w:val="22"/>
        </w:rPr>
        <w:t>Professional behavior of the team members.</w:t>
      </w:r>
    </w:p>
    <w:p w14:paraId="758B321E" w14:textId="77777777" w:rsidR="00C30379" w:rsidRDefault="00C30379" w:rsidP="00C16DC7">
      <w:pPr>
        <w:numPr>
          <w:ilvl w:val="0"/>
          <w:numId w:val="12"/>
        </w:numPr>
        <w:rPr>
          <w:sz w:val="22"/>
        </w:rPr>
      </w:pPr>
      <w:r>
        <w:rPr>
          <w:sz w:val="22"/>
        </w:rPr>
        <w:t>Aspects of the institution’s academic Sport Management department/unit that might have been overlooked by the team.</w:t>
      </w:r>
    </w:p>
    <w:p w14:paraId="780EA713" w14:textId="77777777" w:rsidR="00C30379" w:rsidRDefault="00C30379" w:rsidP="00C16DC7">
      <w:pPr>
        <w:numPr>
          <w:ilvl w:val="0"/>
          <w:numId w:val="12"/>
        </w:numPr>
        <w:rPr>
          <w:sz w:val="22"/>
        </w:rPr>
      </w:pPr>
      <w:r>
        <w:rPr>
          <w:sz w:val="22"/>
        </w:rPr>
        <w:t>Strengths and/or limitations of individual members of the team.</w:t>
      </w:r>
    </w:p>
    <w:p w14:paraId="652C7F9B" w14:textId="77777777" w:rsidR="00C30379" w:rsidRDefault="00C30379" w:rsidP="00C16DC7">
      <w:pPr>
        <w:rPr>
          <w:sz w:val="22"/>
        </w:rPr>
      </w:pPr>
    </w:p>
    <w:p w14:paraId="77285950" w14:textId="77777777" w:rsidR="00C30379" w:rsidRDefault="00C30379" w:rsidP="00C16DC7">
      <w:pPr>
        <w:rPr>
          <w:sz w:val="22"/>
        </w:rPr>
      </w:pPr>
      <w:r>
        <w:rPr>
          <w:sz w:val="22"/>
        </w:rPr>
        <w:t>The institution’s comments will be held in strict confidence. The performance reviews should be sent to COSMA Headquarters.</w:t>
      </w:r>
    </w:p>
    <w:p w14:paraId="7F5C98F9" w14:textId="77777777" w:rsidR="00CC79BC" w:rsidRDefault="00CC79BC" w:rsidP="00C16DC7">
      <w:pPr>
        <w:rPr>
          <w:sz w:val="22"/>
        </w:rPr>
      </w:pPr>
    </w:p>
    <w:p w14:paraId="3732F8D6" w14:textId="74BCEDBC" w:rsidR="00CC79BC" w:rsidRPr="00C16DC7" w:rsidRDefault="00C16DC7" w:rsidP="00C16DC7">
      <w:pPr>
        <w:rPr>
          <w:b/>
          <w:sz w:val="24"/>
          <w:szCs w:val="24"/>
          <w:u w:val="single"/>
        </w:rPr>
      </w:pPr>
      <w:r w:rsidRPr="00C16DC7">
        <w:rPr>
          <w:b/>
          <w:sz w:val="24"/>
          <w:szCs w:val="24"/>
          <w:u w:val="single"/>
        </w:rPr>
        <w:t>Site Team Member Evaluations</w:t>
      </w:r>
    </w:p>
    <w:p w14:paraId="3980FA84" w14:textId="3AE632B2" w:rsidR="00CC79BC" w:rsidRDefault="00CC79BC" w:rsidP="00C16DC7">
      <w:pPr>
        <w:rPr>
          <w:sz w:val="22"/>
        </w:rPr>
      </w:pPr>
      <w:r>
        <w:rPr>
          <w:sz w:val="22"/>
        </w:rPr>
        <w:t>Members of the site team are encouraged to review each other’s performance in connection with the site visit process that was used</w:t>
      </w:r>
      <w:r w:rsidR="00421540">
        <w:rPr>
          <w:sz w:val="22"/>
        </w:rPr>
        <w:t xml:space="preserve"> (</w:t>
      </w:r>
      <w:r w:rsidR="00421540" w:rsidRPr="00421540">
        <w:rPr>
          <w:sz w:val="22"/>
          <w:highlight w:val="yellow"/>
        </w:rPr>
        <w:t>see Appendix E</w:t>
      </w:r>
      <w:r w:rsidR="00421540">
        <w:rPr>
          <w:sz w:val="22"/>
        </w:rPr>
        <w:t>)</w:t>
      </w:r>
      <w:r>
        <w:rPr>
          <w:sz w:val="22"/>
        </w:rPr>
        <w:t>. Possible topics that might be addressed by a site visit team member include, but are not limited to:</w:t>
      </w:r>
    </w:p>
    <w:p w14:paraId="24176C74" w14:textId="77777777" w:rsidR="00CC79BC" w:rsidRDefault="00CC79BC" w:rsidP="00C16DC7">
      <w:pPr>
        <w:rPr>
          <w:sz w:val="22"/>
        </w:rPr>
      </w:pPr>
    </w:p>
    <w:p w14:paraId="31A85118" w14:textId="77777777" w:rsidR="00CC79BC" w:rsidRDefault="00CC79BC" w:rsidP="00C16DC7">
      <w:pPr>
        <w:numPr>
          <w:ilvl w:val="0"/>
          <w:numId w:val="29"/>
        </w:numPr>
        <w:rPr>
          <w:sz w:val="22"/>
        </w:rPr>
      </w:pPr>
      <w:r>
        <w:rPr>
          <w:sz w:val="22"/>
        </w:rPr>
        <w:t>Adequacy of the pre-visit arrangements</w:t>
      </w:r>
    </w:p>
    <w:p w14:paraId="213BCCFA" w14:textId="77777777" w:rsidR="00CC79BC" w:rsidRDefault="00CC79BC" w:rsidP="00C16DC7">
      <w:pPr>
        <w:numPr>
          <w:ilvl w:val="0"/>
          <w:numId w:val="29"/>
        </w:numPr>
        <w:rPr>
          <w:sz w:val="22"/>
        </w:rPr>
      </w:pPr>
      <w:r>
        <w:rPr>
          <w:sz w:val="22"/>
        </w:rPr>
        <w:t>Timeliness with respect to receipt of the self study materials and related items</w:t>
      </w:r>
    </w:p>
    <w:p w14:paraId="0E3362B2" w14:textId="77777777" w:rsidR="00CC79BC" w:rsidRDefault="00CC79BC" w:rsidP="00C16DC7">
      <w:pPr>
        <w:numPr>
          <w:ilvl w:val="0"/>
          <w:numId w:val="29"/>
        </w:numPr>
        <w:rPr>
          <w:sz w:val="22"/>
        </w:rPr>
      </w:pPr>
      <w:r>
        <w:rPr>
          <w:sz w:val="22"/>
        </w:rPr>
        <w:t>Effectiveness of the team’s chairperson</w:t>
      </w:r>
    </w:p>
    <w:p w14:paraId="645E1244" w14:textId="57040B27" w:rsidR="00CC79BC" w:rsidRDefault="00CC79BC" w:rsidP="00C16DC7">
      <w:pPr>
        <w:numPr>
          <w:ilvl w:val="0"/>
          <w:numId w:val="29"/>
        </w:numPr>
        <w:rPr>
          <w:sz w:val="22"/>
        </w:rPr>
      </w:pPr>
      <w:r>
        <w:rPr>
          <w:sz w:val="22"/>
        </w:rPr>
        <w:t xml:space="preserve">Preparedness of the </w:t>
      </w:r>
      <w:r w:rsidR="00421540" w:rsidRPr="00421540">
        <w:rPr>
          <w:sz w:val="22"/>
          <w:highlight w:val="yellow"/>
        </w:rPr>
        <w:t>program</w:t>
      </w:r>
      <w:r>
        <w:rPr>
          <w:sz w:val="22"/>
        </w:rPr>
        <w:t xml:space="preserve"> for the visit</w:t>
      </w:r>
    </w:p>
    <w:p w14:paraId="07EF9F1C" w14:textId="77777777" w:rsidR="00CC79BC" w:rsidRDefault="00CC79BC" w:rsidP="00C16DC7">
      <w:pPr>
        <w:numPr>
          <w:ilvl w:val="0"/>
          <w:numId w:val="29"/>
        </w:numPr>
        <w:rPr>
          <w:sz w:val="22"/>
        </w:rPr>
      </w:pPr>
      <w:r>
        <w:rPr>
          <w:sz w:val="22"/>
        </w:rPr>
        <w:t>Contents of the team’s report</w:t>
      </w:r>
    </w:p>
    <w:p w14:paraId="0EB7B7F0" w14:textId="77777777" w:rsidR="00CC79BC" w:rsidRDefault="00CC79BC" w:rsidP="00C16DC7">
      <w:pPr>
        <w:numPr>
          <w:ilvl w:val="0"/>
          <w:numId w:val="29"/>
        </w:numPr>
        <w:rPr>
          <w:sz w:val="22"/>
        </w:rPr>
      </w:pPr>
      <w:r>
        <w:rPr>
          <w:sz w:val="22"/>
        </w:rPr>
        <w:t>General suggestions for improvements</w:t>
      </w:r>
    </w:p>
    <w:p w14:paraId="39181F98" w14:textId="77777777" w:rsidR="00CC79BC" w:rsidRDefault="00CC79BC" w:rsidP="00C16DC7">
      <w:pPr>
        <w:pStyle w:val="Heading8"/>
        <w:jc w:val="left"/>
      </w:pPr>
    </w:p>
    <w:p w14:paraId="2C3D95FE" w14:textId="7701657F" w:rsidR="002B357C" w:rsidRPr="002C3DA2" w:rsidRDefault="002B357C" w:rsidP="002B357C">
      <w:pPr>
        <w:pStyle w:val="Heading3"/>
        <w:tabs>
          <w:tab w:val="clear" w:pos="720"/>
          <w:tab w:val="num" w:pos="0"/>
        </w:tabs>
        <w:rPr>
          <w:sz w:val="24"/>
          <w:szCs w:val="24"/>
          <w:u w:val="single"/>
        </w:rPr>
      </w:pPr>
      <w:bookmarkStart w:id="7" w:name="_Toc194131843"/>
      <w:r w:rsidRPr="002C3DA2">
        <w:rPr>
          <w:sz w:val="24"/>
          <w:szCs w:val="24"/>
          <w:u w:val="single"/>
        </w:rPr>
        <w:t>Academic Unit/Sport Management Program’s Response</w:t>
      </w:r>
      <w:bookmarkEnd w:id="7"/>
    </w:p>
    <w:p w14:paraId="15F0265C" w14:textId="09E0CCFE" w:rsidR="002B357C" w:rsidRPr="002C3DA2" w:rsidRDefault="002B357C" w:rsidP="008B7CFC">
      <w:pPr>
        <w:rPr>
          <w:sz w:val="22"/>
          <w:szCs w:val="22"/>
        </w:rPr>
      </w:pPr>
      <w:r w:rsidRPr="002C3DA2">
        <w:rPr>
          <w:sz w:val="22"/>
          <w:szCs w:val="22"/>
        </w:rPr>
        <w:t xml:space="preserve">After the site visit team’s report has been forwarded to COSMA headquarters, </w:t>
      </w:r>
      <w:r w:rsidRPr="002C3DA2">
        <w:rPr>
          <w:sz w:val="22"/>
          <w:szCs w:val="22"/>
          <w:highlight w:val="yellow"/>
        </w:rPr>
        <w:t xml:space="preserve">a </w:t>
      </w:r>
      <w:r w:rsidR="002C3DA2" w:rsidRPr="002C3DA2">
        <w:rPr>
          <w:sz w:val="22"/>
          <w:szCs w:val="22"/>
          <w:highlight w:val="yellow"/>
        </w:rPr>
        <w:t>copy of the report and</w:t>
      </w:r>
      <w:r w:rsidR="002C3DA2">
        <w:rPr>
          <w:sz w:val="22"/>
          <w:szCs w:val="22"/>
        </w:rPr>
        <w:t xml:space="preserve"> a </w:t>
      </w:r>
      <w:r w:rsidRPr="002C3DA2">
        <w:rPr>
          <w:sz w:val="22"/>
          <w:szCs w:val="22"/>
        </w:rPr>
        <w:t xml:space="preserve">summary letter is sent to the academic unit/sport management program’s primary representative for review and comment. A written response </w:t>
      </w:r>
      <w:r w:rsidR="002C3DA2">
        <w:rPr>
          <w:sz w:val="22"/>
          <w:szCs w:val="22"/>
        </w:rPr>
        <w:t>(</w:t>
      </w:r>
      <w:r w:rsidR="002C3DA2" w:rsidRPr="002C3DA2">
        <w:rPr>
          <w:sz w:val="22"/>
          <w:szCs w:val="22"/>
          <w:highlight w:val="yellow"/>
        </w:rPr>
        <w:t>rejoinder</w:t>
      </w:r>
      <w:r w:rsidR="002C3DA2">
        <w:rPr>
          <w:sz w:val="22"/>
          <w:szCs w:val="22"/>
        </w:rPr>
        <w:t xml:space="preserve">) </w:t>
      </w:r>
      <w:r w:rsidRPr="002C3DA2">
        <w:rPr>
          <w:sz w:val="22"/>
          <w:szCs w:val="22"/>
        </w:rPr>
        <w:t xml:space="preserve">by the academic unit/sport management program’s primary representative or his or her designee is required within the time period specified by the Board of Commissioners in the summary letter; the COSMA Board of Commissioners cannot review the </w:t>
      </w:r>
      <w:r w:rsidRPr="002C3DA2">
        <w:rPr>
          <w:sz w:val="22"/>
          <w:szCs w:val="22"/>
          <w:highlight w:val="yellow"/>
        </w:rPr>
        <w:t>program’s</w:t>
      </w:r>
      <w:r w:rsidRPr="002C3DA2">
        <w:rPr>
          <w:sz w:val="22"/>
          <w:szCs w:val="22"/>
        </w:rPr>
        <w:t xml:space="preserve"> request for accreditation without this response. Accordingly, a specific written response to each finding, </w:t>
      </w:r>
      <w:proofErr w:type="gramStart"/>
      <w:r w:rsidRPr="002C3DA2">
        <w:rPr>
          <w:sz w:val="22"/>
          <w:szCs w:val="22"/>
        </w:rPr>
        <w:t>indicating areas of agreement, disagreement, and/or clarification, must be provided by the academic unit/sport management program</w:t>
      </w:r>
      <w:proofErr w:type="gramEnd"/>
      <w:r w:rsidRPr="002C3DA2">
        <w:rPr>
          <w:sz w:val="22"/>
          <w:szCs w:val="22"/>
        </w:rPr>
        <w:t>.</w:t>
      </w:r>
    </w:p>
    <w:p w14:paraId="790FEE05" w14:textId="77777777" w:rsidR="002B357C" w:rsidRDefault="002B357C" w:rsidP="008B7CFC">
      <w:pPr>
        <w:rPr>
          <w:sz w:val="22"/>
        </w:rPr>
      </w:pPr>
    </w:p>
    <w:p w14:paraId="732B1EF0" w14:textId="77777777" w:rsidR="002B357C" w:rsidRPr="002C3DA2" w:rsidRDefault="002B357C" w:rsidP="008B7CFC">
      <w:pPr>
        <w:pStyle w:val="BodyText3"/>
        <w:jc w:val="left"/>
        <w:rPr>
          <w:b w:val="0"/>
          <w:bCs/>
          <w:strike/>
        </w:rPr>
      </w:pPr>
      <w:r w:rsidRPr="002C3DA2">
        <w:rPr>
          <w:b w:val="0"/>
          <w:bCs/>
          <w:strike/>
        </w:rPr>
        <w:t xml:space="preserve">The accreditation application fee should be remitted to COSMA by August 1, in the year preceding the year of the site visit (COSMA will send an invoice). </w:t>
      </w:r>
    </w:p>
    <w:p w14:paraId="584ED765" w14:textId="77777777" w:rsidR="002B357C" w:rsidRDefault="002B357C" w:rsidP="008B7CFC">
      <w:pPr>
        <w:pStyle w:val="BodyText3"/>
        <w:jc w:val="left"/>
        <w:rPr>
          <w:b w:val="0"/>
          <w:bCs/>
        </w:rPr>
      </w:pPr>
    </w:p>
    <w:p w14:paraId="63AA216B" w14:textId="77777777" w:rsidR="002B357C" w:rsidRDefault="002B357C" w:rsidP="008B7CFC">
      <w:pPr>
        <w:pStyle w:val="BodyText3"/>
        <w:jc w:val="left"/>
        <w:rPr>
          <w:b w:val="0"/>
          <w:bCs/>
        </w:rPr>
      </w:pPr>
      <w:r>
        <w:rPr>
          <w:b w:val="0"/>
          <w:bCs/>
        </w:rPr>
        <w:t xml:space="preserve">The self study, along with the institution’s catalog (for the self study year, describing the Sport management degree programs), the Outcomes-Assessment Plan and other supplemental materials should be sent to the COSMA headquarters 90 days prior to the site visit date. The site visit team (usually a two-member team) will need to have a meeting/ working area set aside for them at the institution to use during the two-day visit. This meeting space must be secured to protect the site visit materials. An extra copy of all </w:t>
      </w:r>
      <w:proofErr w:type="gramStart"/>
      <w:r>
        <w:rPr>
          <w:b w:val="0"/>
          <w:bCs/>
        </w:rPr>
        <w:t>self study</w:t>
      </w:r>
      <w:proofErr w:type="gramEnd"/>
      <w:r>
        <w:rPr>
          <w:b w:val="0"/>
          <w:bCs/>
        </w:rPr>
        <w:t xml:space="preserve"> materials should be available in this room or be readily available if needed. For reference purposes, it is also useful to have in the evaluators’ meeting area a copy of the institution’s last regional </w:t>
      </w:r>
      <w:proofErr w:type="gramStart"/>
      <w:r>
        <w:rPr>
          <w:b w:val="0"/>
          <w:bCs/>
        </w:rPr>
        <w:t>self study</w:t>
      </w:r>
      <w:proofErr w:type="gramEnd"/>
      <w:r>
        <w:rPr>
          <w:b w:val="0"/>
          <w:bCs/>
        </w:rPr>
        <w:t xml:space="preserve"> document and a copy of the Regional site visit team’s report.</w:t>
      </w:r>
    </w:p>
    <w:p w14:paraId="10D0FD03" w14:textId="77777777" w:rsidR="002B357C" w:rsidRDefault="002B357C" w:rsidP="002C3DA2">
      <w:pPr>
        <w:rPr>
          <w:sz w:val="24"/>
        </w:rPr>
      </w:pPr>
    </w:p>
    <w:p w14:paraId="17779AE3" w14:textId="291953AE" w:rsidR="00CC79BC" w:rsidRPr="007F5D3B" w:rsidRDefault="007F5D3B">
      <w:pPr>
        <w:pageBreakBefore/>
        <w:spacing w:after="120"/>
        <w:jc w:val="center"/>
        <w:rPr>
          <w:b/>
          <w:bCs/>
          <w:sz w:val="32"/>
          <w:szCs w:val="32"/>
        </w:rPr>
      </w:pPr>
      <w:r w:rsidRPr="007F5D3B">
        <w:rPr>
          <w:b/>
          <w:sz w:val="32"/>
          <w:szCs w:val="32"/>
        </w:rPr>
        <w:t xml:space="preserve">APPENDIX A: </w:t>
      </w:r>
      <w:r>
        <w:rPr>
          <w:b/>
          <w:sz w:val="32"/>
          <w:szCs w:val="32"/>
        </w:rPr>
        <w:t xml:space="preserve"> </w:t>
      </w:r>
      <w:r w:rsidR="00CC79BC" w:rsidRPr="007F5D3B">
        <w:rPr>
          <w:b/>
          <w:sz w:val="32"/>
          <w:szCs w:val="32"/>
        </w:rPr>
        <w:t>Key Content Areas of an Outcomes Assessment Plan</w:t>
      </w:r>
      <w:r w:rsidR="00CC79BC" w:rsidRPr="007F5D3B">
        <w:rPr>
          <w:b/>
          <w:noProof/>
          <w:sz w:val="32"/>
          <w:szCs w:val="32"/>
        </w:rPr>
        <w:br/>
      </w:r>
      <w:r w:rsidR="00DF6AAB" w:rsidRPr="007F5D3B">
        <w:rPr>
          <w:b/>
          <w:noProof/>
          <w:sz w:val="32"/>
          <w:szCs w:val="32"/>
        </w:rPr>
        <mc:AlternateContent>
          <mc:Choice Requires="wps">
            <w:drawing>
              <wp:anchor distT="0" distB="0" distL="114935" distR="114935" simplePos="0" relativeHeight="251658240" behindDoc="0" locked="0" layoutInCell="1" allowOverlap="1" wp14:anchorId="3D964FE7" wp14:editId="4A841F4B">
                <wp:simplePos x="0" y="0"/>
                <wp:positionH relativeFrom="column">
                  <wp:posOffset>-1270</wp:posOffset>
                </wp:positionH>
                <wp:positionV relativeFrom="paragraph">
                  <wp:posOffset>483870</wp:posOffset>
                </wp:positionV>
                <wp:extent cx="5996940" cy="6263005"/>
                <wp:effectExtent l="0" t="0" r="0" b="0"/>
                <wp:wrapSquare wrapText="bothSides"/>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6940" cy="6263005"/>
                        </a:xfrm>
                        <a:prstGeom prst="rect">
                          <a:avLst/>
                        </a:prstGeom>
                        <a:solidFill>
                          <a:srgbClr val="FFFFFF"/>
                        </a:solidFill>
                        <a:ln w="6350">
                          <a:solidFill>
                            <a:srgbClr val="000000"/>
                          </a:solidFill>
                          <a:miter lim="800000"/>
                          <a:headEnd/>
                          <a:tailEnd/>
                        </a:ln>
                      </wps:spPr>
                      <wps:txbx>
                        <w:txbxContent>
                          <w:p w14:paraId="30DF5986" w14:textId="77777777" w:rsidR="00421540" w:rsidRDefault="00421540">
                            <w:pPr>
                              <w:pStyle w:val="Heading1"/>
                              <w:jc w:val="left"/>
                              <w:rPr>
                                <w:szCs w:val="22"/>
                              </w:rPr>
                            </w:pPr>
                            <w:r>
                              <w:rPr>
                                <w:szCs w:val="22"/>
                              </w:rPr>
                              <w:t>I.</w:t>
                            </w:r>
                            <w:r>
                              <w:rPr>
                                <w:szCs w:val="22"/>
                              </w:rPr>
                              <w:tab/>
                              <w:t>Mission and Broad-Based Goals</w:t>
                            </w:r>
                            <w:r>
                              <w:rPr>
                                <w:szCs w:val="22"/>
                              </w:rPr>
                              <w:br/>
                            </w:r>
                          </w:p>
                          <w:p w14:paraId="037A4552" w14:textId="77777777" w:rsidR="00421540" w:rsidRDefault="00421540">
                            <w:pPr>
                              <w:pStyle w:val="Heading2"/>
                              <w:ind w:left="0" w:firstLine="720"/>
                              <w:jc w:val="left"/>
                              <w:rPr>
                                <w:b w:val="0"/>
                                <w:sz w:val="22"/>
                                <w:szCs w:val="22"/>
                              </w:rPr>
                            </w:pPr>
                            <w:r>
                              <w:rPr>
                                <w:b w:val="0"/>
                                <w:sz w:val="22"/>
                                <w:szCs w:val="22"/>
                              </w:rPr>
                              <w:t>A.   State the approved mission statement for the academic sport management unit.</w:t>
                            </w:r>
                          </w:p>
                          <w:p w14:paraId="04C213E3" w14:textId="77777777" w:rsidR="00421540" w:rsidRDefault="00421540">
                            <w:pPr>
                              <w:pStyle w:val="Heading2"/>
                              <w:ind w:left="0" w:firstLine="720"/>
                              <w:jc w:val="left"/>
                              <w:rPr>
                                <w:b w:val="0"/>
                                <w:sz w:val="22"/>
                                <w:szCs w:val="22"/>
                              </w:rPr>
                            </w:pPr>
                            <w:r>
                              <w:rPr>
                                <w:b w:val="0"/>
                                <w:sz w:val="22"/>
                                <w:szCs w:val="22"/>
                              </w:rPr>
                              <w:t>B.   List the approved broad-based goals for the academic sport management unit</w:t>
                            </w:r>
                          </w:p>
                          <w:p w14:paraId="2481AEAD" w14:textId="77777777" w:rsidR="00421540" w:rsidRDefault="00421540">
                            <w:pPr>
                              <w:pStyle w:val="Heading3"/>
                              <w:rPr>
                                <w:b w:val="0"/>
                                <w:sz w:val="22"/>
                                <w:szCs w:val="22"/>
                              </w:rPr>
                            </w:pPr>
                            <w:r>
                              <w:rPr>
                                <w:b w:val="0"/>
                                <w:sz w:val="22"/>
                                <w:szCs w:val="22"/>
                              </w:rPr>
                              <w:t xml:space="preserve">                    1.    Student learning goals</w:t>
                            </w:r>
                          </w:p>
                          <w:p w14:paraId="1E16FA11" w14:textId="77777777" w:rsidR="00421540" w:rsidRDefault="00421540">
                            <w:pPr>
                              <w:pStyle w:val="Heading4"/>
                              <w:ind w:left="720" w:firstLine="720"/>
                              <w:rPr>
                                <w:b w:val="0"/>
                                <w:sz w:val="22"/>
                                <w:szCs w:val="22"/>
                              </w:rPr>
                            </w:pPr>
                            <w:proofErr w:type="gramStart"/>
                            <w:r>
                              <w:rPr>
                                <w:b w:val="0"/>
                                <w:sz w:val="22"/>
                                <w:szCs w:val="22"/>
                              </w:rPr>
                              <w:t>a)   Knowledge</w:t>
                            </w:r>
                            <w:proofErr w:type="gramEnd"/>
                            <w:r>
                              <w:rPr>
                                <w:b w:val="0"/>
                                <w:sz w:val="22"/>
                                <w:szCs w:val="22"/>
                              </w:rPr>
                              <w:t xml:space="preserve"> and/or skill goals</w:t>
                            </w:r>
                          </w:p>
                          <w:p w14:paraId="72842222" w14:textId="77777777" w:rsidR="00421540" w:rsidRDefault="00421540">
                            <w:pPr>
                              <w:pStyle w:val="Heading4"/>
                              <w:ind w:left="1440" w:firstLine="0"/>
                              <w:rPr>
                                <w:b w:val="0"/>
                                <w:sz w:val="22"/>
                                <w:szCs w:val="22"/>
                              </w:rPr>
                            </w:pPr>
                            <w:proofErr w:type="gramStart"/>
                            <w:r>
                              <w:rPr>
                                <w:b w:val="0"/>
                                <w:sz w:val="22"/>
                                <w:szCs w:val="22"/>
                              </w:rPr>
                              <w:t>b)   Basic</w:t>
                            </w:r>
                            <w:proofErr w:type="gramEnd"/>
                            <w:r>
                              <w:rPr>
                                <w:b w:val="0"/>
                                <w:sz w:val="22"/>
                                <w:szCs w:val="22"/>
                              </w:rPr>
                              <w:t xml:space="preserve"> skills development goals</w:t>
                            </w:r>
                          </w:p>
                          <w:p w14:paraId="521E68E3" w14:textId="77777777" w:rsidR="00421540" w:rsidRDefault="00421540">
                            <w:pPr>
                              <w:pStyle w:val="Heading4"/>
                              <w:ind w:left="720" w:firstLine="720"/>
                              <w:rPr>
                                <w:b w:val="0"/>
                                <w:sz w:val="22"/>
                                <w:szCs w:val="22"/>
                              </w:rPr>
                            </w:pPr>
                            <w:proofErr w:type="gramStart"/>
                            <w:r>
                              <w:rPr>
                                <w:b w:val="0"/>
                                <w:sz w:val="22"/>
                                <w:szCs w:val="22"/>
                              </w:rPr>
                              <w:t>c)   Personal</w:t>
                            </w:r>
                            <w:proofErr w:type="gramEnd"/>
                            <w:r>
                              <w:rPr>
                                <w:b w:val="0"/>
                                <w:sz w:val="22"/>
                                <w:szCs w:val="22"/>
                              </w:rPr>
                              <w:t>/professional development goals</w:t>
                            </w:r>
                          </w:p>
                          <w:p w14:paraId="73AAB416" w14:textId="77777777" w:rsidR="00421540" w:rsidRDefault="00421540">
                            <w:pPr>
                              <w:pStyle w:val="Heading3"/>
                              <w:rPr>
                                <w:b w:val="0"/>
                                <w:sz w:val="22"/>
                                <w:szCs w:val="22"/>
                              </w:rPr>
                            </w:pPr>
                            <w:r>
                              <w:rPr>
                                <w:b w:val="0"/>
                                <w:sz w:val="22"/>
                                <w:szCs w:val="22"/>
                              </w:rPr>
                              <w:t xml:space="preserve">                    2.    Operational goals</w:t>
                            </w:r>
                          </w:p>
                          <w:p w14:paraId="76CBB835" w14:textId="77777777" w:rsidR="00421540" w:rsidRDefault="00421540">
                            <w:pPr>
                              <w:pStyle w:val="Heading2"/>
                              <w:ind w:left="360" w:firstLine="60"/>
                              <w:rPr>
                                <w:b w:val="0"/>
                                <w:sz w:val="22"/>
                                <w:szCs w:val="22"/>
                              </w:rPr>
                            </w:pPr>
                          </w:p>
                          <w:p w14:paraId="0066D227" w14:textId="77777777" w:rsidR="00421540" w:rsidRDefault="00421540">
                            <w:pPr>
                              <w:pStyle w:val="Heading1"/>
                              <w:jc w:val="left"/>
                              <w:rPr>
                                <w:szCs w:val="22"/>
                              </w:rPr>
                            </w:pPr>
                            <w:r>
                              <w:rPr>
                                <w:szCs w:val="22"/>
                              </w:rPr>
                              <w:t>II.</w:t>
                            </w:r>
                            <w:r>
                              <w:rPr>
                                <w:szCs w:val="22"/>
                              </w:rPr>
                              <w:tab/>
                              <w:t>Student Learning Assessment</w:t>
                            </w:r>
                            <w:r>
                              <w:rPr>
                                <w:szCs w:val="22"/>
                              </w:rPr>
                              <w:br/>
                            </w:r>
                          </w:p>
                          <w:p w14:paraId="0398D041" w14:textId="77777777" w:rsidR="00421540" w:rsidRDefault="00421540">
                            <w:pPr>
                              <w:pStyle w:val="Heading2"/>
                              <w:ind w:left="0" w:firstLine="720"/>
                              <w:jc w:val="left"/>
                              <w:rPr>
                                <w:b w:val="0"/>
                                <w:sz w:val="22"/>
                                <w:szCs w:val="22"/>
                              </w:rPr>
                            </w:pPr>
                            <w:r>
                              <w:rPr>
                                <w:b w:val="0"/>
                                <w:sz w:val="22"/>
                                <w:szCs w:val="22"/>
                              </w:rPr>
                              <w:t>A.   Identify program-level student learning objectives</w:t>
                            </w:r>
                          </w:p>
                          <w:p w14:paraId="1879F5EE" w14:textId="77777777" w:rsidR="00421540" w:rsidRDefault="00421540">
                            <w:pPr>
                              <w:pStyle w:val="Heading3"/>
                              <w:rPr>
                                <w:b w:val="0"/>
                                <w:sz w:val="22"/>
                                <w:szCs w:val="22"/>
                              </w:rPr>
                            </w:pPr>
                            <w:r>
                              <w:rPr>
                                <w:b w:val="0"/>
                                <w:sz w:val="22"/>
                                <w:szCs w:val="22"/>
                              </w:rPr>
                              <w:t xml:space="preserve">                    1.    Knowledge and/or skill objectives</w:t>
                            </w:r>
                          </w:p>
                          <w:p w14:paraId="19DC62AC" w14:textId="77777777" w:rsidR="00421540" w:rsidRDefault="00421540">
                            <w:pPr>
                              <w:pStyle w:val="Heading3"/>
                              <w:rPr>
                                <w:b w:val="0"/>
                                <w:sz w:val="22"/>
                                <w:szCs w:val="22"/>
                              </w:rPr>
                            </w:pPr>
                            <w:r>
                              <w:rPr>
                                <w:b w:val="0"/>
                                <w:sz w:val="22"/>
                                <w:szCs w:val="22"/>
                              </w:rPr>
                              <w:t xml:space="preserve">                    2.    Basic skills development objectives</w:t>
                            </w:r>
                          </w:p>
                          <w:p w14:paraId="36C21E6A" w14:textId="77777777" w:rsidR="00421540" w:rsidRDefault="00421540">
                            <w:pPr>
                              <w:pStyle w:val="Heading3"/>
                              <w:rPr>
                                <w:b w:val="0"/>
                                <w:sz w:val="22"/>
                                <w:szCs w:val="22"/>
                              </w:rPr>
                            </w:pPr>
                            <w:r>
                              <w:rPr>
                                <w:b w:val="0"/>
                                <w:sz w:val="22"/>
                                <w:szCs w:val="22"/>
                              </w:rPr>
                              <w:t xml:space="preserve">                    3.    Personal/professional development objectives</w:t>
                            </w:r>
                          </w:p>
                          <w:p w14:paraId="501593FF" w14:textId="77777777" w:rsidR="00421540" w:rsidRDefault="00421540">
                            <w:pPr>
                              <w:pStyle w:val="Heading2"/>
                              <w:numPr>
                                <w:ilvl w:val="1"/>
                                <w:numId w:val="36"/>
                              </w:numPr>
                              <w:jc w:val="left"/>
                              <w:rPr>
                                <w:b w:val="0"/>
                                <w:sz w:val="22"/>
                                <w:szCs w:val="22"/>
                              </w:rPr>
                            </w:pPr>
                            <w:r>
                              <w:rPr>
                                <w:b w:val="0"/>
                                <w:sz w:val="22"/>
                                <w:szCs w:val="22"/>
                              </w:rPr>
                              <w:t>Identify measures of student learning that assess the degree to which the program-level</w:t>
                            </w:r>
                          </w:p>
                          <w:p w14:paraId="66DB8ABB" w14:textId="77777777" w:rsidR="00421540" w:rsidRDefault="00421540">
                            <w:pPr>
                              <w:pStyle w:val="Heading2"/>
                              <w:jc w:val="left"/>
                              <w:rPr>
                                <w:b w:val="0"/>
                                <w:sz w:val="22"/>
                                <w:szCs w:val="22"/>
                              </w:rPr>
                            </w:pPr>
                            <w:r>
                              <w:rPr>
                                <w:b w:val="0"/>
                                <w:sz w:val="22"/>
                                <w:szCs w:val="22"/>
                              </w:rPr>
                              <w:t xml:space="preserve">                    </w:t>
                            </w:r>
                            <w:proofErr w:type="gramStart"/>
                            <w:r>
                              <w:rPr>
                                <w:b w:val="0"/>
                                <w:sz w:val="22"/>
                                <w:szCs w:val="22"/>
                              </w:rPr>
                              <w:t>student</w:t>
                            </w:r>
                            <w:proofErr w:type="gramEnd"/>
                            <w:r>
                              <w:rPr>
                                <w:b w:val="0"/>
                                <w:sz w:val="22"/>
                                <w:szCs w:val="22"/>
                              </w:rPr>
                              <w:t xml:space="preserve"> learning objectives have been accomplished</w:t>
                            </w:r>
                          </w:p>
                          <w:p w14:paraId="0F6613C2" w14:textId="77777777" w:rsidR="00421540" w:rsidRDefault="00421540">
                            <w:pPr>
                              <w:pStyle w:val="Heading3"/>
                              <w:rPr>
                                <w:b w:val="0"/>
                                <w:sz w:val="22"/>
                                <w:szCs w:val="22"/>
                              </w:rPr>
                            </w:pPr>
                            <w:r>
                              <w:rPr>
                                <w:b w:val="0"/>
                                <w:sz w:val="22"/>
                                <w:szCs w:val="22"/>
                              </w:rPr>
                              <w:t xml:space="preserve">                    1.    At least two direct measures of student learning</w:t>
                            </w:r>
                          </w:p>
                          <w:p w14:paraId="5A10BB90" w14:textId="77777777" w:rsidR="00421540" w:rsidRDefault="00421540">
                            <w:pPr>
                              <w:pStyle w:val="Heading3"/>
                              <w:numPr>
                                <w:ilvl w:val="2"/>
                                <w:numId w:val="16"/>
                              </w:numPr>
                              <w:rPr>
                                <w:b w:val="0"/>
                                <w:sz w:val="22"/>
                                <w:szCs w:val="22"/>
                              </w:rPr>
                            </w:pPr>
                            <w:r>
                              <w:rPr>
                                <w:b w:val="0"/>
                                <w:sz w:val="22"/>
                                <w:szCs w:val="22"/>
                              </w:rPr>
                              <w:t>At least two indirect measures of student learning</w:t>
                            </w:r>
                          </w:p>
                          <w:p w14:paraId="4EF86518" w14:textId="77777777" w:rsidR="00421540" w:rsidRDefault="00421540">
                            <w:pPr>
                              <w:pStyle w:val="Heading3"/>
                              <w:numPr>
                                <w:ilvl w:val="2"/>
                                <w:numId w:val="16"/>
                              </w:numPr>
                              <w:rPr>
                                <w:b w:val="0"/>
                                <w:sz w:val="22"/>
                                <w:szCs w:val="22"/>
                              </w:rPr>
                            </w:pPr>
                            <w:r>
                              <w:rPr>
                                <w:b w:val="0"/>
                                <w:sz w:val="22"/>
                                <w:szCs w:val="22"/>
                              </w:rPr>
                              <w:t xml:space="preserve">These measures must include ways to assess each of the program-level student </w:t>
                            </w:r>
                            <w:proofErr w:type="gramStart"/>
                            <w:r>
                              <w:rPr>
                                <w:b w:val="0"/>
                                <w:sz w:val="22"/>
                                <w:szCs w:val="22"/>
                              </w:rPr>
                              <w:t>learning  objectives</w:t>
                            </w:r>
                            <w:proofErr w:type="gramEnd"/>
                            <w:r>
                              <w:rPr>
                                <w:b w:val="0"/>
                                <w:sz w:val="22"/>
                                <w:szCs w:val="22"/>
                              </w:rPr>
                              <w:t>, including knowledge/skill objectives, basic skills development objectives, and personal/professional development of students objectives.</w:t>
                            </w:r>
                          </w:p>
                          <w:p w14:paraId="2A4B2522" w14:textId="77777777" w:rsidR="00421540" w:rsidRDefault="00421540">
                            <w:pPr>
                              <w:pStyle w:val="Heading2"/>
                              <w:numPr>
                                <w:ilvl w:val="1"/>
                                <w:numId w:val="36"/>
                              </w:numPr>
                              <w:jc w:val="left"/>
                              <w:rPr>
                                <w:b w:val="0"/>
                                <w:sz w:val="22"/>
                                <w:szCs w:val="22"/>
                              </w:rPr>
                            </w:pPr>
                            <w:r>
                              <w:rPr>
                                <w:b w:val="0"/>
                                <w:sz w:val="22"/>
                                <w:szCs w:val="22"/>
                              </w:rPr>
                              <w:t>Provide copies of the assessment instruments used as direct and indirect student learning</w:t>
                            </w:r>
                          </w:p>
                          <w:p w14:paraId="1FDC53E8" w14:textId="77777777" w:rsidR="00421540" w:rsidRDefault="00421540">
                            <w:pPr>
                              <w:pStyle w:val="Heading2"/>
                              <w:jc w:val="left"/>
                              <w:rPr>
                                <w:b w:val="0"/>
                                <w:sz w:val="22"/>
                                <w:szCs w:val="22"/>
                              </w:rPr>
                            </w:pPr>
                            <w:r>
                              <w:rPr>
                                <w:b w:val="0"/>
                                <w:sz w:val="22"/>
                                <w:szCs w:val="22"/>
                              </w:rPr>
                              <w:t xml:space="preserve">                    </w:t>
                            </w:r>
                            <w:proofErr w:type="gramStart"/>
                            <w:r>
                              <w:rPr>
                                <w:b w:val="0"/>
                                <w:sz w:val="22"/>
                                <w:szCs w:val="22"/>
                              </w:rPr>
                              <w:t>measures</w:t>
                            </w:r>
                            <w:proofErr w:type="gramEnd"/>
                            <w:r>
                              <w:rPr>
                                <w:b w:val="0"/>
                                <w:sz w:val="22"/>
                                <w:szCs w:val="22"/>
                              </w:rPr>
                              <w:t>, along with rubrics</w:t>
                            </w:r>
                          </w:p>
                          <w:p w14:paraId="628BBADA" w14:textId="77777777" w:rsidR="00421540" w:rsidRDefault="00421540">
                            <w:pPr>
                              <w:pStyle w:val="Heading2"/>
                              <w:ind w:left="360" w:firstLine="0"/>
                              <w:rPr>
                                <w:b w:val="0"/>
                                <w:sz w:val="22"/>
                                <w:szCs w:val="22"/>
                              </w:rPr>
                            </w:pPr>
                          </w:p>
                          <w:p w14:paraId="258C39A7" w14:textId="77777777" w:rsidR="00421540" w:rsidRDefault="00421540">
                            <w:pPr>
                              <w:pStyle w:val="Heading1"/>
                              <w:jc w:val="left"/>
                              <w:rPr>
                                <w:szCs w:val="22"/>
                              </w:rPr>
                            </w:pPr>
                            <w:r>
                              <w:rPr>
                                <w:szCs w:val="22"/>
                              </w:rPr>
                              <w:t>III.</w:t>
                            </w:r>
                            <w:r>
                              <w:rPr>
                                <w:szCs w:val="22"/>
                              </w:rPr>
                              <w:tab/>
                              <w:t>Operational Assessment</w:t>
                            </w:r>
                            <w:r>
                              <w:rPr>
                                <w:szCs w:val="22"/>
                              </w:rPr>
                              <w:br/>
                            </w:r>
                          </w:p>
                          <w:p w14:paraId="0F8C8A32" w14:textId="77777777" w:rsidR="00421540" w:rsidRDefault="00421540">
                            <w:pPr>
                              <w:pStyle w:val="Heading2"/>
                              <w:ind w:left="720" w:firstLine="0"/>
                              <w:jc w:val="left"/>
                              <w:rPr>
                                <w:b w:val="0"/>
                                <w:sz w:val="22"/>
                                <w:szCs w:val="22"/>
                              </w:rPr>
                            </w:pPr>
                            <w:r>
                              <w:rPr>
                                <w:b w:val="0"/>
                                <w:sz w:val="22"/>
                                <w:szCs w:val="22"/>
                              </w:rPr>
                              <w:t>A.   Identify unit-level operational objectives</w:t>
                            </w:r>
                          </w:p>
                          <w:p w14:paraId="1D9E616E" w14:textId="77777777" w:rsidR="00421540" w:rsidRDefault="00421540">
                            <w:pPr>
                              <w:pStyle w:val="Heading2"/>
                              <w:ind w:left="0" w:firstLine="720"/>
                              <w:jc w:val="left"/>
                              <w:rPr>
                                <w:b w:val="0"/>
                                <w:sz w:val="22"/>
                                <w:szCs w:val="22"/>
                              </w:rPr>
                            </w:pPr>
                            <w:r>
                              <w:rPr>
                                <w:b w:val="0"/>
                                <w:sz w:val="22"/>
                                <w:szCs w:val="22"/>
                              </w:rPr>
                              <w:t>B.   Identify the measures that will be used to assess the degree to which the unit-level</w:t>
                            </w:r>
                          </w:p>
                          <w:p w14:paraId="600C7474" w14:textId="77777777" w:rsidR="00421540" w:rsidRDefault="00421540">
                            <w:pPr>
                              <w:pStyle w:val="Heading2"/>
                              <w:jc w:val="left"/>
                              <w:rPr>
                                <w:b w:val="0"/>
                                <w:sz w:val="22"/>
                                <w:szCs w:val="22"/>
                              </w:rPr>
                            </w:pPr>
                            <w:r>
                              <w:rPr>
                                <w:b w:val="0"/>
                                <w:sz w:val="22"/>
                                <w:szCs w:val="22"/>
                              </w:rPr>
                              <w:t xml:space="preserve">                   </w:t>
                            </w:r>
                            <w:proofErr w:type="gramStart"/>
                            <w:r>
                              <w:rPr>
                                <w:b w:val="0"/>
                                <w:sz w:val="22"/>
                                <w:szCs w:val="22"/>
                              </w:rPr>
                              <w:t>operational</w:t>
                            </w:r>
                            <w:proofErr w:type="gramEnd"/>
                            <w:r>
                              <w:rPr>
                                <w:b w:val="0"/>
                                <w:sz w:val="22"/>
                                <w:szCs w:val="22"/>
                              </w:rPr>
                              <w:t xml:space="preserve"> objectives have been accomplished, and provide copies of these measures.</w:t>
                            </w:r>
                          </w:p>
                          <w:p w14:paraId="58DC6885" w14:textId="77777777" w:rsidR="00421540" w:rsidRDefault="00421540">
                            <w:pPr>
                              <w:pStyle w:val="Heading2"/>
                              <w:ind w:left="360" w:firstLine="0"/>
                              <w:rPr>
                                <w:b w:val="0"/>
                                <w:sz w:val="22"/>
                                <w:szCs w:val="22"/>
                              </w:rPr>
                            </w:pPr>
                          </w:p>
                          <w:p w14:paraId="1AA2A31D" w14:textId="77777777" w:rsidR="00421540" w:rsidRDefault="00421540">
                            <w:pPr>
                              <w:pStyle w:val="Heading1"/>
                              <w:jc w:val="left"/>
                              <w:rPr>
                                <w:szCs w:val="22"/>
                              </w:rPr>
                            </w:pPr>
                            <w:r>
                              <w:rPr>
                                <w:szCs w:val="22"/>
                              </w:rPr>
                              <w:t>IV.</w:t>
                            </w:r>
                            <w:r>
                              <w:rPr>
                                <w:szCs w:val="22"/>
                              </w:rPr>
                              <w:tab/>
                              <w:t>Planning and Budgeting Integration Processes</w:t>
                            </w:r>
                            <w:r>
                              <w:rPr>
                                <w:szCs w:val="22"/>
                              </w:rPr>
                              <w:br/>
                            </w:r>
                          </w:p>
                          <w:p w14:paraId="6C585F7B" w14:textId="77777777" w:rsidR="00421540" w:rsidRDefault="00421540">
                            <w:pPr>
                              <w:pStyle w:val="Heading2"/>
                              <w:ind w:left="720" w:firstLine="0"/>
                              <w:jc w:val="left"/>
                              <w:rPr>
                                <w:b w:val="0"/>
                                <w:sz w:val="22"/>
                                <w:szCs w:val="22"/>
                              </w:rPr>
                            </w:pPr>
                            <w:r>
                              <w:rPr>
                                <w:b w:val="0"/>
                                <w:sz w:val="22"/>
                                <w:szCs w:val="22"/>
                              </w:rPr>
                              <w:t>Explain how the outcomes assessment activities will be integrated into the institution’s planning and budgeting processes.</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05pt;margin-top:38.1pt;width:472.2pt;height:493.15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kgljSwCAABYBAAADgAAAGRycy9lMm9Eb2MueG1srFTbbtswDH0fsH8Q9L7YuRmJEafo0mUY0HUD&#10;2n2ALMu2MFnUJCV29vWj5DTNbi/D/CCQInVIHpLe3AydIkdhnQRd0OkkpURoDpXUTUG/PO3frChx&#10;numKKdCioCfh6M329atNb3IxgxZUJSxBEO3y3hS09d7kSeJ4KzrmJmCERmMNtmMeVdsklWU9oncq&#10;maVplvRgK2OBC+fw9m400m3Er2vB/ae6dsITVVDMzcfTxrMMZ7LdsLyxzLSSn9Ng/5BFx6TGoBeo&#10;O+YZOVj5G1QnuQUHtZ9w6BKoa8lFrAGrmaa/VPPYMiNiLUiOMxea3P+D5Q/Hz5bIqqAZJZp12KIn&#10;MXjyFgYyD+z0xuXo9GjQzQ94jV2OlTpzD/yrIxp2LdONuLUW+lawCrObhpfJ1dMRxwWQsv8IFYZh&#10;Bw8RaKhtF6hDMgiiY5dOl86EVDheLtfrbL1AE0dbNsvmabqMMVj+/NxY598L6EgQCmqx9RGeHe+d&#10;D+mw/NklRHOgZLWXSkXFNuVOWXJkOCb7+J3Rf3JTmvQYfr5MRwb+CpHG708QnfQ470p2BV1dnFge&#10;eHunqziNnkk1ypiy0mciA3cji34oh9ixyHIguYTqhMxaGMcb1xGFFux3Snoc7YK6bwdmBSXqg8bu&#10;rBfZdIm7EJXFarVGxV5bymsL0xyhCuopGcWdH/fnYKxsWow0zoOGW+xoLSPXL1md08fxjS04r1rY&#10;j2s9er38ELY/AAAA//8DAFBLAwQUAAYACAAAACEA3tuw4N4AAAAJAQAADwAAAGRycy9kb3ducmV2&#10;LnhtbEyPwU7DMBBE70j8g7VI3Fq7aQgQ4lQRAnGglxa4u7GJA/E6st008PUsJziu5mnmbbWZ3cAm&#10;E2LvUcJqKYAZbL3usZPw+vK4uAEWk0KtBo9GwpeJsKnPzypVan/CnZn2qWNUgrFUEmxKY8l5bK1x&#10;Ki79aJCydx+cSnSGjuugTlTuBp4JUXCneqQFq0Zzb037uT86CevcN/jxrZqdf3qzU3oWgW8fpLy8&#10;mJs7YMnM6Q+GX31Sh5qcDv6IOrJBwmJFoITrIgNG8W2er4EdiBNFdgW8rvj/D+ofAAAA//8DAFBL&#10;AQItABQABgAIAAAAIQDkmcPA+wAAAOEBAAATAAAAAAAAAAAAAAAAAAAAAABbQ29udGVudF9UeXBl&#10;c10ueG1sUEsBAi0AFAAGAAgAAAAhACOyauHXAAAAlAEAAAsAAAAAAAAAAAAAAAAALAEAAF9yZWxz&#10;Ly5yZWxzUEsBAi0AFAAGAAgAAAAhAHZIJY0sAgAAWAQAAA4AAAAAAAAAAAAAAAAALAIAAGRycy9l&#10;Mm9Eb2MueG1sUEsBAi0AFAAGAAgAAAAhAN7bsODeAAAACQEAAA8AAAAAAAAAAAAAAAAAhAQAAGRy&#10;cy9kb3ducmV2LnhtbFBLBQYAAAAABAAEAPMAAACPBQAAAAA=&#10;" strokeweight=".5pt">
                <v:textbox inset="7.45pt,3.85pt,7.45pt,3.85pt">
                  <w:txbxContent>
                    <w:p w14:paraId="30DF5986" w14:textId="77777777" w:rsidR="004C4142" w:rsidRDefault="004C4142">
                      <w:pPr>
                        <w:pStyle w:val="Heading1"/>
                        <w:jc w:val="left"/>
                        <w:rPr>
                          <w:szCs w:val="22"/>
                        </w:rPr>
                      </w:pPr>
                      <w:r>
                        <w:rPr>
                          <w:szCs w:val="22"/>
                        </w:rPr>
                        <w:t>I.</w:t>
                      </w:r>
                      <w:r>
                        <w:rPr>
                          <w:szCs w:val="22"/>
                        </w:rPr>
                        <w:tab/>
                        <w:t>Mission and Broad-Based Goals</w:t>
                      </w:r>
                      <w:r>
                        <w:rPr>
                          <w:szCs w:val="22"/>
                        </w:rPr>
                        <w:br/>
                      </w:r>
                    </w:p>
                    <w:p w14:paraId="037A4552" w14:textId="77777777" w:rsidR="004C4142" w:rsidRDefault="004C4142">
                      <w:pPr>
                        <w:pStyle w:val="Heading2"/>
                        <w:ind w:left="0" w:firstLine="720"/>
                        <w:jc w:val="left"/>
                        <w:rPr>
                          <w:b w:val="0"/>
                          <w:sz w:val="22"/>
                          <w:szCs w:val="22"/>
                        </w:rPr>
                      </w:pPr>
                      <w:r>
                        <w:rPr>
                          <w:b w:val="0"/>
                          <w:sz w:val="22"/>
                          <w:szCs w:val="22"/>
                        </w:rPr>
                        <w:t>A.   State the approved mission statement for the academic sport management unit.</w:t>
                      </w:r>
                    </w:p>
                    <w:p w14:paraId="04C213E3" w14:textId="77777777" w:rsidR="004C4142" w:rsidRDefault="004C4142">
                      <w:pPr>
                        <w:pStyle w:val="Heading2"/>
                        <w:ind w:left="0" w:firstLine="720"/>
                        <w:jc w:val="left"/>
                        <w:rPr>
                          <w:b w:val="0"/>
                          <w:sz w:val="22"/>
                          <w:szCs w:val="22"/>
                        </w:rPr>
                      </w:pPr>
                      <w:r>
                        <w:rPr>
                          <w:b w:val="0"/>
                          <w:sz w:val="22"/>
                          <w:szCs w:val="22"/>
                        </w:rPr>
                        <w:t>B.   List the approved broad-based goals for the academic sport management unit</w:t>
                      </w:r>
                    </w:p>
                    <w:p w14:paraId="2481AEAD" w14:textId="77777777" w:rsidR="004C4142" w:rsidRDefault="004C4142">
                      <w:pPr>
                        <w:pStyle w:val="Heading3"/>
                        <w:rPr>
                          <w:b w:val="0"/>
                          <w:sz w:val="22"/>
                          <w:szCs w:val="22"/>
                        </w:rPr>
                      </w:pPr>
                      <w:r>
                        <w:rPr>
                          <w:b w:val="0"/>
                          <w:sz w:val="22"/>
                          <w:szCs w:val="22"/>
                        </w:rPr>
                        <w:t xml:space="preserve">                    1.    Student learning goals</w:t>
                      </w:r>
                    </w:p>
                    <w:p w14:paraId="1E16FA11" w14:textId="77777777" w:rsidR="004C4142" w:rsidRDefault="004C4142">
                      <w:pPr>
                        <w:pStyle w:val="Heading4"/>
                        <w:ind w:left="720" w:firstLine="720"/>
                        <w:rPr>
                          <w:b w:val="0"/>
                          <w:sz w:val="22"/>
                          <w:szCs w:val="22"/>
                        </w:rPr>
                      </w:pPr>
                      <w:proofErr w:type="gramStart"/>
                      <w:r>
                        <w:rPr>
                          <w:b w:val="0"/>
                          <w:sz w:val="22"/>
                          <w:szCs w:val="22"/>
                        </w:rPr>
                        <w:t>a)   Knowledge</w:t>
                      </w:r>
                      <w:proofErr w:type="gramEnd"/>
                      <w:r>
                        <w:rPr>
                          <w:b w:val="0"/>
                          <w:sz w:val="22"/>
                          <w:szCs w:val="22"/>
                        </w:rPr>
                        <w:t xml:space="preserve"> and/or skill goals</w:t>
                      </w:r>
                    </w:p>
                    <w:p w14:paraId="72842222" w14:textId="77777777" w:rsidR="004C4142" w:rsidRDefault="004C4142">
                      <w:pPr>
                        <w:pStyle w:val="Heading4"/>
                        <w:ind w:left="1440" w:firstLine="0"/>
                        <w:rPr>
                          <w:b w:val="0"/>
                          <w:sz w:val="22"/>
                          <w:szCs w:val="22"/>
                        </w:rPr>
                      </w:pPr>
                      <w:proofErr w:type="gramStart"/>
                      <w:r>
                        <w:rPr>
                          <w:b w:val="0"/>
                          <w:sz w:val="22"/>
                          <w:szCs w:val="22"/>
                        </w:rPr>
                        <w:t>b)   Basic</w:t>
                      </w:r>
                      <w:proofErr w:type="gramEnd"/>
                      <w:r>
                        <w:rPr>
                          <w:b w:val="0"/>
                          <w:sz w:val="22"/>
                          <w:szCs w:val="22"/>
                        </w:rPr>
                        <w:t xml:space="preserve"> skills development goals</w:t>
                      </w:r>
                    </w:p>
                    <w:p w14:paraId="521E68E3" w14:textId="77777777" w:rsidR="004C4142" w:rsidRDefault="004C4142">
                      <w:pPr>
                        <w:pStyle w:val="Heading4"/>
                        <w:ind w:left="720" w:firstLine="720"/>
                        <w:rPr>
                          <w:b w:val="0"/>
                          <w:sz w:val="22"/>
                          <w:szCs w:val="22"/>
                        </w:rPr>
                      </w:pPr>
                      <w:proofErr w:type="gramStart"/>
                      <w:r>
                        <w:rPr>
                          <w:b w:val="0"/>
                          <w:sz w:val="22"/>
                          <w:szCs w:val="22"/>
                        </w:rPr>
                        <w:t>c)   Personal</w:t>
                      </w:r>
                      <w:proofErr w:type="gramEnd"/>
                      <w:r>
                        <w:rPr>
                          <w:b w:val="0"/>
                          <w:sz w:val="22"/>
                          <w:szCs w:val="22"/>
                        </w:rPr>
                        <w:t>/professional development goals</w:t>
                      </w:r>
                    </w:p>
                    <w:p w14:paraId="73AAB416" w14:textId="77777777" w:rsidR="004C4142" w:rsidRDefault="004C4142">
                      <w:pPr>
                        <w:pStyle w:val="Heading3"/>
                        <w:rPr>
                          <w:b w:val="0"/>
                          <w:sz w:val="22"/>
                          <w:szCs w:val="22"/>
                        </w:rPr>
                      </w:pPr>
                      <w:r>
                        <w:rPr>
                          <w:b w:val="0"/>
                          <w:sz w:val="22"/>
                          <w:szCs w:val="22"/>
                        </w:rPr>
                        <w:t xml:space="preserve">                    2.    Operational goals</w:t>
                      </w:r>
                    </w:p>
                    <w:p w14:paraId="76CBB835" w14:textId="77777777" w:rsidR="004C4142" w:rsidRDefault="004C4142">
                      <w:pPr>
                        <w:pStyle w:val="Heading2"/>
                        <w:ind w:left="360" w:firstLine="60"/>
                        <w:rPr>
                          <w:b w:val="0"/>
                          <w:sz w:val="22"/>
                          <w:szCs w:val="22"/>
                        </w:rPr>
                      </w:pPr>
                    </w:p>
                    <w:p w14:paraId="0066D227" w14:textId="77777777" w:rsidR="004C4142" w:rsidRDefault="004C4142">
                      <w:pPr>
                        <w:pStyle w:val="Heading1"/>
                        <w:jc w:val="left"/>
                        <w:rPr>
                          <w:szCs w:val="22"/>
                        </w:rPr>
                      </w:pPr>
                      <w:r>
                        <w:rPr>
                          <w:szCs w:val="22"/>
                        </w:rPr>
                        <w:t>II.</w:t>
                      </w:r>
                      <w:r>
                        <w:rPr>
                          <w:szCs w:val="22"/>
                        </w:rPr>
                        <w:tab/>
                        <w:t>Student Learning Assessment</w:t>
                      </w:r>
                      <w:r>
                        <w:rPr>
                          <w:szCs w:val="22"/>
                        </w:rPr>
                        <w:br/>
                      </w:r>
                    </w:p>
                    <w:p w14:paraId="0398D041" w14:textId="77777777" w:rsidR="004C4142" w:rsidRDefault="004C4142">
                      <w:pPr>
                        <w:pStyle w:val="Heading2"/>
                        <w:ind w:left="0" w:firstLine="720"/>
                        <w:jc w:val="left"/>
                        <w:rPr>
                          <w:b w:val="0"/>
                          <w:sz w:val="22"/>
                          <w:szCs w:val="22"/>
                        </w:rPr>
                      </w:pPr>
                      <w:r>
                        <w:rPr>
                          <w:b w:val="0"/>
                          <w:sz w:val="22"/>
                          <w:szCs w:val="22"/>
                        </w:rPr>
                        <w:t>A.   Identify program-level student learning objectives</w:t>
                      </w:r>
                    </w:p>
                    <w:p w14:paraId="1879F5EE" w14:textId="77777777" w:rsidR="004C4142" w:rsidRDefault="004C4142">
                      <w:pPr>
                        <w:pStyle w:val="Heading3"/>
                        <w:rPr>
                          <w:b w:val="0"/>
                          <w:sz w:val="22"/>
                          <w:szCs w:val="22"/>
                        </w:rPr>
                      </w:pPr>
                      <w:r>
                        <w:rPr>
                          <w:b w:val="0"/>
                          <w:sz w:val="22"/>
                          <w:szCs w:val="22"/>
                        </w:rPr>
                        <w:t xml:space="preserve">                    1.    Knowledge and/or skill objectives</w:t>
                      </w:r>
                    </w:p>
                    <w:p w14:paraId="19DC62AC" w14:textId="77777777" w:rsidR="004C4142" w:rsidRDefault="004C4142">
                      <w:pPr>
                        <w:pStyle w:val="Heading3"/>
                        <w:rPr>
                          <w:b w:val="0"/>
                          <w:sz w:val="22"/>
                          <w:szCs w:val="22"/>
                        </w:rPr>
                      </w:pPr>
                      <w:r>
                        <w:rPr>
                          <w:b w:val="0"/>
                          <w:sz w:val="22"/>
                          <w:szCs w:val="22"/>
                        </w:rPr>
                        <w:t xml:space="preserve">                    2.    Basic skills development objectives</w:t>
                      </w:r>
                    </w:p>
                    <w:p w14:paraId="36C21E6A" w14:textId="77777777" w:rsidR="004C4142" w:rsidRDefault="004C4142">
                      <w:pPr>
                        <w:pStyle w:val="Heading3"/>
                        <w:rPr>
                          <w:b w:val="0"/>
                          <w:sz w:val="22"/>
                          <w:szCs w:val="22"/>
                        </w:rPr>
                      </w:pPr>
                      <w:r>
                        <w:rPr>
                          <w:b w:val="0"/>
                          <w:sz w:val="22"/>
                          <w:szCs w:val="22"/>
                        </w:rPr>
                        <w:t xml:space="preserve">                    3.    Personal/professional development objectives</w:t>
                      </w:r>
                    </w:p>
                    <w:p w14:paraId="501593FF" w14:textId="77777777" w:rsidR="004C4142" w:rsidRDefault="004C4142">
                      <w:pPr>
                        <w:pStyle w:val="Heading2"/>
                        <w:numPr>
                          <w:ilvl w:val="1"/>
                          <w:numId w:val="36"/>
                        </w:numPr>
                        <w:jc w:val="left"/>
                        <w:rPr>
                          <w:b w:val="0"/>
                          <w:sz w:val="22"/>
                          <w:szCs w:val="22"/>
                        </w:rPr>
                      </w:pPr>
                      <w:r>
                        <w:rPr>
                          <w:b w:val="0"/>
                          <w:sz w:val="22"/>
                          <w:szCs w:val="22"/>
                        </w:rPr>
                        <w:t>Identify measures of student learning that assess the degree to which the program-level</w:t>
                      </w:r>
                    </w:p>
                    <w:p w14:paraId="66DB8ABB" w14:textId="77777777" w:rsidR="004C4142" w:rsidRDefault="004C4142">
                      <w:pPr>
                        <w:pStyle w:val="Heading2"/>
                        <w:jc w:val="left"/>
                        <w:rPr>
                          <w:b w:val="0"/>
                          <w:sz w:val="22"/>
                          <w:szCs w:val="22"/>
                        </w:rPr>
                      </w:pPr>
                      <w:r>
                        <w:rPr>
                          <w:b w:val="0"/>
                          <w:sz w:val="22"/>
                          <w:szCs w:val="22"/>
                        </w:rPr>
                        <w:t xml:space="preserve">                    </w:t>
                      </w:r>
                      <w:proofErr w:type="gramStart"/>
                      <w:r>
                        <w:rPr>
                          <w:b w:val="0"/>
                          <w:sz w:val="22"/>
                          <w:szCs w:val="22"/>
                        </w:rPr>
                        <w:t>student</w:t>
                      </w:r>
                      <w:proofErr w:type="gramEnd"/>
                      <w:r>
                        <w:rPr>
                          <w:b w:val="0"/>
                          <w:sz w:val="22"/>
                          <w:szCs w:val="22"/>
                        </w:rPr>
                        <w:t xml:space="preserve"> learning objectives have been accomplished</w:t>
                      </w:r>
                    </w:p>
                    <w:p w14:paraId="0F6613C2" w14:textId="77777777" w:rsidR="004C4142" w:rsidRDefault="004C4142">
                      <w:pPr>
                        <w:pStyle w:val="Heading3"/>
                        <w:rPr>
                          <w:b w:val="0"/>
                          <w:sz w:val="22"/>
                          <w:szCs w:val="22"/>
                        </w:rPr>
                      </w:pPr>
                      <w:r>
                        <w:rPr>
                          <w:b w:val="0"/>
                          <w:sz w:val="22"/>
                          <w:szCs w:val="22"/>
                        </w:rPr>
                        <w:t xml:space="preserve">                    1.    At least two direct measures of student learning</w:t>
                      </w:r>
                    </w:p>
                    <w:p w14:paraId="5A10BB90" w14:textId="77777777" w:rsidR="004C4142" w:rsidRDefault="004C4142">
                      <w:pPr>
                        <w:pStyle w:val="Heading3"/>
                        <w:numPr>
                          <w:ilvl w:val="2"/>
                          <w:numId w:val="16"/>
                        </w:numPr>
                        <w:rPr>
                          <w:b w:val="0"/>
                          <w:sz w:val="22"/>
                          <w:szCs w:val="22"/>
                        </w:rPr>
                      </w:pPr>
                      <w:r>
                        <w:rPr>
                          <w:b w:val="0"/>
                          <w:sz w:val="22"/>
                          <w:szCs w:val="22"/>
                        </w:rPr>
                        <w:t>At least two indirect measures of student learning</w:t>
                      </w:r>
                    </w:p>
                    <w:p w14:paraId="4EF86518" w14:textId="77777777" w:rsidR="004C4142" w:rsidRDefault="004C4142">
                      <w:pPr>
                        <w:pStyle w:val="Heading3"/>
                        <w:numPr>
                          <w:ilvl w:val="2"/>
                          <w:numId w:val="16"/>
                        </w:numPr>
                        <w:rPr>
                          <w:b w:val="0"/>
                          <w:sz w:val="22"/>
                          <w:szCs w:val="22"/>
                        </w:rPr>
                      </w:pPr>
                      <w:r>
                        <w:rPr>
                          <w:b w:val="0"/>
                          <w:sz w:val="22"/>
                          <w:szCs w:val="22"/>
                        </w:rPr>
                        <w:t xml:space="preserve">These measures must include ways to assess each of the program-level student </w:t>
                      </w:r>
                      <w:proofErr w:type="gramStart"/>
                      <w:r>
                        <w:rPr>
                          <w:b w:val="0"/>
                          <w:sz w:val="22"/>
                          <w:szCs w:val="22"/>
                        </w:rPr>
                        <w:t>learning  objectives</w:t>
                      </w:r>
                      <w:proofErr w:type="gramEnd"/>
                      <w:r>
                        <w:rPr>
                          <w:b w:val="0"/>
                          <w:sz w:val="22"/>
                          <w:szCs w:val="22"/>
                        </w:rPr>
                        <w:t>, including knowledge/skill objectives, basic skills development objectives, and personal/professional development of students objectives.</w:t>
                      </w:r>
                    </w:p>
                    <w:p w14:paraId="2A4B2522" w14:textId="77777777" w:rsidR="004C4142" w:rsidRDefault="004C4142">
                      <w:pPr>
                        <w:pStyle w:val="Heading2"/>
                        <w:numPr>
                          <w:ilvl w:val="1"/>
                          <w:numId w:val="36"/>
                        </w:numPr>
                        <w:jc w:val="left"/>
                        <w:rPr>
                          <w:b w:val="0"/>
                          <w:sz w:val="22"/>
                          <w:szCs w:val="22"/>
                        </w:rPr>
                      </w:pPr>
                      <w:r>
                        <w:rPr>
                          <w:b w:val="0"/>
                          <w:sz w:val="22"/>
                          <w:szCs w:val="22"/>
                        </w:rPr>
                        <w:t>Provide copies of the assessment instruments used as direct and indirect student learning</w:t>
                      </w:r>
                    </w:p>
                    <w:p w14:paraId="1FDC53E8" w14:textId="77777777" w:rsidR="004C4142" w:rsidRDefault="004C4142">
                      <w:pPr>
                        <w:pStyle w:val="Heading2"/>
                        <w:jc w:val="left"/>
                        <w:rPr>
                          <w:b w:val="0"/>
                          <w:sz w:val="22"/>
                          <w:szCs w:val="22"/>
                        </w:rPr>
                      </w:pPr>
                      <w:r>
                        <w:rPr>
                          <w:b w:val="0"/>
                          <w:sz w:val="22"/>
                          <w:szCs w:val="22"/>
                        </w:rPr>
                        <w:t xml:space="preserve">                    </w:t>
                      </w:r>
                      <w:proofErr w:type="gramStart"/>
                      <w:r>
                        <w:rPr>
                          <w:b w:val="0"/>
                          <w:sz w:val="22"/>
                          <w:szCs w:val="22"/>
                        </w:rPr>
                        <w:t>measures</w:t>
                      </w:r>
                      <w:proofErr w:type="gramEnd"/>
                      <w:r>
                        <w:rPr>
                          <w:b w:val="0"/>
                          <w:sz w:val="22"/>
                          <w:szCs w:val="22"/>
                        </w:rPr>
                        <w:t>, along with rubrics</w:t>
                      </w:r>
                    </w:p>
                    <w:p w14:paraId="628BBADA" w14:textId="77777777" w:rsidR="004C4142" w:rsidRDefault="004C4142">
                      <w:pPr>
                        <w:pStyle w:val="Heading2"/>
                        <w:ind w:left="360" w:firstLine="0"/>
                        <w:rPr>
                          <w:b w:val="0"/>
                          <w:sz w:val="22"/>
                          <w:szCs w:val="22"/>
                        </w:rPr>
                      </w:pPr>
                    </w:p>
                    <w:p w14:paraId="258C39A7" w14:textId="77777777" w:rsidR="004C4142" w:rsidRDefault="004C4142">
                      <w:pPr>
                        <w:pStyle w:val="Heading1"/>
                        <w:jc w:val="left"/>
                        <w:rPr>
                          <w:szCs w:val="22"/>
                        </w:rPr>
                      </w:pPr>
                      <w:r>
                        <w:rPr>
                          <w:szCs w:val="22"/>
                        </w:rPr>
                        <w:t>III.</w:t>
                      </w:r>
                      <w:r>
                        <w:rPr>
                          <w:szCs w:val="22"/>
                        </w:rPr>
                        <w:tab/>
                        <w:t>Operational Assessment</w:t>
                      </w:r>
                      <w:r>
                        <w:rPr>
                          <w:szCs w:val="22"/>
                        </w:rPr>
                        <w:br/>
                      </w:r>
                    </w:p>
                    <w:p w14:paraId="0F8C8A32" w14:textId="77777777" w:rsidR="004C4142" w:rsidRDefault="004C4142">
                      <w:pPr>
                        <w:pStyle w:val="Heading2"/>
                        <w:ind w:left="720" w:firstLine="0"/>
                        <w:jc w:val="left"/>
                        <w:rPr>
                          <w:b w:val="0"/>
                          <w:sz w:val="22"/>
                          <w:szCs w:val="22"/>
                        </w:rPr>
                      </w:pPr>
                      <w:r>
                        <w:rPr>
                          <w:b w:val="0"/>
                          <w:sz w:val="22"/>
                          <w:szCs w:val="22"/>
                        </w:rPr>
                        <w:t>A.   Identify unit-level operational objectives</w:t>
                      </w:r>
                    </w:p>
                    <w:p w14:paraId="1D9E616E" w14:textId="77777777" w:rsidR="004C4142" w:rsidRDefault="004C4142">
                      <w:pPr>
                        <w:pStyle w:val="Heading2"/>
                        <w:ind w:left="0" w:firstLine="720"/>
                        <w:jc w:val="left"/>
                        <w:rPr>
                          <w:b w:val="0"/>
                          <w:sz w:val="22"/>
                          <w:szCs w:val="22"/>
                        </w:rPr>
                      </w:pPr>
                      <w:r>
                        <w:rPr>
                          <w:b w:val="0"/>
                          <w:sz w:val="22"/>
                          <w:szCs w:val="22"/>
                        </w:rPr>
                        <w:t>B.   Identify the measures that will be used to assess the degree to which the unit-level</w:t>
                      </w:r>
                    </w:p>
                    <w:p w14:paraId="600C7474" w14:textId="77777777" w:rsidR="004C4142" w:rsidRDefault="004C4142">
                      <w:pPr>
                        <w:pStyle w:val="Heading2"/>
                        <w:jc w:val="left"/>
                        <w:rPr>
                          <w:b w:val="0"/>
                          <w:sz w:val="22"/>
                          <w:szCs w:val="22"/>
                        </w:rPr>
                      </w:pPr>
                      <w:r>
                        <w:rPr>
                          <w:b w:val="0"/>
                          <w:sz w:val="22"/>
                          <w:szCs w:val="22"/>
                        </w:rPr>
                        <w:t xml:space="preserve">                   </w:t>
                      </w:r>
                      <w:proofErr w:type="gramStart"/>
                      <w:r>
                        <w:rPr>
                          <w:b w:val="0"/>
                          <w:sz w:val="22"/>
                          <w:szCs w:val="22"/>
                        </w:rPr>
                        <w:t>operational</w:t>
                      </w:r>
                      <w:proofErr w:type="gramEnd"/>
                      <w:r>
                        <w:rPr>
                          <w:b w:val="0"/>
                          <w:sz w:val="22"/>
                          <w:szCs w:val="22"/>
                        </w:rPr>
                        <w:t xml:space="preserve"> objectives have been accomplished, and provide copies of these measures.</w:t>
                      </w:r>
                    </w:p>
                    <w:p w14:paraId="58DC6885" w14:textId="77777777" w:rsidR="004C4142" w:rsidRDefault="004C4142">
                      <w:pPr>
                        <w:pStyle w:val="Heading2"/>
                        <w:ind w:left="360" w:firstLine="0"/>
                        <w:rPr>
                          <w:b w:val="0"/>
                          <w:sz w:val="22"/>
                          <w:szCs w:val="22"/>
                        </w:rPr>
                      </w:pPr>
                    </w:p>
                    <w:p w14:paraId="1AA2A31D" w14:textId="77777777" w:rsidR="004C4142" w:rsidRDefault="004C4142">
                      <w:pPr>
                        <w:pStyle w:val="Heading1"/>
                        <w:jc w:val="left"/>
                        <w:rPr>
                          <w:szCs w:val="22"/>
                        </w:rPr>
                      </w:pPr>
                      <w:r>
                        <w:rPr>
                          <w:szCs w:val="22"/>
                        </w:rPr>
                        <w:t>IV.</w:t>
                      </w:r>
                      <w:r>
                        <w:rPr>
                          <w:szCs w:val="22"/>
                        </w:rPr>
                        <w:tab/>
                        <w:t>Planning and Budgeting Integration Processes</w:t>
                      </w:r>
                      <w:r>
                        <w:rPr>
                          <w:szCs w:val="22"/>
                        </w:rPr>
                        <w:br/>
                      </w:r>
                    </w:p>
                    <w:p w14:paraId="6C585F7B" w14:textId="77777777" w:rsidR="004C4142" w:rsidRDefault="004C4142">
                      <w:pPr>
                        <w:pStyle w:val="Heading2"/>
                        <w:ind w:left="720" w:firstLine="0"/>
                        <w:jc w:val="left"/>
                        <w:rPr>
                          <w:b w:val="0"/>
                          <w:sz w:val="22"/>
                          <w:szCs w:val="22"/>
                        </w:rPr>
                      </w:pPr>
                      <w:r>
                        <w:rPr>
                          <w:b w:val="0"/>
                          <w:sz w:val="22"/>
                          <w:szCs w:val="22"/>
                        </w:rPr>
                        <w:t>Explain how the outcomes assessment activities will be integrated into the institution’s planning and budgeting processes.</w:t>
                      </w:r>
                    </w:p>
                  </w:txbxContent>
                </v:textbox>
                <w10:wrap type="square"/>
              </v:shape>
            </w:pict>
          </mc:Fallback>
        </mc:AlternateContent>
      </w:r>
    </w:p>
    <w:p w14:paraId="6B6CDB75" w14:textId="48AE80D6" w:rsidR="00CC79BC" w:rsidRDefault="007F5D3B">
      <w:pPr>
        <w:pStyle w:val="Heading1"/>
        <w:pageBreakBefore/>
        <w:pBdr>
          <w:top w:val="single" w:sz="20" w:space="1" w:color="000000"/>
          <w:left w:val="single" w:sz="20" w:space="3" w:color="000000"/>
          <w:bottom w:val="single" w:sz="20" w:space="1" w:color="000000"/>
          <w:right w:val="single" w:sz="20" w:space="4" w:color="000000"/>
        </w:pBdr>
        <w:jc w:val="center"/>
        <w:rPr>
          <w:sz w:val="32"/>
        </w:rPr>
      </w:pPr>
      <w:r>
        <w:rPr>
          <w:sz w:val="32"/>
        </w:rPr>
        <w:t>APPENDIX B:</w:t>
      </w:r>
    </w:p>
    <w:p w14:paraId="4A2C074C" w14:textId="0B999C24" w:rsidR="00CC79BC" w:rsidRDefault="007F5D3B">
      <w:pPr>
        <w:pBdr>
          <w:top w:val="single" w:sz="20" w:space="1" w:color="000000"/>
          <w:left w:val="single" w:sz="20" w:space="3" w:color="000000"/>
          <w:bottom w:val="single" w:sz="20" w:space="1" w:color="000000"/>
          <w:right w:val="single" w:sz="20" w:space="4" w:color="000000"/>
        </w:pBdr>
        <w:jc w:val="center"/>
        <w:rPr>
          <w:b/>
          <w:sz w:val="32"/>
        </w:rPr>
      </w:pPr>
      <w:r>
        <w:rPr>
          <w:b/>
          <w:sz w:val="32"/>
        </w:rPr>
        <w:t>SELF STUDY REVIEW</w:t>
      </w:r>
      <w:r w:rsidR="00CC79BC">
        <w:rPr>
          <w:b/>
          <w:sz w:val="32"/>
        </w:rPr>
        <w:t xml:space="preserve"> CHECKLIST</w:t>
      </w:r>
    </w:p>
    <w:p w14:paraId="1620C8C0" w14:textId="77777777" w:rsidR="00CC79BC" w:rsidRDefault="00CC79BC">
      <w:pPr>
        <w:jc w:val="both"/>
        <w:rPr>
          <w:b/>
          <w:sz w:val="24"/>
        </w:rPr>
      </w:pPr>
    </w:p>
    <w:p w14:paraId="02C234F0" w14:textId="77777777" w:rsidR="00CC79BC" w:rsidRDefault="00CC79BC" w:rsidP="007F5D3B">
      <w:pPr>
        <w:rPr>
          <w:b/>
          <w:sz w:val="24"/>
        </w:rPr>
      </w:pPr>
      <w:r>
        <w:rPr>
          <w:b/>
          <w:sz w:val="24"/>
        </w:rPr>
        <w:t>The Chair of the COSMA site visit team and other site team evaluators are listed below:</w:t>
      </w:r>
    </w:p>
    <w:p w14:paraId="09653EAA" w14:textId="77777777" w:rsidR="00CC79BC" w:rsidRDefault="00CC79BC" w:rsidP="007F5D3B">
      <w:pPr>
        <w:rPr>
          <w:b/>
          <w:sz w:val="24"/>
        </w:rPr>
      </w:pPr>
    </w:p>
    <w:p w14:paraId="0C21AE24" w14:textId="77777777" w:rsidR="00CC79BC" w:rsidRDefault="00CC79BC" w:rsidP="007F5D3B">
      <w:pPr>
        <w:tabs>
          <w:tab w:val="right" w:pos="7920"/>
        </w:tabs>
        <w:rPr>
          <w:sz w:val="24"/>
          <w:u w:val="single"/>
        </w:rPr>
      </w:pPr>
      <w:r>
        <w:rPr>
          <w:b/>
          <w:sz w:val="24"/>
        </w:rPr>
        <w:t xml:space="preserve">Institution:  </w:t>
      </w:r>
      <w:r>
        <w:rPr>
          <w:b/>
          <w:sz w:val="24"/>
          <w:u w:val="single"/>
        </w:rPr>
        <w:t xml:space="preserve">    </w:t>
      </w:r>
      <w:r>
        <w:rPr>
          <w:sz w:val="24"/>
          <w:u w:val="single"/>
        </w:rPr>
        <w:tab/>
      </w:r>
    </w:p>
    <w:p w14:paraId="03225F44" w14:textId="77777777" w:rsidR="00CC79BC" w:rsidRDefault="00CC79BC" w:rsidP="007F5D3B">
      <w:pPr>
        <w:tabs>
          <w:tab w:val="right" w:pos="7920"/>
        </w:tabs>
        <w:rPr>
          <w:b/>
          <w:sz w:val="24"/>
        </w:rPr>
      </w:pPr>
      <w:r>
        <w:rPr>
          <w:b/>
          <w:sz w:val="24"/>
        </w:rPr>
        <w:tab/>
      </w:r>
      <w:r>
        <w:rPr>
          <w:b/>
          <w:sz w:val="24"/>
        </w:rPr>
        <w:tab/>
      </w:r>
    </w:p>
    <w:p w14:paraId="58AD726B" w14:textId="77777777" w:rsidR="00CC79BC" w:rsidRDefault="00CC79BC" w:rsidP="007F5D3B">
      <w:pPr>
        <w:tabs>
          <w:tab w:val="right" w:pos="7920"/>
        </w:tabs>
        <w:rPr>
          <w:bCs/>
          <w:sz w:val="24"/>
          <w:u w:val="single"/>
        </w:rPr>
      </w:pPr>
      <w:r>
        <w:rPr>
          <w:b/>
          <w:sz w:val="24"/>
        </w:rPr>
        <w:t xml:space="preserve">Site Visit Dates:  </w:t>
      </w:r>
      <w:r>
        <w:rPr>
          <w:bCs/>
          <w:sz w:val="24"/>
          <w:u w:val="single"/>
        </w:rPr>
        <w:t xml:space="preserve">   </w:t>
      </w:r>
      <w:r>
        <w:rPr>
          <w:bCs/>
          <w:sz w:val="24"/>
          <w:u w:val="single"/>
        </w:rPr>
        <w:tab/>
      </w:r>
    </w:p>
    <w:p w14:paraId="110B4DFD" w14:textId="77777777" w:rsidR="00CC79BC" w:rsidRDefault="00CC79BC" w:rsidP="007F5D3B">
      <w:pPr>
        <w:tabs>
          <w:tab w:val="right" w:pos="7920"/>
        </w:tabs>
        <w:rPr>
          <w:b/>
          <w:sz w:val="24"/>
        </w:rPr>
      </w:pPr>
    </w:p>
    <w:p w14:paraId="79BBA897" w14:textId="77777777" w:rsidR="00CC79BC" w:rsidRDefault="00CC79BC" w:rsidP="007F5D3B">
      <w:pPr>
        <w:tabs>
          <w:tab w:val="right" w:pos="7920"/>
        </w:tabs>
        <w:rPr>
          <w:bCs/>
          <w:sz w:val="24"/>
          <w:u w:val="single"/>
        </w:rPr>
      </w:pPr>
      <w:r>
        <w:rPr>
          <w:b/>
          <w:sz w:val="24"/>
        </w:rPr>
        <w:t xml:space="preserve">Site Visit Chair:  </w:t>
      </w:r>
      <w:r>
        <w:rPr>
          <w:bCs/>
          <w:sz w:val="24"/>
          <w:u w:val="single"/>
        </w:rPr>
        <w:t xml:space="preserve">  </w:t>
      </w:r>
      <w:r>
        <w:rPr>
          <w:bCs/>
          <w:sz w:val="24"/>
          <w:u w:val="single"/>
        </w:rPr>
        <w:tab/>
      </w:r>
    </w:p>
    <w:p w14:paraId="2F3FA636" w14:textId="77777777" w:rsidR="00CC79BC" w:rsidRDefault="00CC79BC" w:rsidP="007F5D3B">
      <w:pPr>
        <w:tabs>
          <w:tab w:val="right" w:pos="7920"/>
        </w:tabs>
        <w:rPr>
          <w:b/>
          <w:sz w:val="24"/>
        </w:rPr>
      </w:pPr>
    </w:p>
    <w:p w14:paraId="37D83B1C" w14:textId="06D8BB19" w:rsidR="00CC79BC" w:rsidRDefault="00CC79BC" w:rsidP="007F5D3B">
      <w:pPr>
        <w:tabs>
          <w:tab w:val="right" w:pos="7920"/>
        </w:tabs>
        <w:rPr>
          <w:bCs/>
          <w:sz w:val="24"/>
          <w:u w:val="single"/>
        </w:rPr>
      </w:pPr>
      <w:r>
        <w:rPr>
          <w:b/>
          <w:sz w:val="24"/>
        </w:rPr>
        <w:t>Other Site team member</w:t>
      </w:r>
      <w:r w:rsidR="007F5D3B">
        <w:rPr>
          <w:b/>
          <w:sz w:val="24"/>
        </w:rPr>
        <w:t>(</w:t>
      </w:r>
      <w:r>
        <w:rPr>
          <w:b/>
          <w:sz w:val="24"/>
        </w:rPr>
        <w:t>s</w:t>
      </w:r>
      <w:r w:rsidR="007F5D3B">
        <w:rPr>
          <w:b/>
          <w:sz w:val="24"/>
        </w:rPr>
        <w:t>)</w:t>
      </w:r>
      <w:r>
        <w:rPr>
          <w:b/>
          <w:sz w:val="24"/>
        </w:rPr>
        <w:t xml:space="preserve">:  </w:t>
      </w:r>
      <w:r>
        <w:rPr>
          <w:bCs/>
          <w:sz w:val="24"/>
          <w:u w:val="single"/>
        </w:rPr>
        <w:t xml:space="preserve">   </w:t>
      </w:r>
      <w:r>
        <w:rPr>
          <w:bCs/>
          <w:sz w:val="24"/>
          <w:u w:val="single"/>
        </w:rPr>
        <w:tab/>
      </w:r>
    </w:p>
    <w:p w14:paraId="7D6084AC" w14:textId="77777777" w:rsidR="00CC79BC" w:rsidRDefault="00CC79BC" w:rsidP="007F5D3B">
      <w:pPr>
        <w:rPr>
          <w:b/>
          <w:sz w:val="24"/>
        </w:rPr>
      </w:pPr>
    </w:p>
    <w:p w14:paraId="691EB533" w14:textId="438E7411" w:rsidR="00CC79BC" w:rsidRDefault="007F5D3B" w:rsidP="007F5D3B">
      <w:pPr>
        <w:rPr>
          <w:b/>
          <w:sz w:val="24"/>
        </w:rPr>
      </w:pPr>
      <w:r>
        <w:rPr>
          <w:b/>
          <w:sz w:val="24"/>
        </w:rPr>
        <w:t>Program(s) Reviewed (e.g., BS, Sport Management, etc.): _______________________________________________________________________</w:t>
      </w:r>
    </w:p>
    <w:p w14:paraId="4B077CAD" w14:textId="77777777" w:rsidR="007F5D3B" w:rsidRDefault="007F5D3B" w:rsidP="007F5D3B">
      <w:pPr>
        <w:pStyle w:val="Heading2"/>
        <w:jc w:val="left"/>
        <w:rPr>
          <w:szCs w:val="32"/>
          <w:u w:val="single"/>
        </w:rPr>
      </w:pPr>
    </w:p>
    <w:p w14:paraId="5A1A44C3" w14:textId="77777777" w:rsidR="00CC79BC" w:rsidRDefault="00CC79BC" w:rsidP="007F5D3B">
      <w:pPr>
        <w:pStyle w:val="Heading2"/>
        <w:jc w:val="left"/>
        <w:rPr>
          <w:szCs w:val="32"/>
          <w:u w:val="single"/>
        </w:rPr>
      </w:pPr>
      <w:r>
        <w:rPr>
          <w:szCs w:val="32"/>
          <w:u w:val="single"/>
        </w:rPr>
        <w:t>Background Information</w:t>
      </w:r>
    </w:p>
    <w:p w14:paraId="3CCCC182" w14:textId="77777777" w:rsidR="00CC79BC" w:rsidRDefault="00CC79BC">
      <w:pPr>
        <w:jc w:val="both"/>
        <w:rPr>
          <w:b/>
          <w:sz w:val="24"/>
        </w:rPr>
      </w:pPr>
    </w:p>
    <w:p w14:paraId="16287BCF" w14:textId="77777777" w:rsidR="00CC79BC" w:rsidRDefault="00CC79BC">
      <w:pPr>
        <w:numPr>
          <w:ilvl w:val="0"/>
          <w:numId w:val="41"/>
        </w:numPr>
        <w:spacing w:after="120"/>
        <w:jc w:val="both"/>
        <w:rPr>
          <w:b/>
          <w:sz w:val="24"/>
          <w:szCs w:val="24"/>
        </w:rPr>
      </w:pPr>
      <w:r>
        <w:rPr>
          <w:b/>
          <w:sz w:val="24"/>
          <w:szCs w:val="24"/>
        </w:rPr>
        <w:t xml:space="preserve">Was the name and title of each individual who participated in preparing the </w:t>
      </w:r>
      <w:proofErr w:type="gramStart"/>
      <w:r>
        <w:rPr>
          <w:b/>
          <w:sz w:val="24"/>
          <w:szCs w:val="24"/>
        </w:rPr>
        <w:t>self study</w:t>
      </w:r>
      <w:proofErr w:type="gramEnd"/>
      <w:r>
        <w:rPr>
          <w:b/>
          <w:sz w:val="24"/>
          <w:szCs w:val="24"/>
        </w:rPr>
        <w:t xml:space="preserve"> identified?</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p>
    <w:p w14:paraId="2A227709" w14:textId="77777777" w:rsidR="00CC79BC" w:rsidRDefault="00CC79BC">
      <w:pPr>
        <w:spacing w:after="120"/>
        <w:ind w:left="6120" w:firstLine="360"/>
        <w:jc w:val="both"/>
        <w:rPr>
          <w:b/>
          <w:sz w:val="24"/>
          <w:szCs w:val="24"/>
        </w:rPr>
      </w:pPr>
      <w:r>
        <w:rPr>
          <w:rFonts w:ascii="Wingdings" w:hAnsi="Wingdings"/>
          <w:bCs/>
          <w:sz w:val="24"/>
        </w:rPr>
        <w:t></w:t>
      </w:r>
      <w:r>
        <w:rPr>
          <w:bCs/>
          <w:sz w:val="24"/>
        </w:rPr>
        <w:t xml:space="preserve"> Yes</w:t>
      </w:r>
      <w:r>
        <w:rPr>
          <w:bCs/>
          <w:sz w:val="24"/>
        </w:rPr>
        <w:tab/>
      </w:r>
      <w:r>
        <w:rPr>
          <w:bCs/>
          <w:sz w:val="24"/>
        </w:rPr>
        <w:tab/>
      </w:r>
      <w:r>
        <w:rPr>
          <w:rFonts w:ascii="Wingdings" w:hAnsi="Wingdings"/>
          <w:bCs/>
          <w:sz w:val="24"/>
        </w:rPr>
        <w:t></w:t>
      </w:r>
      <w:r>
        <w:rPr>
          <w:bCs/>
          <w:sz w:val="24"/>
        </w:rPr>
        <w:t xml:space="preserve"> No</w:t>
      </w:r>
      <w:r>
        <w:rPr>
          <w:b/>
          <w:sz w:val="24"/>
          <w:szCs w:val="24"/>
        </w:rPr>
        <w:tab/>
      </w:r>
    </w:p>
    <w:p w14:paraId="073D6F03" w14:textId="77777777" w:rsidR="00CC79BC" w:rsidRDefault="00CC79BC">
      <w:pPr>
        <w:numPr>
          <w:ilvl w:val="0"/>
          <w:numId w:val="41"/>
        </w:numPr>
        <w:tabs>
          <w:tab w:val="left" w:pos="1260"/>
        </w:tabs>
        <w:spacing w:after="120"/>
        <w:rPr>
          <w:b/>
          <w:bCs/>
          <w:sz w:val="24"/>
        </w:rPr>
      </w:pPr>
      <w:r>
        <w:rPr>
          <w:b/>
          <w:sz w:val="24"/>
          <w:szCs w:val="24"/>
        </w:rPr>
        <w:t>Was there a brief history of the institution provided?</w:t>
      </w:r>
      <w:r>
        <w:rPr>
          <w:b/>
          <w:sz w:val="24"/>
          <w:szCs w:val="24"/>
        </w:rPr>
        <w:br/>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rFonts w:ascii="Wingdings" w:hAnsi="Wingdings"/>
          <w:bCs/>
          <w:sz w:val="24"/>
        </w:rPr>
        <w:t></w:t>
      </w:r>
      <w:r>
        <w:rPr>
          <w:bCs/>
          <w:sz w:val="24"/>
        </w:rPr>
        <w:t xml:space="preserve"> Yes</w:t>
      </w:r>
      <w:r>
        <w:rPr>
          <w:bCs/>
          <w:sz w:val="24"/>
        </w:rPr>
        <w:tab/>
      </w:r>
      <w:r>
        <w:rPr>
          <w:bCs/>
          <w:sz w:val="24"/>
        </w:rPr>
        <w:tab/>
      </w:r>
      <w:r>
        <w:rPr>
          <w:rFonts w:ascii="Wingdings" w:hAnsi="Wingdings"/>
          <w:bCs/>
          <w:sz w:val="24"/>
        </w:rPr>
        <w:t></w:t>
      </w:r>
      <w:r>
        <w:rPr>
          <w:bCs/>
          <w:sz w:val="24"/>
        </w:rPr>
        <w:t xml:space="preserve"> No</w:t>
      </w:r>
      <w:r>
        <w:rPr>
          <w:b/>
          <w:sz w:val="24"/>
          <w:szCs w:val="24"/>
        </w:rPr>
        <w:tab/>
      </w:r>
      <w:r>
        <w:rPr>
          <w:b/>
          <w:bCs/>
          <w:sz w:val="24"/>
        </w:rPr>
        <w:tab/>
      </w:r>
    </w:p>
    <w:p w14:paraId="5AD8784A" w14:textId="77777777" w:rsidR="00CC79BC" w:rsidRDefault="00CC79BC">
      <w:pPr>
        <w:numPr>
          <w:ilvl w:val="0"/>
          <w:numId w:val="41"/>
        </w:numPr>
        <w:tabs>
          <w:tab w:val="left" w:pos="1260"/>
        </w:tabs>
        <w:spacing w:after="120"/>
        <w:rPr>
          <w:b/>
          <w:bCs/>
          <w:sz w:val="24"/>
        </w:rPr>
      </w:pPr>
      <w:r>
        <w:rPr>
          <w:b/>
          <w:sz w:val="24"/>
          <w:szCs w:val="24"/>
        </w:rPr>
        <w:t xml:space="preserve"> Was there a brief history of the sport management department/unit provided?</w:t>
      </w:r>
      <w:r>
        <w:rPr>
          <w:b/>
          <w:sz w:val="24"/>
          <w:szCs w:val="24"/>
        </w:rPr>
        <w:tab/>
      </w:r>
      <w:r>
        <w:rPr>
          <w:b/>
          <w:sz w:val="24"/>
          <w:szCs w:val="24"/>
        </w:rPr>
        <w:br/>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rFonts w:ascii="Wingdings" w:hAnsi="Wingdings"/>
          <w:bCs/>
          <w:sz w:val="24"/>
        </w:rPr>
        <w:t></w:t>
      </w:r>
      <w:r>
        <w:rPr>
          <w:bCs/>
          <w:sz w:val="24"/>
        </w:rPr>
        <w:t xml:space="preserve"> Yes</w:t>
      </w:r>
      <w:r>
        <w:rPr>
          <w:bCs/>
          <w:sz w:val="24"/>
        </w:rPr>
        <w:tab/>
      </w:r>
      <w:r>
        <w:rPr>
          <w:bCs/>
          <w:sz w:val="24"/>
        </w:rPr>
        <w:tab/>
      </w:r>
      <w:r>
        <w:rPr>
          <w:rFonts w:ascii="Wingdings" w:hAnsi="Wingdings"/>
          <w:bCs/>
          <w:sz w:val="24"/>
        </w:rPr>
        <w:t></w:t>
      </w:r>
      <w:r>
        <w:rPr>
          <w:bCs/>
          <w:sz w:val="24"/>
        </w:rPr>
        <w:t xml:space="preserve"> No</w:t>
      </w:r>
      <w:r>
        <w:rPr>
          <w:b/>
          <w:bCs/>
          <w:sz w:val="24"/>
        </w:rPr>
        <w:tab/>
      </w:r>
    </w:p>
    <w:p w14:paraId="3D8BA38C" w14:textId="77777777" w:rsidR="00CC79BC" w:rsidRDefault="00CC79BC">
      <w:pPr>
        <w:numPr>
          <w:ilvl w:val="0"/>
          <w:numId w:val="41"/>
        </w:numPr>
        <w:tabs>
          <w:tab w:val="left" w:pos="1260"/>
        </w:tabs>
        <w:spacing w:after="120"/>
        <w:rPr>
          <w:b/>
          <w:bCs/>
          <w:sz w:val="24"/>
        </w:rPr>
      </w:pPr>
      <w:r>
        <w:rPr>
          <w:b/>
          <w:sz w:val="24"/>
          <w:szCs w:val="24"/>
        </w:rPr>
        <w:t xml:space="preserve"> Was a list of the sport management degree programs seeking COSMA accreditation provided in the </w:t>
      </w:r>
      <w:proofErr w:type="gramStart"/>
      <w:r>
        <w:rPr>
          <w:b/>
          <w:sz w:val="24"/>
          <w:szCs w:val="24"/>
        </w:rPr>
        <w:t>self study</w:t>
      </w:r>
      <w:proofErr w:type="gramEnd"/>
      <w:r>
        <w:rPr>
          <w:b/>
          <w:sz w:val="24"/>
          <w:szCs w:val="24"/>
        </w:rPr>
        <w:t>?</w:t>
      </w:r>
      <w:r>
        <w:rPr>
          <w:b/>
          <w:sz w:val="24"/>
          <w:szCs w:val="24"/>
        </w:rPr>
        <w:tab/>
      </w:r>
      <w:r>
        <w:rPr>
          <w:b/>
          <w:sz w:val="24"/>
          <w:szCs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rFonts w:ascii="Wingdings" w:hAnsi="Wingdings"/>
          <w:bCs/>
          <w:sz w:val="24"/>
        </w:rPr>
        <w:t></w:t>
      </w:r>
      <w:r>
        <w:rPr>
          <w:bCs/>
          <w:sz w:val="24"/>
        </w:rPr>
        <w:t xml:space="preserve"> Yes</w:t>
      </w:r>
      <w:r>
        <w:rPr>
          <w:bCs/>
          <w:sz w:val="24"/>
        </w:rPr>
        <w:tab/>
      </w:r>
      <w:r>
        <w:rPr>
          <w:bCs/>
          <w:sz w:val="24"/>
        </w:rPr>
        <w:tab/>
      </w:r>
      <w:r>
        <w:rPr>
          <w:rFonts w:ascii="Wingdings" w:hAnsi="Wingdings"/>
          <w:bCs/>
          <w:sz w:val="24"/>
        </w:rPr>
        <w:t></w:t>
      </w:r>
      <w:r>
        <w:rPr>
          <w:bCs/>
          <w:sz w:val="24"/>
        </w:rPr>
        <w:t xml:space="preserve"> No</w:t>
      </w:r>
      <w:r>
        <w:rPr>
          <w:b/>
          <w:bCs/>
          <w:sz w:val="24"/>
        </w:rPr>
        <w:tab/>
      </w:r>
      <w:r>
        <w:rPr>
          <w:b/>
          <w:bCs/>
          <w:sz w:val="24"/>
        </w:rPr>
        <w:tab/>
      </w:r>
    </w:p>
    <w:p w14:paraId="310E0495" w14:textId="77777777" w:rsidR="00CC79BC" w:rsidRDefault="00CC79BC">
      <w:pPr>
        <w:numPr>
          <w:ilvl w:val="0"/>
          <w:numId w:val="41"/>
        </w:numPr>
        <w:tabs>
          <w:tab w:val="left" w:pos="1260"/>
        </w:tabs>
        <w:spacing w:after="120"/>
        <w:rPr>
          <w:b/>
          <w:sz w:val="24"/>
          <w:szCs w:val="24"/>
        </w:rPr>
      </w:pPr>
      <w:r>
        <w:rPr>
          <w:b/>
          <w:sz w:val="24"/>
          <w:szCs w:val="24"/>
        </w:rPr>
        <w:t xml:space="preserve">Were there any situations present at your institution requiring a special understanding during the accreditation process included in the </w:t>
      </w:r>
      <w:proofErr w:type="gramStart"/>
      <w:r>
        <w:rPr>
          <w:b/>
          <w:sz w:val="24"/>
          <w:szCs w:val="24"/>
        </w:rPr>
        <w:t>self study</w:t>
      </w:r>
      <w:proofErr w:type="gramEnd"/>
      <w:r>
        <w:rPr>
          <w:b/>
          <w:sz w:val="24"/>
          <w:szCs w:val="24"/>
        </w:rPr>
        <w:t>?</w:t>
      </w:r>
    </w:p>
    <w:p w14:paraId="01D28FFD" w14:textId="77777777" w:rsidR="00CC79BC" w:rsidRDefault="00CC79BC">
      <w:pPr>
        <w:tabs>
          <w:tab w:val="left" w:pos="720"/>
          <w:tab w:val="left" w:pos="3240"/>
        </w:tabs>
        <w:jc w:val="both"/>
        <w:rPr>
          <w:bCs/>
          <w:sz w:val="24"/>
        </w:rPr>
      </w:pP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rFonts w:ascii="Wingdings" w:hAnsi="Wingdings"/>
          <w:bCs/>
          <w:sz w:val="24"/>
        </w:rPr>
        <w:t></w:t>
      </w:r>
      <w:r>
        <w:rPr>
          <w:bCs/>
          <w:sz w:val="24"/>
        </w:rPr>
        <w:t xml:space="preserve"> Yes</w:t>
      </w:r>
      <w:r>
        <w:rPr>
          <w:bCs/>
          <w:sz w:val="24"/>
        </w:rPr>
        <w:tab/>
      </w:r>
      <w:r>
        <w:rPr>
          <w:bCs/>
          <w:sz w:val="24"/>
        </w:rPr>
        <w:tab/>
      </w:r>
      <w:r>
        <w:rPr>
          <w:rFonts w:ascii="Wingdings" w:hAnsi="Wingdings"/>
          <w:bCs/>
          <w:sz w:val="24"/>
        </w:rPr>
        <w:t></w:t>
      </w:r>
      <w:r>
        <w:rPr>
          <w:bCs/>
          <w:sz w:val="24"/>
        </w:rPr>
        <w:t xml:space="preserve"> No</w:t>
      </w:r>
    </w:p>
    <w:p w14:paraId="05EA97CF" w14:textId="77777777" w:rsidR="00CC79BC" w:rsidRDefault="00CC79BC">
      <w:pPr>
        <w:tabs>
          <w:tab w:val="left" w:pos="900"/>
        </w:tabs>
        <w:spacing w:after="120"/>
        <w:rPr>
          <w:b/>
          <w:sz w:val="24"/>
          <w:szCs w:val="24"/>
        </w:rPr>
      </w:pPr>
    </w:p>
    <w:p w14:paraId="13CE8AD7" w14:textId="77777777" w:rsidR="00CC79BC" w:rsidRDefault="00CC79BC">
      <w:pPr>
        <w:tabs>
          <w:tab w:val="left" w:pos="1440"/>
          <w:tab w:val="left" w:pos="3960"/>
        </w:tabs>
        <w:ind w:left="720"/>
        <w:jc w:val="both"/>
        <w:rPr>
          <w:b/>
          <w:sz w:val="24"/>
        </w:rPr>
      </w:pPr>
      <w:r>
        <w:rPr>
          <w:b/>
          <w:sz w:val="24"/>
        </w:rPr>
        <w:t xml:space="preserve">Evaluator’s Comments (if any):  </w:t>
      </w:r>
    </w:p>
    <w:p w14:paraId="75B10BC5" w14:textId="77777777" w:rsidR="00CC79BC" w:rsidRDefault="00CC79BC">
      <w:pPr>
        <w:ind w:left="720"/>
        <w:jc w:val="both"/>
        <w:rPr>
          <w:b/>
          <w:bCs/>
          <w:sz w:val="24"/>
        </w:rPr>
      </w:pPr>
      <w:r>
        <w:rPr>
          <w:b/>
          <w:bCs/>
          <w:sz w:val="24"/>
        </w:rPr>
        <w:t>__________________________________________________________________</w:t>
      </w:r>
    </w:p>
    <w:p w14:paraId="241D85EF" w14:textId="77777777" w:rsidR="00CC79BC" w:rsidRDefault="00CC79BC">
      <w:pPr>
        <w:ind w:left="720"/>
        <w:jc w:val="both"/>
        <w:rPr>
          <w:b/>
          <w:bCs/>
          <w:sz w:val="24"/>
        </w:rPr>
      </w:pPr>
      <w:r>
        <w:rPr>
          <w:b/>
          <w:bCs/>
          <w:sz w:val="24"/>
        </w:rPr>
        <w:t>__________________________________________________________________</w:t>
      </w:r>
    </w:p>
    <w:p w14:paraId="1BA7D959" w14:textId="77777777" w:rsidR="00CC79BC" w:rsidRDefault="00CC79BC">
      <w:pPr>
        <w:ind w:left="720"/>
        <w:jc w:val="both"/>
        <w:rPr>
          <w:b/>
          <w:bCs/>
          <w:sz w:val="24"/>
        </w:rPr>
      </w:pPr>
      <w:r>
        <w:rPr>
          <w:b/>
          <w:bCs/>
          <w:sz w:val="24"/>
        </w:rPr>
        <w:t>__________________________________________________________________</w:t>
      </w:r>
    </w:p>
    <w:p w14:paraId="1149F5AA" w14:textId="77777777" w:rsidR="00CC79BC" w:rsidRDefault="00CC79BC">
      <w:pPr>
        <w:jc w:val="both"/>
        <w:rPr>
          <w:b/>
          <w:sz w:val="24"/>
        </w:rPr>
      </w:pPr>
    </w:p>
    <w:p w14:paraId="5D62356D" w14:textId="77777777" w:rsidR="00CC79BC" w:rsidRDefault="00CC79BC">
      <w:pPr>
        <w:pageBreakBefore/>
        <w:jc w:val="both"/>
        <w:rPr>
          <w:b/>
          <w:sz w:val="24"/>
        </w:rPr>
      </w:pPr>
    </w:p>
    <w:p w14:paraId="1BA8790E" w14:textId="77777777" w:rsidR="00CC79BC" w:rsidRDefault="00CC79BC">
      <w:pPr>
        <w:pStyle w:val="Heading2"/>
      </w:pPr>
      <w:r>
        <w:t>SELF -STUDY EVALUATION SECTION</w:t>
      </w:r>
    </w:p>
    <w:p w14:paraId="2938DB7D" w14:textId="77777777" w:rsidR="00CC79BC" w:rsidRDefault="00CC79BC"/>
    <w:p w14:paraId="0549163E" w14:textId="77777777" w:rsidR="00CC79BC" w:rsidRDefault="00CC79BC">
      <w:pPr>
        <w:pStyle w:val="Heading2"/>
        <w:rPr>
          <w:color w:val="000000"/>
          <w:u w:val="single"/>
        </w:rPr>
      </w:pPr>
      <w:r>
        <w:rPr>
          <w:color w:val="000000"/>
          <w:u w:val="single"/>
        </w:rPr>
        <w:t>Principle 1:  Outcomes Assessment</w:t>
      </w:r>
    </w:p>
    <w:p w14:paraId="5FE6F51B" w14:textId="77777777" w:rsidR="00CC79BC" w:rsidRDefault="00CC79BC">
      <w:pPr>
        <w:jc w:val="center"/>
        <w:rPr>
          <w:b/>
          <w:sz w:val="24"/>
        </w:rPr>
      </w:pPr>
    </w:p>
    <w:p w14:paraId="3A55E992" w14:textId="77777777" w:rsidR="00CC79BC" w:rsidRDefault="00CC79BC">
      <w:pPr>
        <w:jc w:val="both"/>
        <w:rPr>
          <w:b/>
          <w:sz w:val="24"/>
        </w:rPr>
      </w:pPr>
    </w:p>
    <w:p w14:paraId="0CEE5AF0" w14:textId="77777777" w:rsidR="00CC79BC" w:rsidRDefault="00CC79BC">
      <w:pPr>
        <w:pStyle w:val="Heading3"/>
        <w:rPr>
          <w:color w:val="000000"/>
          <w:sz w:val="28"/>
          <w:u w:val="single"/>
        </w:rPr>
      </w:pPr>
      <w:proofErr w:type="gramStart"/>
      <w:r>
        <w:rPr>
          <w:color w:val="000000"/>
          <w:sz w:val="28"/>
          <w:u w:val="single"/>
        </w:rPr>
        <w:t>1.0  Outcomes</w:t>
      </w:r>
      <w:proofErr w:type="gramEnd"/>
      <w:r>
        <w:rPr>
          <w:color w:val="000000"/>
          <w:sz w:val="28"/>
          <w:u w:val="single"/>
        </w:rPr>
        <w:t xml:space="preserve"> Assessment</w:t>
      </w:r>
    </w:p>
    <w:p w14:paraId="2F2354F2" w14:textId="77777777" w:rsidR="00CC79BC" w:rsidRDefault="00CC79BC">
      <w:pPr>
        <w:ind w:left="720"/>
        <w:jc w:val="both"/>
        <w:rPr>
          <w:b/>
          <w:bCs/>
          <w:color w:val="000000"/>
        </w:rPr>
      </w:pPr>
    </w:p>
    <w:p w14:paraId="797EA4BF" w14:textId="77777777" w:rsidR="00CC79BC" w:rsidRDefault="00CC79BC">
      <w:pPr>
        <w:pBdr>
          <w:top w:val="single" w:sz="4" w:space="1" w:color="000000"/>
          <w:left w:val="single" w:sz="4" w:space="4" w:color="000000"/>
          <w:bottom w:val="single" w:sz="4" w:space="1" w:color="000000"/>
          <w:right w:val="single" w:sz="4" w:space="4" w:color="000000"/>
        </w:pBdr>
        <w:ind w:left="180"/>
        <w:rPr>
          <w:b/>
          <w:bCs/>
          <w:color w:val="000000"/>
        </w:rPr>
      </w:pPr>
      <w:r>
        <w:rPr>
          <w:b/>
          <w:bCs/>
          <w:color w:val="000000"/>
        </w:rPr>
        <w:t>Excellence in sport management education is evaluated through the assessment of student learning outcomes and operational outcomes.  This requires the academic unit/sport management program to have developed and fully implemented an outcomes assessment process.  This process includes an outcomes assessment plan, identification of necessary changes and improvements, integration of those changes into its strategic planning process, and documentation of realized outcomes.</w:t>
      </w:r>
    </w:p>
    <w:p w14:paraId="0A83359E" w14:textId="77777777" w:rsidR="00CC79BC" w:rsidRDefault="00CC79BC">
      <w:pPr>
        <w:tabs>
          <w:tab w:val="left" w:pos="1440"/>
          <w:tab w:val="left" w:pos="3960"/>
        </w:tabs>
        <w:ind w:left="720"/>
        <w:jc w:val="center"/>
        <w:rPr>
          <w:b/>
          <w:i/>
          <w:iCs/>
          <w:sz w:val="24"/>
        </w:rPr>
      </w:pPr>
    </w:p>
    <w:p w14:paraId="66AC962F" w14:textId="77777777" w:rsidR="00CC79BC" w:rsidRDefault="00CC79BC">
      <w:pPr>
        <w:tabs>
          <w:tab w:val="left" w:pos="1440"/>
          <w:tab w:val="left" w:pos="3960"/>
        </w:tabs>
        <w:ind w:left="720"/>
        <w:jc w:val="center"/>
        <w:rPr>
          <w:b/>
          <w:i/>
          <w:iCs/>
          <w:sz w:val="24"/>
        </w:rPr>
      </w:pPr>
      <w:r>
        <w:rPr>
          <w:b/>
          <w:i/>
          <w:iCs/>
          <w:sz w:val="24"/>
        </w:rPr>
        <w:t xml:space="preserve">Outcomes Assessment Plan </w:t>
      </w:r>
    </w:p>
    <w:p w14:paraId="060A743A" w14:textId="77777777" w:rsidR="00CC79BC" w:rsidRDefault="00CC79BC">
      <w:pPr>
        <w:jc w:val="center"/>
        <w:rPr>
          <w:b/>
          <w:sz w:val="24"/>
        </w:rPr>
      </w:pPr>
    </w:p>
    <w:p w14:paraId="5A197ECE" w14:textId="77777777" w:rsidR="00CC79BC" w:rsidRDefault="00CC79BC">
      <w:pPr>
        <w:pStyle w:val="BodyTextIndent"/>
        <w:numPr>
          <w:ilvl w:val="0"/>
          <w:numId w:val="7"/>
        </w:numPr>
        <w:tabs>
          <w:tab w:val="clear" w:pos="1080"/>
        </w:tabs>
        <w:spacing w:before="120"/>
        <w:jc w:val="left"/>
        <w:rPr>
          <w:bCs/>
          <w:sz w:val="20"/>
        </w:rPr>
      </w:pPr>
      <w:r>
        <w:rPr>
          <w:iCs/>
        </w:rPr>
        <w:t xml:space="preserve">Was a copy of the sport management department/unit’s outcomes assessment plan(s) that covers all degrees programs to be accredited included in the </w:t>
      </w:r>
      <w:proofErr w:type="gramStart"/>
      <w:r>
        <w:rPr>
          <w:iCs/>
        </w:rPr>
        <w:t>self study</w:t>
      </w:r>
      <w:proofErr w:type="gramEnd"/>
      <w:r>
        <w:rPr>
          <w:iCs/>
        </w:rPr>
        <w:t xml:space="preserve"> (this should be placed in an appendix)?</w:t>
      </w:r>
      <w:bookmarkStart w:id="8" w:name="Dropdown1"/>
      <w:r>
        <w:rPr>
          <w:iCs/>
        </w:rPr>
        <w:tab/>
      </w:r>
      <w:r>
        <w:rPr>
          <w:iCs/>
        </w:rPr>
        <w:tab/>
      </w:r>
      <w:bookmarkEnd w:id="8"/>
      <w:r>
        <w:rPr>
          <w:iCs/>
        </w:rPr>
        <w:tab/>
      </w:r>
      <w:r>
        <w:rPr>
          <w:iCs/>
        </w:rPr>
        <w:tab/>
      </w:r>
      <w:r>
        <w:rPr>
          <w:iCs/>
        </w:rPr>
        <w:tab/>
      </w:r>
      <w:r>
        <w:rPr>
          <w:iCs/>
        </w:rPr>
        <w:tab/>
      </w:r>
      <w:r>
        <w:rPr>
          <w:iCs/>
        </w:rPr>
        <w:tab/>
      </w:r>
      <w:r>
        <w:rPr>
          <w:iCs/>
        </w:rPr>
        <w:tab/>
      </w:r>
      <w:r>
        <w:rPr>
          <w:iCs/>
        </w:rPr>
        <w:tab/>
      </w:r>
      <w:r>
        <w:rPr>
          <w:iCs/>
        </w:rPr>
        <w:tab/>
      </w:r>
      <w:r>
        <w:rPr>
          <w:iCs/>
        </w:rPr>
        <w:tab/>
      </w:r>
      <w:r>
        <w:rPr>
          <w:iCs/>
        </w:rPr>
        <w:tab/>
      </w:r>
      <w:r>
        <w:rPr>
          <w:iCs/>
        </w:rPr>
        <w:tab/>
      </w:r>
      <w:r>
        <w:rPr>
          <w:iCs/>
        </w:rPr>
        <w:tab/>
      </w:r>
      <w:r>
        <w:rPr>
          <w:iCs/>
        </w:rPr>
        <w:tab/>
      </w:r>
      <w:r>
        <w:rPr>
          <w:rFonts w:ascii="Wingdings" w:hAnsi="Wingdings"/>
          <w:bCs/>
          <w:sz w:val="20"/>
        </w:rPr>
        <w:t></w:t>
      </w:r>
      <w:r>
        <w:rPr>
          <w:bCs/>
          <w:sz w:val="20"/>
        </w:rPr>
        <w:t xml:space="preserve"> Yes</w:t>
      </w:r>
      <w:r>
        <w:rPr>
          <w:bCs/>
          <w:sz w:val="20"/>
        </w:rPr>
        <w:tab/>
      </w:r>
      <w:r>
        <w:rPr>
          <w:bCs/>
          <w:sz w:val="20"/>
        </w:rPr>
        <w:tab/>
      </w:r>
      <w:r>
        <w:rPr>
          <w:rFonts w:ascii="Wingdings" w:hAnsi="Wingdings"/>
          <w:bCs/>
          <w:sz w:val="20"/>
        </w:rPr>
        <w:t></w:t>
      </w:r>
      <w:r>
        <w:rPr>
          <w:bCs/>
          <w:sz w:val="20"/>
        </w:rPr>
        <w:t xml:space="preserve"> No</w:t>
      </w:r>
    </w:p>
    <w:p w14:paraId="1F228559" w14:textId="77777777" w:rsidR="00CC79BC" w:rsidRDefault="00CC79BC">
      <w:pPr>
        <w:pStyle w:val="BodyTextIndent"/>
        <w:tabs>
          <w:tab w:val="clear" w:pos="1080"/>
        </w:tabs>
        <w:spacing w:before="120"/>
        <w:ind w:firstLine="270"/>
        <w:jc w:val="left"/>
        <w:rPr>
          <w:rFonts w:ascii="Wingdings" w:hAnsi="Wingdings"/>
          <w:bCs/>
          <w:sz w:val="20"/>
        </w:rPr>
      </w:pPr>
      <w:r>
        <w:rPr>
          <w:iCs/>
          <w:sz w:val="20"/>
        </w:rPr>
        <w:t xml:space="preserve">Compliance:     </w:t>
      </w:r>
      <w:r>
        <w:rPr>
          <w:b w:val="0"/>
          <w:iCs/>
          <w:sz w:val="20"/>
        </w:rPr>
        <w:t>Fully Compliant</w:t>
      </w:r>
      <w:r>
        <w:rPr>
          <w:iCs/>
          <w:sz w:val="20"/>
        </w:rPr>
        <w:tab/>
      </w:r>
      <w:r>
        <w:rPr>
          <w:rFonts w:ascii="Wingdings" w:hAnsi="Wingdings"/>
          <w:bCs/>
          <w:sz w:val="20"/>
        </w:rPr>
        <w:t></w:t>
      </w:r>
    </w:p>
    <w:p w14:paraId="0A625903" w14:textId="77777777" w:rsidR="00CC79BC" w:rsidRDefault="00CC79BC">
      <w:pPr>
        <w:pStyle w:val="BodyTextIndent"/>
        <w:tabs>
          <w:tab w:val="clear" w:pos="1080"/>
        </w:tabs>
        <w:spacing w:before="120"/>
        <w:ind w:firstLine="270"/>
        <w:jc w:val="left"/>
        <w:rPr>
          <w:rFonts w:ascii="Wingdings" w:hAnsi="Wingdings"/>
          <w:bCs/>
          <w:sz w:val="20"/>
        </w:rPr>
      </w:pPr>
      <w:r>
        <w:rPr>
          <w:iCs/>
          <w:sz w:val="20"/>
        </w:rPr>
        <w:tab/>
      </w:r>
      <w:r>
        <w:rPr>
          <w:iCs/>
          <w:sz w:val="20"/>
        </w:rPr>
        <w:tab/>
        <w:t xml:space="preserve">     </w:t>
      </w:r>
      <w:r>
        <w:rPr>
          <w:b w:val="0"/>
          <w:iCs/>
          <w:sz w:val="20"/>
        </w:rPr>
        <w:t>Partially Compliant</w:t>
      </w:r>
      <w:r>
        <w:rPr>
          <w:iCs/>
          <w:sz w:val="20"/>
        </w:rPr>
        <w:tab/>
      </w:r>
      <w:r>
        <w:rPr>
          <w:rFonts w:ascii="Wingdings" w:hAnsi="Wingdings"/>
          <w:bCs/>
          <w:sz w:val="20"/>
        </w:rPr>
        <w:t></w:t>
      </w:r>
    </w:p>
    <w:p w14:paraId="79FD8BF9" w14:textId="77777777" w:rsidR="00CC79BC" w:rsidRDefault="00CC79BC">
      <w:pPr>
        <w:pStyle w:val="BodyTextIndent"/>
        <w:tabs>
          <w:tab w:val="clear" w:pos="1080"/>
        </w:tabs>
        <w:spacing w:before="120"/>
        <w:ind w:firstLine="270"/>
        <w:jc w:val="left"/>
        <w:rPr>
          <w:rFonts w:ascii="Wingdings" w:hAnsi="Wingdings"/>
          <w:bCs/>
          <w:sz w:val="20"/>
        </w:rPr>
      </w:pPr>
      <w:r>
        <w:rPr>
          <w:iCs/>
          <w:sz w:val="20"/>
        </w:rPr>
        <w:tab/>
      </w:r>
      <w:r>
        <w:rPr>
          <w:iCs/>
          <w:sz w:val="20"/>
        </w:rPr>
        <w:tab/>
        <w:t xml:space="preserve">     </w:t>
      </w:r>
      <w:r>
        <w:rPr>
          <w:b w:val="0"/>
          <w:iCs/>
          <w:sz w:val="20"/>
        </w:rPr>
        <w:t>Non Compliant</w:t>
      </w:r>
      <w:r>
        <w:rPr>
          <w:iCs/>
          <w:sz w:val="20"/>
        </w:rPr>
        <w:tab/>
      </w:r>
      <w:r>
        <w:rPr>
          <w:rFonts w:ascii="Wingdings" w:hAnsi="Wingdings"/>
          <w:bCs/>
          <w:sz w:val="20"/>
        </w:rPr>
        <w:t></w:t>
      </w:r>
      <w:r>
        <w:rPr>
          <w:iCs/>
          <w:sz w:val="20"/>
        </w:rPr>
        <w:tab/>
      </w:r>
      <w:r>
        <w:rPr>
          <w:iCs/>
          <w:sz w:val="20"/>
        </w:rPr>
        <w:tab/>
      </w:r>
      <w:r>
        <w:rPr>
          <w:iCs/>
          <w:sz w:val="20"/>
        </w:rPr>
        <w:tab/>
      </w:r>
      <w:r>
        <w:rPr>
          <w:iCs/>
          <w:sz w:val="20"/>
        </w:rPr>
        <w:tab/>
      </w:r>
      <w:proofErr w:type="gramStart"/>
      <w:r>
        <w:rPr>
          <w:iCs/>
          <w:sz w:val="20"/>
        </w:rPr>
        <w:t xml:space="preserve">Commendation  </w:t>
      </w:r>
      <w:r>
        <w:rPr>
          <w:rFonts w:ascii="Wingdings" w:hAnsi="Wingdings"/>
          <w:bCs/>
          <w:sz w:val="20"/>
        </w:rPr>
        <w:t></w:t>
      </w:r>
      <w:proofErr w:type="gramEnd"/>
    </w:p>
    <w:p w14:paraId="0EEFBF07" w14:textId="77777777" w:rsidR="00CC79BC" w:rsidRDefault="00CC79BC">
      <w:pPr>
        <w:pStyle w:val="BodyTextIndent"/>
        <w:tabs>
          <w:tab w:val="clear" w:pos="1080"/>
        </w:tabs>
        <w:spacing w:before="120"/>
        <w:ind w:left="0"/>
        <w:jc w:val="left"/>
        <w:rPr>
          <w:bCs/>
          <w:color w:val="000000"/>
        </w:rPr>
      </w:pPr>
    </w:p>
    <w:p w14:paraId="1E8034DB" w14:textId="77777777" w:rsidR="00CC79BC" w:rsidRDefault="00CC79BC">
      <w:pPr>
        <w:tabs>
          <w:tab w:val="left" w:pos="1080"/>
          <w:tab w:val="left" w:pos="3600"/>
        </w:tabs>
        <w:ind w:left="360"/>
        <w:jc w:val="both"/>
        <w:rPr>
          <w:b/>
          <w:sz w:val="24"/>
        </w:rPr>
      </w:pPr>
      <w:r>
        <w:rPr>
          <w:b/>
          <w:sz w:val="24"/>
        </w:rPr>
        <w:t xml:space="preserve">Evaluator’s Comments (if any):  </w:t>
      </w:r>
    </w:p>
    <w:p w14:paraId="377869B6" w14:textId="77777777" w:rsidR="00CC79BC" w:rsidRDefault="00CC79BC">
      <w:pPr>
        <w:ind w:left="360"/>
        <w:jc w:val="both"/>
        <w:rPr>
          <w:b/>
          <w:bCs/>
          <w:sz w:val="24"/>
        </w:rPr>
      </w:pPr>
      <w:r>
        <w:rPr>
          <w:b/>
          <w:bCs/>
          <w:sz w:val="24"/>
        </w:rPr>
        <w:t>__________________________________________________________________</w:t>
      </w:r>
    </w:p>
    <w:p w14:paraId="217C2EC8" w14:textId="77777777" w:rsidR="00CC79BC" w:rsidRDefault="00CC79BC">
      <w:pPr>
        <w:ind w:left="360"/>
        <w:jc w:val="both"/>
        <w:rPr>
          <w:b/>
          <w:bCs/>
          <w:sz w:val="24"/>
        </w:rPr>
      </w:pPr>
      <w:r>
        <w:rPr>
          <w:b/>
          <w:bCs/>
          <w:sz w:val="24"/>
        </w:rPr>
        <w:t>__________________________________________________________________</w:t>
      </w:r>
    </w:p>
    <w:p w14:paraId="341B62F5" w14:textId="77777777" w:rsidR="00CC79BC" w:rsidRDefault="00CC79BC">
      <w:pPr>
        <w:ind w:left="360"/>
        <w:jc w:val="both"/>
        <w:rPr>
          <w:b/>
          <w:bCs/>
          <w:sz w:val="24"/>
        </w:rPr>
      </w:pPr>
      <w:r>
        <w:rPr>
          <w:b/>
          <w:bCs/>
          <w:sz w:val="24"/>
        </w:rPr>
        <w:t>__________________________________________________________________</w:t>
      </w:r>
      <w:r>
        <w:rPr>
          <w:b/>
          <w:bCs/>
          <w:sz w:val="24"/>
        </w:rPr>
        <w:br/>
      </w:r>
    </w:p>
    <w:p w14:paraId="19B0229A" w14:textId="77777777" w:rsidR="00CC79BC" w:rsidRDefault="00CC79BC">
      <w:pPr>
        <w:pStyle w:val="BodyTextIndent"/>
        <w:numPr>
          <w:ilvl w:val="0"/>
          <w:numId w:val="7"/>
        </w:numPr>
        <w:tabs>
          <w:tab w:val="clear" w:pos="1080"/>
        </w:tabs>
        <w:spacing w:before="120"/>
        <w:jc w:val="left"/>
        <w:rPr>
          <w:bCs/>
          <w:sz w:val="20"/>
        </w:rPr>
      </w:pPr>
      <w:r>
        <w:rPr>
          <w:bCs/>
        </w:rPr>
        <w:t>Has the Sport Management department/unit identified the two direct and two indirect measures for measuring student learning outcomes?</w:t>
      </w:r>
      <w:bookmarkStart w:id="9" w:name="Dropdown3"/>
      <w:r>
        <w:rPr>
          <w:b w:val="0"/>
        </w:rPr>
        <w:tab/>
      </w:r>
      <w:bookmarkEnd w:id="9"/>
      <w:r>
        <w:rPr>
          <w:b w:val="0"/>
        </w:rPr>
        <w:br/>
      </w:r>
      <w:r>
        <w:rPr>
          <w:iCs/>
        </w:rPr>
        <w:tab/>
      </w:r>
      <w:r>
        <w:rPr>
          <w:iCs/>
        </w:rPr>
        <w:tab/>
      </w:r>
      <w:r>
        <w:rPr>
          <w:iCs/>
        </w:rPr>
        <w:tab/>
      </w:r>
      <w:r>
        <w:rPr>
          <w:iCs/>
        </w:rPr>
        <w:tab/>
      </w:r>
      <w:r>
        <w:rPr>
          <w:iCs/>
        </w:rPr>
        <w:tab/>
      </w:r>
      <w:r>
        <w:rPr>
          <w:iCs/>
        </w:rPr>
        <w:tab/>
      </w:r>
      <w:r>
        <w:rPr>
          <w:iCs/>
        </w:rPr>
        <w:tab/>
      </w:r>
      <w:r>
        <w:rPr>
          <w:iCs/>
        </w:rPr>
        <w:tab/>
      </w:r>
      <w:r>
        <w:rPr>
          <w:iCs/>
        </w:rPr>
        <w:tab/>
      </w:r>
      <w:r>
        <w:rPr>
          <w:rFonts w:ascii="Wingdings" w:hAnsi="Wingdings"/>
          <w:bCs/>
          <w:sz w:val="20"/>
        </w:rPr>
        <w:t></w:t>
      </w:r>
      <w:r>
        <w:rPr>
          <w:bCs/>
          <w:sz w:val="20"/>
        </w:rPr>
        <w:t xml:space="preserve"> Yes</w:t>
      </w:r>
      <w:r>
        <w:rPr>
          <w:bCs/>
          <w:sz w:val="20"/>
        </w:rPr>
        <w:tab/>
      </w:r>
      <w:r>
        <w:rPr>
          <w:bCs/>
          <w:sz w:val="20"/>
        </w:rPr>
        <w:tab/>
      </w:r>
      <w:r>
        <w:rPr>
          <w:rFonts w:ascii="Wingdings" w:hAnsi="Wingdings"/>
          <w:bCs/>
          <w:sz w:val="20"/>
        </w:rPr>
        <w:t></w:t>
      </w:r>
      <w:r>
        <w:rPr>
          <w:bCs/>
          <w:sz w:val="20"/>
        </w:rPr>
        <w:t xml:space="preserve"> No</w:t>
      </w:r>
    </w:p>
    <w:p w14:paraId="152C405F" w14:textId="77777777" w:rsidR="00CC79BC" w:rsidRDefault="00CC79BC">
      <w:pPr>
        <w:pStyle w:val="BodyTextIndent"/>
        <w:tabs>
          <w:tab w:val="clear" w:pos="1080"/>
        </w:tabs>
        <w:spacing w:before="120"/>
        <w:ind w:firstLine="270"/>
        <w:jc w:val="left"/>
        <w:rPr>
          <w:rFonts w:ascii="Wingdings" w:hAnsi="Wingdings"/>
          <w:bCs/>
          <w:sz w:val="20"/>
        </w:rPr>
      </w:pPr>
      <w:r>
        <w:rPr>
          <w:iCs/>
          <w:sz w:val="20"/>
        </w:rPr>
        <w:t xml:space="preserve">Compliance:     </w:t>
      </w:r>
      <w:r>
        <w:rPr>
          <w:b w:val="0"/>
          <w:iCs/>
          <w:sz w:val="20"/>
        </w:rPr>
        <w:t>Fully Compliant</w:t>
      </w:r>
      <w:r>
        <w:rPr>
          <w:iCs/>
          <w:sz w:val="20"/>
        </w:rPr>
        <w:tab/>
      </w:r>
      <w:r>
        <w:rPr>
          <w:rFonts w:ascii="Wingdings" w:hAnsi="Wingdings"/>
          <w:bCs/>
          <w:sz w:val="20"/>
        </w:rPr>
        <w:t></w:t>
      </w:r>
    </w:p>
    <w:p w14:paraId="5DAE287E" w14:textId="77777777" w:rsidR="00CC79BC" w:rsidRDefault="00CC79BC">
      <w:pPr>
        <w:pStyle w:val="BodyTextIndent"/>
        <w:tabs>
          <w:tab w:val="clear" w:pos="1080"/>
        </w:tabs>
        <w:spacing w:before="120"/>
        <w:ind w:firstLine="270"/>
        <w:jc w:val="left"/>
        <w:rPr>
          <w:rFonts w:ascii="Wingdings" w:hAnsi="Wingdings"/>
          <w:bCs/>
          <w:sz w:val="20"/>
        </w:rPr>
      </w:pPr>
      <w:r>
        <w:rPr>
          <w:iCs/>
          <w:sz w:val="20"/>
        </w:rPr>
        <w:tab/>
      </w:r>
      <w:r>
        <w:rPr>
          <w:iCs/>
          <w:sz w:val="20"/>
        </w:rPr>
        <w:tab/>
        <w:t xml:space="preserve">     </w:t>
      </w:r>
      <w:r>
        <w:rPr>
          <w:b w:val="0"/>
          <w:iCs/>
          <w:sz w:val="20"/>
        </w:rPr>
        <w:t>Partially Compliant</w:t>
      </w:r>
      <w:r>
        <w:rPr>
          <w:iCs/>
          <w:sz w:val="20"/>
        </w:rPr>
        <w:tab/>
      </w:r>
      <w:r>
        <w:rPr>
          <w:rFonts w:ascii="Wingdings" w:hAnsi="Wingdings"/>
          <w:bCs/>
          <w:sz w:val="20"/>
        </w:rPr>
        <w:t></w:t>
      </w:r>
    </w:p>
    <w:p w14:paraId="7D545B83" w14:textId="77777777" w:rsidR="00CC79BC" w:rsidRDefault="00CC79BC">
      <w:pPr>
        <w:pStyle w:val="BodyTextIndent"/>
        <w:tabs>
          <w:tab w:val="clear" w:pos="1080"/>
        </w:tabs>
        <w:spacing w:before="120"/>
        <w:ind w:firstLine="270"/>
        <w:jc w:val="left"/>
        <w:rPr>
          <w:rFonts w:ascii="Wingdings" w:hAnsi="Wingdings"/>
          <w:bCs/>
          <w:sz w:val="20"/>
        </w:rPr>
      </w:pPr>
      <w:r>
        <w:rPr>
          <w:iCs/>
          <w:sz w:val="20"/>
        </w:rPr>
        <w:tab/>
      </w:r>
      <w:r>
        <w:rPr>
          <w:iCs/>
          <w:sz w:val="20"/>
        </w:rPr>
        <w:tab/>
        <w:t xml:space="preserve">     </w:t>
      </w:r>
      <w:r>
        <w:rPr>
          <w:b w:val="0"/>
          <w:iCs/>
          <w:sz w:val="20"/>
        </w:rPr>
        <w:t>Non Compliant</w:t>
      </w:r>
      <w:r>
        <w:rPr>
          <w:iCs/>
          <w:sz w:val="20"/>
        </w:rPr>
        <w:tab/>
      </w:r>
      <w:r>
        <w:rPr>
          <w:rFonts w:ascii="Wingdings" w:hAnsi="Wingdings"/>
          <w:bCs/>
          <w:sz w:val="20"/>
        </w:rPr>
        <w:t></w:t>
      </w:r>
      <w:r>
        <w:rPr>
          <w:iCs/>
          <w:sz w:val="20"/>
        </w:rPr>
        <w:tab/>
      </w:r>
      <w:r>
        <w:rPr>
          <w:iCs/>
          <w:sz w:val="20"/>
        </w:rPr>
        <w:tab/>
      </w:r>
      <w:r>
        <w:rPr>
          <w:iCs/>
          <w:sz w:val="20"/>
        </w:rPr>
        <w:tab/>
      </w:r>
      <w:r>
        <w:rPr>
          <w:iCs/>
          <w:sz w:val="20"/>
        </w:rPr>
        <w:tab/>
      </w:r>
      <w:proofErr w:type="gramStart"/>
      <w:r>
        <w:rPr>
          <w:iCs/>
          <w:sz w:val="20"/>
        </w:rPr>
        <w:t xml:space="preserve">Commendation  </w:t>
      </w:r>
      <w:r>
        <w:rPr>
          <w:rFonts w:ascii="Wingdings" w:hAnsi="Wingdings"/>
          <w:bCs/>
          <w:sz w:val="20"/>
        </w:rPr>
        <w:t></w:t>
      </w:r>
      <w:proofErr w:type="gramEnd"/>
    </w:p>
    <w:p w14:paraId="2847A674" w14:textId="77777777" w:rsidR="00CC79BC" w:rsidRDefault="00CC79BC">
      <w:pPr>
        <w:pStyle w:val="BodyTextIndent"/>
        <w:tabs>
          <w:tab w:val="clear" w:pos="1080"/>
        </w:tabs>
        <w:spacing w:before="120"/>
        <w:ind w:left="0"/>
        <w:jc w:val="left"/>
        <w:rPr>
          <w:bCs/>
          <w:color w:val="000000"/>
        </w:rPr>
      </w:pPr>
    </w:p>
    <w:p w14:paraId="5FC97F57" w14:textId="77777777" w:rsidR="00CC79BC" w:rsidRDefault="00CC79BC">
      <w:pPr>
        <w:tabs>
          <w:tab w:val="left" w:pos="1080"/>
          <w:tab w:val="left" w:pos="3600"/>
        </w:tabs>
        <w:ind w:left="360"/>
        <w:jc w:val="both"/>
        <w:rPr>
          <w:b/>
          <w:sz w:val="24"/>
        </w:rPr>
      </w:pPr>
      <w:r>
        <w:rPr>
          <w:b/>
          <w:sz w:val="24"/>
        </w:rPr>
        <w:t xml:space="preserve">Evaluator’s Comments (if any):  </w:t>
      </w:r>
    </w:p>
    <w:p w14:paraId="50270638" w14:textId="77777777" w:rsidR="00CC79BC" w:rsidRDefault="00CC79BC">
      <w:pPr>
        <w:ind w:left="360"/>
        <w:jc w:val="both"/>
        <w:rPr>
          <w:b/>
          <w:bCs/>
          <w:sz w:val="24"/>
        </w:rPr>
      </w:pPr>
      <w:r>
        <w:rPr>
          <w:b/>
          <w:bCs/>
          <w:sz w:val="24"/>
        </w:rPr>
        <w:t>__________________________________________________________________</w:t>
      </w:r>
    </w:p>
    <w:p w14:paraId="0426757A" w14:textId="77777777" w:rsidR="00CC79BC" w:rsidRDefault="00CC79BC">
      <w:pPr>
        <w:ind w:left="360"/>
        <w:jc w:val="both"/>
        <w:rPr>
          <w:b/>
          <w:bCs/>
          <w:sz w:val="24"/>
        </w:rPr>
      </w:pPr>
      <w:r>
        <w:rPr>
          <w:b/>
          <w:bCs/>
          <w:sz w:val="24"/>
        </w:rPr>
        <w:t>__________________________________________________________________</w:t>
      </w:r>
    </w:p>
    <w:p w14:paraId="527588B5" w14:textId="77777777" w:rsidR="00CC79BC" w:rsidRDefault="00CC79BC">
      <w:pPr>
        <w:tabs>
          <w:tab w:val="left" w:pos="1080"/>
          <w:tab w:val="left" w:pos="3600"/>
        </w:tabs>
        <w:ind w:left="360"/>
        <w:jc w:val="both"/>
        <w:rPr>
          <w:b/>
          <w:sz w:val="24"/>
        </w:rPr>
      </w:pPr>
      <w:r>
        <w:rPr>
          <w:b/>
          <w:bCs/>
          <w:sz w:val="24"/>
        </w:rPr>
        <w:t>__________________________________________________________________</w:t>
      </w:r>
      <w:r>
        <w:rPr>
          <w:b/>
          <w:sz w:val="24"/>
        </w:rPr>
        <w:br/>
      </w:r>
    </w:p>
    <w:p w14:paraId="020A7B39" w14:textId="77777777" w:rsidR="00CC79BC" w:rsidRDefault="00CC79BC">
      <w:pPr>
        <w:pageBreakBefore/>
        <w:numPr>
          <w:ilvl w:val="0"/>
          <w:numId w:val="7"/>
        </w:numPr>
        <w:tabs>
          <w:tab w:val="left" w:pos="720"/>
          <w:tab w:val="left" w:pos="3240"/>
        </w:tabs>
        <w:jc w:val="both"/>
        <w:rPr>
          <w:b/>
          <w:bCs/>
          <w:sz w:val="24"/>
        </w:rPr>
      </w:pPr>
      <w:r>
        <w:rPr>
          <w:b/>
          <w:bCs/>
          <w:sz w:val="24"/>
        </w:rPr>
        <w:t>Has a basic skills development program been prepared and is it being used?</w:t>
      </w:r>
    </w:p>
    <w:p w14:paraId="6725E9A9" w14:textId="77777777" w:rsidR="00CC79BC" w:rsidRDefault="00CC79BC">
      <w:pPr>
        <w:pStyle w:val="BodyTextIndent"/>
        <w:tabs>
          <w:tab w:val="clear" w:pos="1080"/>
        </w:tabs>
        <w:spacing w:before="120"/>
        <w:ind w:left="360"/>
        <w:jc w:val="left"/>
        <w:rPr>
          <w:bCs/>
          <w:sz w:val="20"/>
        </w:rPr>
      </w:pPr>
      <w:r>
        <w:rPr>
          <w:iCs/>
        </w:rPr>
        <w:tab/>
      </w:r>
      <w:r>
        <w:rPr>
          <w:iCs/>
        </w:rPr>
        <w:tab/>
      </w:r>
      <w:r>
        <w:rPr>
          <w:iCs/>
        </w:rPr>
        <w:tab/>
      </w:r>
      <w:r>
        <w:rPr>
          <w:iCs/>
        </w:rPr>
        <w:tab/>
      </w:r>
      <w:r>
        <w:rPr>
          <w:iCs/>
        </w:rPr>
        <w:tab/>
      </w:r>
      <w:r>
        <w:rPr>
          <w:iCs/>
        </w:rPr>
        <w:tab/>
      </w:r>
      <w:r>
        <w:rPr>
          <w:iCs/>
        </w:rPr>
        <w:tab/>
      </w:r>
      <w:r>
        <w:rPr>
          <w:iCs/>
        </w:rPr>
        <w:tab/>
      </w:r>
      <w:r>
        <w:rPr>
          <w:iCs/>
        </w:rPr>
        <w:tab/>
      </w:r>
      <w:r>
        <w:rPr>
          <w:rFonts w:ascii="Wingdings" w:hAnsi="Wingdings"/>
          <w:bCs/>
          <w:sz w:val="20"/>
        </w:rPr>
        <w:t></w:t>
      </w:r>
      <w:r>
        <w:rPr>
          <w:bCs/>
          <w:sz w:val="20"/>
        </w:rPr>
        <w:t xml:space="preserve"> Yes</w:t>
      </w:r>
      <w:r>
        <w:rPr>
          <w:bCs/>
          <w:sz w:val="20"/>
        </w:rPr>
        <w:tab/>
      </w:r>
      <w:r>
        <w:rPr>
          <w:bCs/>
          <w:sz w:val="20"/>
        </w:rPr>
        <w:tab/>
      </w:r>
      <w:r>
        <w:rPr>
          <w:rFonts w:ascii="Wingdings" w:hAnsi="Wingdings"/>
          <w:bCs/>
          <w:sz w:val="20"/>
        </w:rPr>
        <w:t></w:t>
      </w:r>
      <w:r>
        <w:rPr>
          <w:bCs/>
          <w:sz w:val="20"/>
        </w:rPr>
        <w:t xml:space="preserve"> No</w:t>
      </w:r>
    </w:p>
    <w:p w14:paraId="3481DBD4" w14:textId="77777777" w:rsidR="00CC79BC" w:rsidRDefault="00CC79BC">
      <w:pPr>
        <w:pStyle w:val="BodyTextIndent"/>
        <w:tabs>
          <w:tab w:val="clear" w:pos="1080"/>
        </w:tabs>
        <w:spacing w:before="120"/>
        <w:ind w:firstLine="270"/>
        <w:jc w:val="left"/>
        <w:rPr>
          <w:rFonts w:ascii="Wingdings" w:hAnsi="Wingdings"/>
          <w:bCs/>
          <w:sz w:val="20"/>
        </w:rPr>
      </w:pPr>
      <w:r>
        <w:rPr>
          <w:iCs/>
          <w:sz w:val="20"/>
        </w:rPr>
        <w:t xml:space="preserve">Compliance:     </w:t>
      </w:r>
      <w:r>
        <w:rPr>
          <w:b w:val="0"/>
          <w:iCs/>
          <w:sz w:val="20"/>
        </w:rPr>
        <w:t>Fully Compliant</w:t>
      </w:r>
      <w:r>
        <w:rPr>
          <w:iCs/>
          <w:sz w:val="20"/>
        </w:rPr>
        <w:tab/>
      </w:r>
      <w:r>
        <w:rPr>
          <w:rFonts w:ascii="Wingdings" w:hAnsi="Wingdings"/>
          <w:bCs/>
          <w:sz w:val="20"/>
        </w:rPr>
        <w:t></w:t>
      </w:r>
    </w:p>
    <w:p w14:paraId="74DB1FEA" w14:textId="77777777" w:rsidR="00CC79BC" w:rsidRDefault="00CC79BC">
      <w:pPr>
        <w:pStyle w:val="BodyTextIndent"/>
        <w:tabs>
          <w:tab w:val="clear" w:pos="1080"/>
        </w:tabs>
        <w:spacing w:before="120"/>
        <w:ind w:firstLine="270"/>
        <w:jc w:val="left"/>
        <w:rPr>
          <w:rFonts w:ascii="Wingdings" w:hAnsi="Wingdings"/>
          <w:bCs/>
          <w:sz w:val="20"/>
        </w:rPr>
      </w:pPr>
      <w:r>
        <w:rPr>
          <w:iCs/>
          <w:sz w:val="20"/>
        </w:rPr>
        <w:tab/>
      </w:r>
      <w:r>
        <w:rPr>
          <w:iCs/>
          <w:sz w:val="20"/>
        </w:rPr>
        <w:tab/>
        <w:t xml:space="preserve">     </w:t>
      </w:r>
      <w:r>
        <w:rPr>
          <w:b w:val="0"/>
          <w:iCs/>
          <w:sz w:val="20"/>
        </w:rPr>
        <w:t>Partially Compliant</w:t>
      </w:r>
      <w:r>
        <w:rPr>
          <w:iCs/>
          <w:sz w:val="20"/>
        </w:rPr>
        <w:tab/>
      </w:r>
      <w:r>
        <w:rPr>
          <w:rFonts w:ascii="Wingdings" w:hAnsi="Wingdings"/>
          <w:bCs/>
          <w:sz w:val="20"/>
        </w:rPr>
        <w:t></w:t>
      </w:r>
    </w:p>
    <w:p w14:paraId="1564544A" w14:textId="77777777" w:rsidR="00CC79BC" w:rsidRDefault="00CC79BC">
      <w:pPr>
        <w:pStyle w:val="BodyTextIndent"/>
        <w:tabs>
          <w:tab w:val="clear" w:pos="1080"/>
        </w:tabs>
        <w:spacing w:before="120"/>
        <w:ind w:firstLine="270"/>
        <w:jc w:val="left"/>
        <w:rPr>
          <w:rFonts w:ascii="Wingdings" w:hAnsi="Wingdings"/>
          <w:bCs/>
          <w:sz w:val="20"/>
        </w:rPr>
      </w:pPr>
      <w:r>
        <w:rPr>
          <w:iCs/>
          <w:sz w:val="20"/>
        </w:rPr>
        <w:tab/>
      </w:r>
      <w:r>
        <w:rPr>
          <w:iCs/>
          <w:sz w:val="20"/>
        </w:rPr>
        <w:tab/>
        <w:t xml:space="preserve">     </w:t>
      </w:r>
      <w:r>
        <w:rPr>
          <w:b w:val="0"/>
          <w:iCs/>
          <w:sz w:val="20"/>
        </w:rPr>
        <w:t>Non Compliant</w:t>
      </w:r>
      <w:r>
        <w:rPr>
          <w:iCs/>
          <w:sz w:val="20"/>
        </w:rPr>
        <w:tab/>
      </w:r>
      <w:r>
        <w:rPr>
          <w:rFonts w:ascii="Wingdings" w:hAnsi="Wingdings"/>
          <w:bCs/>
          <w:sz w:val="20"/>
        </w:rPr>
        <w:t></w:t>
      </w:r>
      <w:r>
        <w:rPr>
          <w:iCs/>
          <w:sz w:val="20"/>
        </w:rPr>
        <w:tab/>
      </w:r>
      <w:r>
        <w:rPr>
          <w:iCs/>
          <w:sz w:val="20"/>
        </w:rPr>
        <w:tab/>
      </w:r>
      <w:r>
        <w:rPr>
          <w:iCs/>
          <w:sz w:val="20"/>
        </w:rPr>
        <w:tab/>
      </w:r>
      <w:r>
        <w:rPr>
          <w:iCs/>
          <w:sz w:val="20"/>
        </w:rPr>
        <w:tab/>
      </w:r>
      <w:proofErr w:type="gramStart"/>
      <w:r>
        <w:rPr>
          <w:iCs/>
          <w:sz w:val="20"/>
        </w:rPr>
        <w:t xml:space="preserve">Commendation  </w:t>
      </w:r>
      <w:r>
        <w:rPr>
          <w:rFonts w:ascii="Wingdings" w:hAnsi="Wingdings"/>
          <w:bCs/>
          <w:sz w:val="20"/>
        </w:rPr>
        <w:t></w:t>
      </w:r>
      <w:proofErr w:type="gramEnd"/>
    </w:p>
    <w:p w14:paraId="45024D29" w14:textId="77777777" w:rsidR="00CC79BC" w:rsidRDefault="00CC79BC">
      <w:pPr>
        <w:pStyle w:val="BodyTextIndent"/>
        <w:tabs>
          <w:tab w:val="clear" w:pos="1080"/>
        </w:tabs>
        <w:spacing w:before="120"/>
        <w:ind w:left="0"/>
        <w:jc w:val="left"/>
        <w:rPr>
          <w:bCs/>
          <w:color w:val="000000"/>
        </w:rPr>
      </w:pPr>
    </w:p>
    <w:p w14:paraId="0456F32B" w14:textId="77777777" w:rsidR="00CC79BC" w:rsidRDefault="00CC79BC">
      <w:pPr>
        <w:tabs>
          <w:tab w:val="left" w:pos="1080"/>
          <w:tab w:val="left" w:pos="3600"/>
        </w:tabs>
        <w:ind w:left="360"/>
        <w:jc w:val="both"/>
        <w:rPr>
          <w:b/>
          <w:sz w:val="24"/>
        </w:rPr>
      </w:pPr>
      <w:r>
        <w:rPr>
          <w:b/>
          <w:sz w:val="24"/>
        </w:rPr>
        <w:t xml:space="preserve">Evaluator’s Comments (if any):  </w:t>
      </w:r>
    </w:p>
    <w:p w14:paraId="16BB60DC" w14:textId="77777777" w:rsidR="00CC79BC" w:rsidRDefault="00CC79BC">
      <w:pPr>
        <w:ind w:left="360"/>
        <w:jc w:val="both"/>
        <w:rPr>
          <w:b/>
          <w:bCs/>
          <w:sz w:val="24"/>
        </w:rPr>
      </w:pPr>
      <w:r>
        <w:rPr>
          <w:b/>
          <w:bCs/>
          <w:sz w:val="24"/>
        </w:rPr>
        <w:t>__________________________________________________________________</w:t>
      </w:r>
    </w:p>
    <w:p w14:paraId="2D7FA027" w14:textId="77777777" w:rsidR="00CC79BC" w:rsidRDefault="00CC79BC">
      <w:pPr>
        <w:ind w:left="360"/>
        <w:jc w:val="both"/>
        <w:rPr>
          <w:b/>
          <w:bCs/>
          <w:sz w:val="24"/>
        </w:rPr>
      </w:pPr>
      <w:r>
        <w:rPr>
          <w:b/>
          <w:bCs/>
          <w:sz w:val="24"/>
        </w:rPr>
        <w:t>__________________________________________________________________</w:t>
      </w:r>
    </w:p>
    <w:p w14:paraId="142FD5E8" w14:textId="77777777" w:rsidR="00CC79BC" w:rsidRDefault="00CC79BC">
      <w:pPr>
        <w:tabs>
          <w:tab w:val="left" w:pos="1080"/>
          <w:tab w:val="left" w:pos="3600"/>
        </w:tabs>
        <w:ind w:left="360"/>
        <w:jc w:val="both"/>
        <w:rPr>
          <w:b/>
          <w:sz w:val="24"/>
        </w:rPr>
      </w:pPr>
      <w:r>
        <w:rPr>
          <w:b/>
          <w:bCs/>
          <w:sz w:val="24"/>
        </w:rPr>
        <w:t>__________________________________________________________________</w:t>
      </w:r>
      <w:r>
        <w:rPr>
          <w:b/>
          <w:sz w:val="24"/>
        </w:rPr>
        <w:br/>
      </w:r>
    </w:p>
    <w:p w14:paraId="0A2DE1AD" w14:textId="77777777" w:rsidR="00CC79BC" w:rsidRDefault="00CC79BC">
      <w:pPr>
        <w:tabs>
          <w:tab w:val="left" w:pos="720"/>
          <w:tab w:val="left" w:pos="3240"/>
        </w:tabs>
        <w:jc w:val="both"/>
        <w:rPr>
          <w:b/>
          <w:sz w:val="24"/>
        </w:rPr>
      </w:pPr>
    </w:p>
    <w:p w14:paraId="1D376CC3" w14:textId="77777777" w:rsidR="00CC79BC" w:rsidRDefault="00CC79BC">
      <w:pPr>
        <w:numPr>
          <w:ilvl w:val="0"/>
          <w:numId w:val="7"/>
        </w:numPr>
        <w:tabs>
          <w:tab w:val="left" w:pos="1080"/>
          <w:tab w:val="left" w:pos="3600"/>
        </w:tabs>
        <w:jc w:val="both"/>
        <w:rPr>
          <w:b/>
          <w:bCs/>
          <w:sz w:val="24"/>
        </w:rPr>
      </w:pPr>
      <w:r>
        <w:rPr>
          <w:b/>
          <w:bCs/>
          <w:sz w:val="24"/>
        </w:rPr>
        <w:t>Does the Sport Management department/unit have a statement dealing with the personal development of its students?</w:t>
      </w:r>
      <w:r>
        <w:rPr>
          <w:b/>
          <w:bCs/>
          <w:sz w:val="24"/>
        </w:rPr>
        <w:tab/>
      </w:r>
      <w:r>
        <w:rPr>
          <w:b/>
          <w:bCs/>
          <w:sz w:val="24"/>
        </w:rPr>
        <w:tab/>
      </w:r>
      <w:r>
        <w:rPr>
          <w:b/>
          <w:bCs/>
          <w:sz w:val="24"/>
        </w:rPr>
        <w:tab/>
      </w:r>
      <w:r>
        <w:rPr>
          <w:b/>
          <w:bCs/>
          <w:sz w:val="24"/>
        </w:rPr>
        <w:tab/>
      </w:r>
      <w:r>
        <w:rPr>
          <w:b/>
          <w:bCs/>
          <w:sz w:val="24"/>
        </w:rPr>
        <w:tab/>
      </w:r>
    </w:p>
    <w:p w14:paraId="7254302E" w14:textId="77777777" w:rsidR="00CC79BC" w:rsidRDefault="00CC79BC">
      <w:pPr>
        <w:pStyle w:val="BodyTextIndent"/>
        <w:tabs>
          <w:tab w:val="clear" w:pos="1080"/>
        </w:tabs>
        <w:spacing w:before="120"/>
        <w:ind w:left="360"/>
        <w:jc w:val="left"/>
        <w:rPr>
          <w:bCs/>
          <w:sz w:val="20"/>
        </w:rPr>
      </w:pPr>
      <w:r>
        <w:rPr>
          <w:iCs/>
        </w:rPr>
        <w:tab/>
      </w:r>
      <w:r>
        <w:rPr>
          <w:iCs/>
        </w:rPr>
        <w:tab/>
      </w:r>
      <w:r>
        <w:rPr>
          <w:iCs/>
        </w:rPr>
        <w:tab/>
      </w:r>
      <w:r>
        <w:rPr>
          <w:iCs/>
        </w:rPr>
        <w:tab/>
      </w:r>
      <w:r>
        <w:rPr>
          <w:iCs/>
        </w:rPr>
        <w:tab/>
      </w:r>
      <w:r>
        <w:rPr>
          <w:iCs/>
        </w:rPr>
        <w:tab/>
      </w:r>
      <w:r>
        <w:rPr>
          <w:iCs/>
        </w:rPr>
        <w:tab/>
      </w:r>
      <w:r>
        <w:rPr>
          <w:iCs/>
        </w:rPr>
        <w:tab/>
      </w:r>
      <w:r>
        <w:rPr>
          <w:iCs/>
        </w:rPr>
        <w:tab/>
      </w:r>
      <w:r>
        <w:rPr>
          <w:rFonts w:ascii="Wingdings" w:hAnsi="Wingdings"/>
          <w:bCs/>
          <w:sz w:val="20"/>
        </w:rPr>
        <w:t></w:t>
      </w:r>
      <w:r>
        <w:rPr>
          <w:bCs/>
          <w:sz w:val="20"/>
        </w:rPr>
        <w:t xml:space="preserve"> Yes</w:t>
      </w:r>
      <w:r>
        <w:rPr>
          <w:bCs/>
          <w:sz w:val="20"/>
        </w:rPr>
        <w:tab/>
      </w:r>
      <w:r>
        <w:rPr>
          <w:bCs/>
          <w:sz w:val="20"/>
        </w:rPr>
        <w:tab/>
      </w:r>
      <w:r>
        <w:rPr>
          <w:rFonts w:ascii="Wingdings" w:hAnsi="Wingdings"/>
          <w:bCs/>
          <w:sz w:val="20"/>
        </w:rPr>
        <w:t></w:t>
      </w:r>
      <w:r>
        <w:rPr>
          <w:bCs/>
          <w:sz w:val="20"/>
        </w:rPr>
        <w:t xml:space="preserve"> No</w:t>
      </w:r>
    </w:p>
    <w:p w14:paraId="22C94F85" w14:textId="77777777" w:rsidR="00CC79BC" w:rsidRDefault="00CC79BC">
      <w:pPr>
        <w:pStyle w:val="BodyTextIndent"/>
        <w:tabs>
          <w:tab w:val="clear" w:pos="1080"/>
        </w:tabs>
        <w:spacing w:before="120"/>
        <w:ind w:left="360"/>
        <w:jc w:val="left"/>
        <w:rPr>
          <w:rFonts w:ascii="Wingdings" w:hAnsi="Wingdings"/>
          <w:bCs/>
          <w:sz w:val="20"/>
        </w:rPr>
      </w:pPr>
      <w:r>
        <w:rPr>
          <w:iCs/>
          <w:sz w:val="20"/>
        </w:rPr>
        <w:t xml:space="preserve">Compliance:     </w:t>
      </w:r>
      <w:r>
        <w:rPr>
          <w:b w:val="0"/>
          <w:iCs/>
          <w:sz w:val="20"/>
        </w:rPr>
        <w:t>Fully Compliant</w:t>
      </w:r>
      <w:r>
        <w:rPr>
          <w:iCs/>
          <w:sz w:val="20"/>
        </w:rPr>
        <w:tab/>
      </w:r>
      <w:r>
        <w:rPr>
          <w:rFonts w:ascii="Wingdings" w:hAnsi="Wingdings"/>
          <w:bCs/>
          <w:sz w:val="20"/>
        </w:rPr>
        <w:t></w:t>
      </w:r>
    </w:p>
    <w:p w14:paraId="1FFC7011" w14:textId="77777777" w:rsidR="00CC79BC" w:rsidRDefault="00CC79BC">
      <w:pPr>
        <w:pStyle w:val="BodyTextIndent"/>
        <w:tabs>
          <w:tab w:val="clear" w:pos="1080"/>
        </w:tabs>
        <w:spacing w:before="120"/>
        <w:ind w:left="360"/>
        <w:jc w:val="left"/>
        <w:rPr>
          <w:rFonts w:ascii="Wingdings" w:hAnsi="Wingdings"/>
          <w:bCs/>
          <w:sz w:val="20"/>
        </w:rPr>
      </w:pPr>
      <w:r>
        <w:rPr>
          <w:iCs/>
          <w:sz w:val="20"/>
        </w:rPr>
        <w:tab/>
      </w:r>
      <w:r>
        <w:rPr>
          <w:iCs/>
          <w:sz w:val="20"/>
        </w:rPr>
        <w:tab/>
        <w:t xml:space="preserve">     </w:t>
      </w:r>
      <w:r>
        <w:rPr>
          <w:b w:val="0"/>
          <w:iCs/>
          <w:sz w:val="20"/>
        </w:rPr>
        <w:t>Partially Compliant</w:t>
      </w:r>
      <w:r>
        <w:rPr>
          <w:iCs/>
          <w:sz w:val="20"/>
        </w:rPr>
        <w:tab/>
      </w:r>
      <w:r>
        <w:rPr>
          <w:rFonts w:ascii="Wingdings" w:hAnsi="Wingdings"/>
          <w:bCs/>
          <w:sz w:val="20"/>
        </w:rPr>
        <w:t></w:t>
      </w:r>
    </w:p>
    <w:p w14:paraId="32641258" w14:textId="77777777" w:rsidR="00CC79BC" w:rsidRDefault="00CC79BC">
      <w:pPr>
        <w:pStyle w:val="BodyTextIndent"/>
        <w:tabs>
          <w:tab w:val="clear" w:pos="1080"/>
        </w:tabs>
        <w:spacing w:before="120"/>
        <w:ind w:left="360"/>
        <w:jc w:val="left"/>
        <w:rPr>
          <w:rFonts w:ascii="Wingdings" w:hAnsi="Wingdings"/>
          <w:bCs/>
          <w:sz w:val="20"/>
        </w:rPr>
      </w:pPr>
      <w:r>
        <w:rPr>
          <w:iCs/>
          <w:sz w:val="20"/>
        </w:rPr>
        <w:tab/>
      </w:r>
      <w:r>
        <w:rPr>
          <w:iCs/>
          <w:sz w:val="20"/>
        </w:rPr>
        <w:tab/>
        <w:t xml:space="preserve">     </w:t>
      </w:r>
      <w:r>
        <w:rPr>
          <w:b w:val="0"/>
          <w:iCs/>
          <w:sz w:val="20"/>
        </w:rPr>
        <w:t>Non Compliant</w:t>
      </w:r>
      <w:r>
        <w:rPr>
          <w:iCs/>
          <w:sz w:val="20"/>
        </w:rPr>
        <w:tab/>
      </w:r>
      <w:r>
        <w:rPr>
          <w:rFonts w:ascii="Wingdings" w:hAnsi="Wingdings"/>
          <w:bCs/>
          <w:sz w:val="20"/>
        </w:rPr>
        <w:t></w:t>
      </w:r>
      <w:r>
        <w:rPr>
          <w:iCs/>
          <w:sz w:val="20"/>
        </w:rPr>
        <w:tab/>
      </w:r>
      <w:r>
        <w:rPr>
          <w:iCs/>
          <w:sz w:val="20"/>
        </w:rPr>
        <w:tab/>
      </w:r>
      <w:r>
        <w:rPr>
          <w:iCs/>
          <w:sz w:val="20"/>
        </w:rPr>
        <w:tab/>
      </w:r>
      <w:r>
        <w:rPr>
          <w:iCs/>
          <w:sz w:val="20"/>
        </w:rPr>
        <w:tab/>
      </w:r>
      <w:proofErr w:type="gramStart"/>
      <w:r>
        <w:rPr>
          <w:iCs/>
          <w:sz w:val="20"/>
        </w:rPr>
        <w:t xml:space="preserve">Commendation  </w:t>
      </w:r>
      <w:r>
        <w:rPr>
          <w:rFonts w:ascii="Wingdings" w:hAnsi="Wingdings"/>
          <w:bCs/>
          <w:sz w:val="20"/>
        </w:rPr>
        <w:t></w:t>
      </w:r>
      <w:proofErr w:type="gramEnd"/>
    </w:p>
    <w:p w14:paraId="44208F76" w14:textId="77777777" w:rsidR="00CC79BC" w:rsidRDefault="00CC79BC">
      <w:pPr>
        <w:pStyle w:val="BodyTextIndent"/>
        <w:tabs>
          <w:tab w:val="clear" w:pos="1080"/>
        </w:tabs>
        <w:spacing w:before="120"/>
        <w:ind w:left="360"/>
        <w:jc w:val="left"/>
        <w:rPr>
          <w:bCs/>
          <w:color w:val="000000"/>
        </w:rPr>
      </w:pPr>
    </w:p>
    <w:p w14:paraId="302C8560" w14:textId="77777777" w:rsidR="00CC79BC" w:rsidRDefault="00CC79BC">
      <w:pPr>
        <w:tabs>
          <w:tab w:val="left" w:pos="1080"/>
          <w:tab w:val="left" w:pos="3600"/>
        </w:tabs>
        <w:ind w:left="360"/>
        <w:jc w:val="both"/>
        <w:rPr>
          <w:b/>
          <w:sz w:val="24"/>
        </w:rPr>
      </w:pPr>
      <w:r>
        <w:rPr>
          <w:b/>
          <w:sz w:val="24"/>
        </w:rPr>
        <w:t xml:space="preserve">Evaluator’s Comments (if any):  </w:t>
      </w:r>
    </w:p>
    <w:p w14:paraId="37056FBE" w14:textId="77777777" w:rsidR="00CC79BC" w:rsidRDefault="00CC79BC">
      <w:pPr>
        <w:ind w:left="360"/>
        <w:jc w:val="both"/>
        <w:rPr>
          <w:b/>
          <w:bCs/>
          <w:sz w:val="24"/>
        </w:rPr>
      </w:pPr>
      <w:r>
        <w:rPr>
          <w:b/>
          <w:bCs/>
          <w:sz w:val="24"/>
        </w:rPr>
        <w:t>__________________________________________________________________</w:t>
      </w:r>
    </w:p>
    <w:p w14:paraId="669CAAE1" w14:textId="77777777" w:rsidR="00CC79BC" w:rsidRDefault="00CC79BC">
      <w:pPr>
        <w:ind w:left="360"/>
        <w:jc w:val="both"/>
        <w:rPr>
          <w:b/>
          <w:bCs/>
          <w:sz w:val="24"/>
        </w:rPr>
      </w:pPr>
      <w:r>
        <w:rPr>
          <w:b/>
          <w:bCs/>
          <w:sz w:val="24"/>
        </w:rPr>
        <w:t>__________________________________________________________________</w:t>
      </w:r>
    </w:p>
    <w:p w14:paraId="2354784B" w14:textId="77777777" w:rsidR="00CC79BC" w:rsidRDefault="00CC79BC">
      <w:pPr>
        <w:ind w:left="360"/>
        <w:jc w:val="both"/>
        <w:rPr>
          <w:b/>
          <w:bCs/>
          <w:sz w:val="24"/>
        </w:rPr>
      </w:pPr>
      <w:r>
        <w:rPr>
          <w:b/>
          <w:bCs/>
          <w:sz w:val="24"/>
        </w:rPr>
        <w:t>__________________________________________________________________</w:t>
      </w:r>
    </w:p>
    <w:p w14:paraId="7A97A711" w14:textId="77777777" w:rsidR="00CC79BC" w:rsidRDefault="00CC79BC">
      <w:pPr>
        <w:ind w:left="720"/>
        <w:jc w:val="both"/>
        <w:rPr>
          <w:b/>
          <w:bCs/>
          <w:sz w:val="24"/>
        </w:rPr>
      </w:pPr>
    </w:p>
    <w:p w14:paraId="26F11E81" w14:textId="77777777" w:rsidR="00CC79BC" w:rsidRDefault="00CC79BC">
      <w:pPr>
        <w:numPr>
          <w:ilvl w:val="0"/>
          <w:numId w:val="7"/>
        </w:numPr>
        <w:tabs>
          <w:tab w:val="left" w:pos="1080"/>
          <w:tab w:val="left" w:pos="3600"/>
        </w:tabs>
        <w:jc w:val="both"/>
        <w:rPr>
          <w:b/>
          <w:bCs/>
          <w:sz w:val="24"/>
        </w:rPr>
      </w:pPr>
      <w:r>
        <w:rPr>
          <w:b/>
          <w:sz w:val="24"/>
        </w:rPr>
        <w:t>Has the sport management department/unit identified the different ways it is measuring its effectiveness?</w:t>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p>
    <w:p w14:paraId="0B2C00ED" w14:textId="77777777" w:rsidR="00CC79BC" w:rsidRDefault="00CC79BC">
      <w:pPr>
        <w:pStyle w:val="BodyTextIndent"/>
        <w:tabs>
          <w:tab w:val="clear" w:pos="1080"/>
        </w:tabs>
        <w:spacing w:before="120"/>
        <w:ind w:left="360"/>
        <w:jc w:val="left"/>
        <w:rPr>
          <w:bCs/>
          <w:sz w:val="20"/>
        </w:rPr>
      </w:pPr>
      <w:r>
        <w:rPr>
          <w:iCs/>
        </w:rPr>
        <w:tab/>
      </w:r>
      <w:r>
        <w:rPr>
          <w:iCs/>
        </w:rPr>
        <w:tab/>
      </w:r>
      <w:r>
        <w:rPr>
          <w:iCs/>
        </w:rPr>
        <w:tab/>
      </w:r>
      <w:r>
        <w:rPr>
          <w:iCs/>
        </w:rPr>
        <w:tab/>
      </w:r>
      <w:r>
        <w:rPr>
          <w:iCs/>
        </w:rPr>
        <w:tab/>
      </w:r>
      <w:r>
        <w:rPr>
          <w:iCs/>
        </w:rPr>
        <w:tab/>
      </w:r>
      <w:r>
        <w:rPr>
          <w:iCs/>
        </w:rPr>
        <w:tab/>
      </w:r>
      <w:r>
        <w:rPr>
          <w:iCs/>
        </w:rPr>
        <w:tab/>
      </w:r>
      <w:r>
        <w:rPr>
          <w:iCs/>
        </w:rPr>
        <w:tab/>
      </w:r>
      <w:r>
        <w:rPr>
          <w:rFonts w:ascii="Wingdings" w:hAnsi="Wingdings"/>
          <w:bCs/>
          <w:sz w:val="20"/>
        </w:rPr>
        <w:t></w:t>
      </w:r>
      <w:r>
        <w:rPr>
          <w:bCs/>
          <w:sz w:val="20"/>
        </w:rPr>
        <w:t xml:space="preserve"> Yes</w:t>
      </w:r>
      <w:r>
        <w:rPr>
          <w:bCs/>
          <w:sz w:val="20"/>
        </w:rPr>
        <w:tab/>
      </w:r>
      <w:r>
        <w:rPr>
          <w:bCs/>
          <w:sz w:val="20"/>
        </w:rPr>
        <w:tab/>
      </w:r>
      <w:r>
        <w:rPr>
          <w:rFonts w:ascii="Wingdings" w:hAnsi="Wingdings"/>
          <w:bCs/>
          <w:sz w:val="20"/>
        </w:rPr>
        <w:t></w:t>
      </w:r>
      <w:r>
        <w:rPr>
          <w:bCs/>
          <w:sz w:val="20"/>
        </w:rPr>
        <w:t xml:space="preserve"> No</w:t>
      </w:r>
    </w:p>
    <w:p w14:paraId="322C3135" w14:textId="77777777" w:rsidR="00CC79BC" w:rsidRDefault="00CC79BC">
      <w:pPr>
        <w:pStyle w:val="BodyTextIndent"/>
        <w:tabs>
          <w:tab w:val="clear" w:pos="1080"/>
        </w:tabs>
        <w:spacing w:before="120"/>
        <w:ind w:left="360"/>
        <w:jc w:val="left"/>
        <w:rPr>
          <w:rFonts w:ascii="Wingdings" w:hAnsi="Wingdings"/>
          <w:bCs/>
          <w:sz w:val="20"/>
        </w:rPr>
      </w:pPr>
      <w:r>
        <w:rPr>
          <w:iCs/>
          <w:sz w:val="20"/>
        </w:rPr>
        <w:t xml:space="preserve">Compliance:     </w:t>
      </w:r>
      <w:r>
        <w:rPr>
          <w:b w:val="0"/>
          <w:iCs/>
          <w:sz w:val="20"/>
        </w:rPr>
        <w:t>Fully Compliant</w:t>
      </w:r>
      <w:r>
        <w:rPr>
          <w:iCs/>
          <w:sz w:val="20"/>
        </w:rPr>
        <w:tab/>
      </w:r>
      <w:r>
        <w:rPr>
          <w:rFonts w:ascii="Wingdings" w:hAnsi="Wingdings"/>
          <w:bCs/>
          <w:sz w:val="20"/>
        </w:rPr>
        <w:t></w:t>
      </w:r>
    </w:p>
    <w:p w14:paraId="64687F11" w14:textId="77777777" w:rsidR="00CC79BC" w:rsidRDefault="00CC79BC">
      <w:pPr>
        <w:pStyle w:val="BodyTextIndent"/>
        <w:tabs>
          <w:tab w:val="clear" w:pos="1080"/>
        </w:tabs>
        <w:spacing w:before="120"/>
        <w:ind w:left="360"/>
        <w:jc w:val="left"/>
        <w:rPr>
          <w:rFonts w:ascii="Wingdings" w:hAnsi="Wingdings"/>
          <w:bCs/>
          <w:sz w:val="20"/>
        </w:rPr>
      </w:pPr>
      <w:r>
        <w:rPr>
          <w:iCs/>
          <w:sz w:val="20"/>
        </w:rPr>
        <w:tab/>
      </w:r>
      <w:r>
        <w:rPr>
          <w:iCs/>
          <w:sz w:val="20"/>
        </w:rPr>
        <w:tab/>
        <w:t xml:space="preserve">     </w:t>
      </w:r>
      <w:r>
        <w:rPr>
          <w:b w:val="0"/>
          <w:iCs/>
          <w:sz w:val="20"/>
        </w:rPr>
        <w:t>Partially Compliant</w:t>
      </w:r>
      <w:r>
        <w:rPr>
          <w:iCs/>
          <w:sz w:val="20"/>
        </w:rPr>
        <w:tab/>
      </w:r>
      <w:r>
        <w:rPr>
          <w:rFonts w:ascii="Wingdings" w:hAnsi="Wingdings"/>
          <w:bCs/>
          <w:sz w:val="20"/>
        </w:rPr>
        <w:t></w:t>
      </w:r>
    </w:p>
    <w:p w14:paraId="17DF8D97" w14:textId="77777777" w:rsidR="00CC79BC" w:rsidRDefault="00CC79BC">
      <w:pPr>
        <w:pStyle w:val="BodyTextIndent"/>
        <w:tabs>
          <w:tab w:val="clear" w:pos="1080"/>
        </w:tabs>
        <w:spacing w:before="120"/>
        <w:ind w:left="360"/>
        <w:jc w:val="left"/>
        <w:rPr>
          <w:rFonts w:ascii="Wingdings" w:hAnsi="Wingdings"/>
          <w:bCs/>
          <w:sz w:val="20"/>
        </w:rPr>
      </w:pPr>
      <w:r>
        <w:rPr>
          <w:iCs/>
          <w:sz w:val="20"/>
        </w:rPr>
        <w:tab/>
      </w:r>
      <w:r>
        <w:rPr>
          <w:iCs/>
          <w:sz w:val="20"/>
        </w:rPr>
        <w:tab/>
        <w:t xml:space="preserve">     </w:t>
      </w:r>
      <w:r>
        <w:rPr>
          <w:b w:val="0"/>
          <w:iCs/>
          <w:sz w:val="20"/>
        </w:rPr>
        <w:t>Non Compliant</w:t>
      </w:r>
      <w:r>
        <w:rPr>
          <w:iCs/>
          <w:sz w:val="20"/>
        </w:rPr>
        <w:tab/>
      </w:r>
      <w:r>
        <w:rPr>
          <w:rFonts w:ascii="Wingdings" w:hAnsi="Wingdings"/>
          <w:bCs/>
          <w:sz w:val="20"/>
        </w:rPr>
        <w:t></w:t>
      </w:r>
      <w:r>
        <w:rPr>
          <w:iCs/>
          <w:sz w:val="20"/>
        </w:rPr>
        <w:tab/>
      </w:r>
      <w:r>
        <w:rPr>
          <w:iCs/>
          <w:sz w:val="20"/>
        </w:rPr>
        <w:tab/>
      </w:r>
      <w:r>
        <w:rPr>
          <w:iCs/>
          <w:sz w:val="20"/>
        </w:rPr>
        <w:tab/>
      </w:r>
      <w:r>
        <w:rPr>
          <w:iCs/>
          <w:sz w:val="20"/>
        </w:rPr>
        <w:tab/>
      </w:r>
      <w:proofErr w:type="gramStart"/>
      <w:r>
        <w:rPr>
          <w:iCs/>
          <w:sz w:val="20"/>
        </w:rPr>
        <w:t xml:space="preserve">Commendation  </w:t>
      </w:r>
      <w:r>
        <w:rPr>
          <w:rFonts w:ascii="Wingdings" w:hAnsi="Wingdings"/>
          <w:bCs/>
          <w:sz w:val="20"/>
        </w:rPr>
        <w:t></w:t>
      </w:r>
      <w:proofErr w:type="gramEnd"/>
    </w:p>
    <w:p w14:paraId="7647883C" w14:textId="77777777" w:rsidR="00CC79BC" w:rsidRDefault="00CC79BC">
      <w:pPr>
        <w:pStyle w:val="BodyTextIndent"/>
        <w:tabs>
          <w:tab w:val="clear" w:pos="1080"/>
        </w:tabs>
        <w:spacing w:before="120"/>
        <w:ind w:left="360"/>
        <w:jc w:val="left"/>
        <w:rPr>
          <w:bCs/>
          <w:color w:val="000000"/>
        </w:rPr>
      </w:pPr>
    </w:p>
    <w:p w14:paraId="31425059" w14:textId="77777777" w:rsidR="00CC79BC" w:rsidRDefault="00CC79BC">
      <w:pPr>
        <w:tabs>
          <w:tab w:val="left" w:pos="1080"/>
          <w:tab w:val="left" w:pos="3600"/>
        </w:tabs>
        <w:ind w:left="360"/>
        <w:jc w:val="both"/>
        <w:rPr>
          <w:b/>
          <w:sz w:val="24"/>
        </w:rPr>
      </w:pPr>
      <w:r>
        <w:rPr>
          <w:b/>
          <w:sz w:val="24"/>
        </w:rPr>
        <w:t xml:space="preserve">Evaluator’s Comments (if any):  </w:t>
      </w:r>
    </w:p>
    <w:p w14:paraId="58112532" w14:textId="77777777" w:rsidR="00CC79BC" w:rsidRDefault="00CC79BC">
      <w:pPr>
        <w:ind w:left="360"/>
        <w:jc w:val="both"/>
        <w:rPr>
          <w:b/>
          <w:bCs/>
          <w:sz w:val="24"/>
        </w:rPr>
      </w:pPr>
      <w:r>
        <w:rPr>
          <w:b/>
          <w:bCs/>
          <w:sz w:val="24"/>
        </w:rPr>
        <w:t>__________________________________________________________________</w:t>
      </w:r>
    </w:p>
    <w:p w14:paraId="24CCD837" w14:textId="77777777" w:rsidR="00CC79BC" w:rsidRDefault="00CC79BC">
      <w:pPr>
        <w:ind w:left="360"/>
        <w:jc w:val="both"/>
        <w:rPr>
          <w:b/>
          <w:bCs/>
          <w:sz w:val="24"/>
        </w:rPr>
      </w:pPr>
      <w:r>
        <w:rPr>
          <w:b/>
          <w:bCs/>
          <w:sz w:val="24"/>
        </w:rPr>
        <w:t>__________________________________________________________________</w:t>
      </w:r>
    </w:p>
    <w:p w14:paraId="618F82C8" w14:textId="77777777" w:rsidR="00CC79BC" w:rsidRDefault="00CC79BC">
      <w:pPr>
        <w:ind w:left="360"/>
        <w:jc w:val="both"/>
        <w:rPr>
          <w:b/>
          <w:bCs/>
          <w:sz w:val="24"/>
        </w:rPr>
      </w:pPr>
      <w:r>
        <w:rPr>
          <w:b/>
          <w:bCs/>
          <w:sz w:val="24"/>
        </w:rPr>
        <w:t>__________________________________________________________________</w:t>
      </w:r>
    </w:p>
    <w:p w14:paraId="59991376" w14:textId="77777777" w:rsidR="00CC79BC" w:rsidRDefault="00CC79BC">
      <w:pPr>
        <w:tabs>
          <w:tab w:val="left" w:pos="1080"/>
          <w:tab w:val="left" w:pos="3600"/>
        </w:tabs>
        <w:ind w:left="360"/>
        <w:jc w:val="both"/>
        <w:rPr>
          <w:bCs/>
          <w:sz w:val="24"/>
        </w:rPr>
      </w:pPr>
    </w:p>
    <w:p w14:paraId="608C89C8" w14:textId="77777777" w:rsidR="00CC79BC" w:rsidRDefault="00CC79BC">
      <w:pPr>
        <w:pStyle w:val="BodyText"/>
        <w:pageBreakBefore/>
        <w:numPr>
          <w:ilvl w:val="0"/>
          <w:numId w:val="7"/>
        </w:numPr>
        <w:rPr>
          <w:sz w:val="24"/>
          <w:szCs w:val="24"/>
        </w:rPr>
      </w:pPr>
      <w:r>
        <w:rPr>
          <w:sz w:val="24"/>
          <w:szCs w:val="24"/>
        </w:rPr>
        <w:t>Are the faculty involved in developing and implementing the outcomes process?</w:t>
      </w:r>
    </w:p>
    <w:p w14:paraId="0A8E976D" w14:textId="77777777" w:rsidR="00CC79BC" w:rsidRDefault="00CC79BC">
      <w:pPr>
        <w:pStyle w:val="BodyTextIndent"/>
        <w:tabs>
          <w:tab w:val="clear" w:pos="1080"/>
        </w:tabs>
        <w:spacing w:before="120"/>
        <w:ind w:left="360"/>
        <w:jc w:val="left"/>
        <w:rPr>
          <w:bCs/>
          <w:sz w:val="20"/>
        </w:rPr>
      </w:pPr>
      <w:r>
        <w:rPr>
          <w:iCs/>
        </w:rPr>
        <w:tab/>
      </w:r>
      <w:r>
        <w:rPr>
          <w:iCs/>
        </w:rPr>
        <w:tab/>
      </w:r>
      <w:r>
        <w:rPr>
          <w:iCs/>
        </w:rPr>
        <w:tab/>
      </w:r>
      <w:r>
        <w:rPr>
          <w:iCs/>
        </w:rPr>
        <w:tab/>
      </w:r>
      <w:r>
        <w:rPr>
          <w:iCs/>
        </w:rPr>
        <w:tab/>
      </w:r>
      <w:r>
        <w:rPr>
          <w:iCs/>
        </w:rPr>
        <w:tab/>
      </w:r>
      <w:r>
        <w:rPr>
          <w:iCs/>
        </w:rPr>
        <w:tab/>
      </w:r>
      <w:r>
        <w:rPr>
          <w:iCs/>
        </w:rPr>
        <w:tab/>
      </w:r>
      <w:r>
        <w:rPr>
          <w:iCs/>
        </w:rPr>
        <w:tab/>
      </w:r>
      <w:r>
        <w:rPr>
          <w:rFonts w:ascii="Wingdings" w:hAnsi="Wingdings"/>
          <w:bCs/>
          <w:sz w:val="20"/>
        </w:rPr>
        <w:t></w:t>
      </w:r>
      <w:r>
        <w:rPr>
          <w:bCs/>
          <w:sz w:val="20"/>
        </w:rPr>
        <w:t xml:space="preserve"> Yes</w:t>
      </w:r>
      <w:r>
        <w:rPr>
          <w:bCs/>
          <w:sz w:val="20"/>
        </w:rPr>
        <w:tab/>
      </w:r>
      <w:r>
        <w:rPr>
          <w:bCs/>
          <w:sz w:val="20"/>
        </w:rPr>
        <w:tab/>
      </w:r>
      <w:r>
        <w:rPr>
          <w:rFonts w:ascii="Wingdings" w:hAnsi="Wingdings"/>
          <w:bCs/>
          <w:sz w:val="20"/>
        </w:rPr>
        <w:t></w:t>
      </w:r>
      <w:r>
        <w:rPr>
          <w:bCs/>
          <w:sz w:val="20"/>
        </w:rPr>
        <w:t xml:space="preserve"> No</w:t>
      </w:r>
    </w:p>
    <w:p w14:paraId="1B53D4F1" w14:textId="77777777" w:rsidR="00CC79BC" w:rsidRDefault="00CC79BC">
      <w:pPr>
        <w:pStyle w:val="BodyTextIndent"/>
        <w:tabs>
          <w:tab w:val="clear" w:pos="1080"/>
        </w:tabs>
        <w:spacing w:before="120"/>
        <w:ind w:left="360"/>
        <w:jc w:val="left"/>
        <w:rPr>
          <w:rFonts w:ascii="Wingdings" w:hAnsi="Wingdings"/>
          <w:bCs/>
          <w:sz w:val="20"/>
        </w:rPr>
      </w:pPr>
      <w:r>
        <w:rPr>
          <w:iCs/>
          <w:sz w:val="20"/>
        </w:rPr>
        <w:t xml:space="preserve">Compliance:     </w:t>
      </w:r>
      <w:r>
        <w:rPr>
          <w:b w:val="0"/>
          <w:iCs/>
          <w:sz w:val="20"/>
        </w:rPr>
        <w:t>Fully Compliant</w:t>
      </w:r>
      <w:r>
        <w:rPr>
          <w:iCs/>
          <w:sz w:val="20"/>
        </w:rPr>
        <w:tab/>
      </w:r>
      <w:r>
        <w:rPr>
          <w:rFonts w:ascii="Wingdings" w:hAnsi="Wingdings"/>
          <w:bCs/>
          <w:sz w:val="20"/>
        </w:rPr>
        <w:t></w:t>
      </w:r>
    </w:p>
    <w:p w14:paraId="7A1CD8B2" w14:textId="77777777" w:rsidR="00CC79BC" w:rsidRDefault="00CC79BC">
      <w:pPr>
        <w:pStyle w:val="BodyTextIndent"/>
        <w:tabs>
          <w:tab w:val="clear" w:pos="1080"/>
        </w:tabs>
        <w:spacing w:before="120"/>
        <w:ind w:left="360"/>
        <w:jc w:val="left"/>
        <w:rPr>
          <w:rFonts w:ascii="Wingdings" w:hAnsi="Wingdings"/>
          <w:bCs/>
          <w:sz w:val="20"/>
        </w:rPr>
      </w:pPr>
      <w:r>
        <w:rPr>
          <w:iCs/>
          <w:sz w:val="20"/>
        </w:rPr>
        <w:tab/>
      </w:r>
      <w:r>
        <w:rPr>
          <w:iCs/>
          <w:sz w:val="20"/>
        </w:rPr>
        <w:tab/>
        <w:t xml:space="preserve">     </w:t>
      </w:r>
      <w:r>
        <w:rPr>
          <w:b w:val="0"/>
          <w:iCs/>
          <w:sz w:val="20"/>
        </w:rPr>
        <w:t>Partially Compliant</w:t>
      </w:r>
      <w:r>
        <w:rPr>
          <w:iCs/>
          <w:sz w:val="20"/>
        </w:rPr>
        <w:tab/>
      </w:r>
      <w:r>
        <w:rPr>
          <w:rFonts w:ascii="Wingdings" w:hAnsi="Wingdings"/>
          <w:bCs/>
          <w:sz w:val="20"/>
        </w:rPr>
        <w:t></w:t>
      </w:r>
    </w:p>
    <w:p w14:paraId="3FB218E1" w14:textId="77777777" w:rsidR="00CC79BC" w:rsidRDefault="00CC79BC">
      <w:pPr>
        <w:pStyle w:val="BodyTextIndent"/>
        <w:tabs>
          <w:tab w:val="clear" w:pos="1080"/>
        </w:tabs>
        <w:spacing w:before="120"/>
        <w:ind w:left="360"/>
        <w:jc w:val="left"/>
        <w:rPr>
          <w:rFonts w:ascii="Wingdings" w:hAnsi="Wingdings"/>
          <w:bCs/>
          <w:sz w:val="20"/>
        </w:rPr>
      </w:pPr>
      <w:r>
        <w:rPr>
          <w:iCs/>
          <w:sz w:val="20"/>
        </w:rPr>
        <w:tab/>
      </w:r>
      <w:r>
        <w:rPr>
          <w:iCs/>
          <w:sz w:val="20"/>
        </w:rPr>
        <w:tab/>
        <w:t xml:space="preserve">     </w:t>
      </w:r>
      <w:r>
        <w:rPr>
          <w:b w:val="0"/>
          <w:iCs/>
          <w:sz w:val="20"/>
        </w:rPr>
        <w:t>Non Compliant</w:t>
      </w:r>
      <w:r>
        <w:rPr>
          <w:iCs/>
          <w:sz w:val="20"/>
        </w:rPr>
        <w:tab/>
      </w:r>
      <w:r>
        <w:rPr>
          <w:rFonts w:ascii="Wingdings" w:hAnsi="Wingdings"/>
          <w:bCs/>
          <w:sz w:val="20"/>
        </w:rPr>
        <w:t></w:t>
      </w:r>
      <w:r>
        <w:rPr>
          <w:iCs/>
          <w:sz w:val="20"/>
        </w:rPr>
        <w:tab/>
      </w:r>
      <w:r>
        <w:rPr>
          <w:iCs/>
          <w:sz w:val="20"/>
        </w:rPr>
        <w:tab/>
      </w:r>
      <w:r>
        <w:rPr>
          <w:iCs/>
          <w:sz w:val="20"/>
        </w:rPr>
        <w:tab/>
      </w:r>
      <w:r>
        <w:rPr>
          <w:iCs/>
          <w:sz w:val="20"/>
        </w:rPr>
        <w:tab/>
      </w:r>
      <w:proofErr w:type="gramStart"/>
      <w:r>
        <w:rPr>
          <w:iCs/>
          <w:sz w:val="20"/>
        </w:rPr>
        <w:t xml:space="preserve">Commendation  </w:t>
      </w:r>
      <w:r>
        <w:rPr>
          <w:rFonts w:ascii="Wingdings" w:hAnsi="Wingdings"/>
          <w:bCs/>
          <w:sz w:val="20"/>
        </w:rPr>
        <w:t></w:t>
      </w:r>
      <w:proofErr w:type="gramEnd"/>
    </w:p>
    <w:p w14:paraId="2E713F17" w14:textId="77777777" w:rsidR="00CC79BC" w:rsidRDefault="00CC79BC">
      <w:pPr>
        <w:pStyle w:val="BodyTextIndent"/>
        <w:tabs>
          <w:tab w:val="clear" w:pos="1080"/>
        </w:tabs>
        <w:spacing w:before="120"/>
        <w:ind w:left="360"/>
        <w:jc w:val="left"/>
        <w:rPr>
          <w:bCs/>
          <w:color w:val="000000"/>
        </w:rPr>
      </w:pPr>
    </w:p>
    <w:p w14:paraId="498E168B" w14:textId="77777777" w:rsidR="00CC79BC" w:rsidRDefault="00CC79BC">
      <w:pPr>
        <w:tabs>
          <w:tab w:val="left" w:pos="1080"/>
          <w:tab w:val="left" w:pos="3600"/>
        </w:tabs>
        <w:ind w:left="360"/>
        <w:jc w:val="both"/>
        <w:rPr>
          <w:b/>
          <w:sz w:val="24"/>
        </w:rPr>
      </w:pPr>
      <w:r>
        <w:rPr>
          <w:b/>
          <w:sz w:val="24"/>
        </w:rPr>
        <w:t xml:space="preserve">Evaluator’s Comments (if any):  </w:t>
      </w:r>
    </w:p>
    <w:p w14:paraId="6B03AD62" w14:textId="77777777" w:rsidR="00CC79BC" w:rsidRDefault="00CC79BC">
      <w:pPr>
        <w:ind w:left="360"/>
        <w:jc w:val="both"/>
        <w:rPr>
          <w:b/>
          <w:bCs/>
          <w:sz w:val="24"/>
        </w:rPr>
      </w:pPr>
      <w:r>
        <w:rPr>
          <w:b/>
          <w:bCs/>
          <w:sz w:val="24"/>
        </w:rPr>
        <w:t>__________________________________________________________________</w:t>
      </w:r>
    </w:p>
    <w:p w14:paraId="071F6F1B" w14:textId="77777777" w:rsidR="00CC79BC" w:rsidRDefault="00CC79BC">
      <w:pPr>
        <w:ind w:left="360"/>
        <w:jc w:val="both"/>
        <w:rPr>
          <w:b/>
          <w:bCs/>
          <w:sz w:val="24"/>
        </w:rPr>
      </w:pPr>
      <w:r>
        <w:rPr>
          <w:b/>
          <w:bCs/>
          <w:sz w:val="24"/>
        </w:rPr>
        <w:t>__________________________________________________________________</w:t>
      </w:r>
    </w:p>
    <w:p w14:paraId="5BF624DD" w14:textId="77777777" w:rsidR="00CC79BC" w:rsidRDefault="00CC79BC">
      <w:pPr>
        <w:ind w:left="360"/>
        <w:jc w:val="both"/>
        <w:rPr>
          <w:b/>
          <w:bCs/>
          <w:sz w:val="24"/>
        </w:rPr>
      </w:pPr>
      <w:r>
        <w:rPr>
          <w:b/>
          <w:bCs/>
          <w:sz w:val="24"/>
        </w:rPr>
        <w:t>__________________________________________________________________</w:t>
      </w:r>
    </w:p>
    <w:p w14:paraId="0CF12C1F" w14:textId="77777777" w:rsidR="00CC79BC" w:rsidRDefault="00CC79BC">
      <w:pPr>
        <w:pStyle w:val="BodyTextIndent"/>
        <w:tabs>
          <w:tab w:val="clear" w:pos="1080"/>
        </w:tabs>
        <w:spacing w:before="120"/>
        <w:ind w:left="0"/>
        <w:jc w:val="left"/>
        <w:rPr>
          <w:b w:val="0"/>
        </w:rPr>
      </w:pPr>
    </w:p>
    <w:p w14:paraId="1B366214" w14:textId="77777777" w:rsidR="00CC79BC" w:rsidRDefault="00CC79BC">
      <w:pPr>
        <w:tabs>
          <w:tab w:val="left" w:pos="720"/>
          <w:tab w:val="left" w:pos="3240"/>
        </w:tabs>
        <w:jc w:val="center"/>
        <w:rPr>
          <w:b/>
          <w:i/>
          <w:iCs/>
          <w:sz w:val="24"/>
        </w:rPr>
      </w:pPr>
      <w:r>
        <w:rPr>
          <w:b/>
          <w:i/>
          <w:iCs/>
          <w:sz w:val="24"/>
        </w:rPr>
        <w:t>Outcomes Assessment Process Results</w:t>
      </w:r>
    </w:p>
    <w:p w14:paraId="105D5151" w14:textId="77777777" w:rsidR="00CC79BC" w:rsidRDefault="00CC79BC">
      <w:pPr>
        <w:pStyle w:val="BodyText"/>
        <w:rPr>
          <w:b w:val="0"/>
          <w:sz w:val="24"/>
        </w:rPr>
      </w:pPr>
    </w:p>
    <w:p w14:paraId="67053ECE" w14:textId="77777777" w:rsidR="00CC79BC" w:rsidRDefault="00CC79BC">
      <w:pPr>
        <w:numPr>
          <w:ilvl w:val="0"/>
          <w:numId w:val="7"/>
        </w:numPr>
        <w:tabs>
          <w:tab w:val="left" w:pos="1080"/>
          <w:tab w:val="left" w:pos="3600"/>
        </w:tabs>
        <w:jc w:val="both"/>
        <w:rPr>
          <w:b/>
          <w:bCs/>
          <w:sz w:val="24"/>
        </w:rPr>
      </w:pPr>
      <w:r>
        <w:rPr>
          <w:b/>
          <w:bCs/>
          <w:sz w:val="24"/>
        </w:rPr>
        <w:t xml:space="preserve">Has the sport management department/unit provided evidence that it’s mission is being accomplished? </w:t>
      </w:r>
      <w:r>
        <w:rPr>
          <w:b/>
          <w:bCs/>
          <w:sz w:val="24"/>
        </w:rPr>
        <w:tab/>
      </w:r>
    </w:p>
    <w:p w14:paraId="4F474F62" w14:textId="77777777" w:rsidR="00CC79BC" w:rsidRDefault="00CC79BC">
      <w:pPr>
        <w:pStyle w:val="BodyTextIndent"/>
        <w:tabs>
          <w:tab w:val="clear" w:pos="1080"/>
        </w:tabs>
        <w:spacing w:before="120"/>
        <w:ind w:left="360"/>
        <w:jc w:val="left"/>
        <w:rPr>
          <w:bCs/>
          <w:sz w:val="20"/>
        </w:rPr>
      </w:pPr>
      <w:r>
        <w:rPr>
          <w:iCs/>
        </w:rPr>
        <w:tab/>
      </w:r>
      <w:r>
        <w:rPr>
          <w:iCs/>
        </w:rPr>
        <w:tab/>
      </w:r>
      <w:r>
        <w:rPr>
          <w:iCs/>
        </w:rPr>
        <w:tab/>
      </w:r>
      <w:r>
        <w:rPr>
          <w:iCs/>
        </w:rPr>
        <w:tab/>
      </w:r>
      <w:r>
        <w:rPr>
          <w:iCs/>
        </w:rPr>
        <w:tab/>
      </w:r>
      <w:r>
        <w:rPr>
          <w:iCs/>
        </w:rPr>
        <w:tab/>
      </w:r>
      <w:r>
        <w:rPr>
          <w:iCs/>
        </w:rPr>
        <w:tab/>
      </w:r>
      <w:r>
        <w:rPr>
          <w:iCs/>
        </w:rPr>
        <w:tab/>
      </w:r>
      <w:r>
        <w:rPr>
          <w:iCs/>
        </w:rPr>
        <w:tab/>
      </w:r>
      <w:r>
        <w:rPr>
          <w:rFonts w:ascii="Wingdings" w:hAnsi="Wingdings"/>
          <w:bCs/>
          <w:sz w:val="20"/>
        </w:rPr>
        <w:t></w:t>
      </w:r>
      <w:r>
        <w:rPr>
          <w:bCs/>
          <w:sz w:val="20"/>
        </w:rPr>
        <w:t xml:space="preserve"> Yes</w:t>
      </w:r>
      <w:r>
        <w:rPr>
          <w:bCs/>
          <w:sz w:val="20"/>
        </w:rPr>
        <w:tab/>
      </w:r>
      <w:r>
        <w:rPr>
          <w:bCs/>
          <w:sz w:val="20"/>
        </w:rPr>
        <w:tab/>
      </w:r>
      <w:r>
        <w:rPr>
          <w:rFonts w:ascii="Wingdings" w:hAnsi="Wingdings"/>
          <w:bCs/>
          <w:sz w:val="20"/>
        </w:rPr>
        <w:t></w:t>
      </w:r>
      <w:r>
        <w:rPr>
          <w:bCs/>
          <w:sz w:val="20"/>
        </w:rPr>
        <w:t xml:space="preserve"> No</w:t>
      </w:r>
    </w:p>
    <w:p w14:paraId="7DBD47AD" w14:textId="77777777" w:rsidR="00CC79BC" w:rsidRDefault="00CC79BC">
      <w:pPr>
        <w:pStyle w:val="BodyTextIndent"/>
        <w:tabs>
          <w:tab w:val="clear" w:pos="1080"/>
        </w:tabs>
        <w:spacing w:before="120"/>
        <w:ind w:left="360"/>
        <w:jc w:val="left"/>
        <w:rPr>
          <w:rFonts w:ascii="Wingdings" w:hAnsi="Wingdings"/>
          <w:bCs/>
          <w:sz w:val="20"/>
        </w:rPr>
      </w:pPr>
      <w:r>
        <w:rPr>
          <w:iCs/>
          <w:sz w:val="20"/>
        </w:rPr>
        <w:t xml:space="preserve">Compliance:     </w:t>
      </w:r>
      <w:r>
        <w:rPr>
          <w:b w:val="0"/>
          <w:iCs/>
          <w:sz w:val="20"/>
        </w:rPr>
        <w:t>Fully Compliant</w:t>
      </w:r>
      <w:r>
        <w:rPr>
          <w:iCs/>
          <w:sz w:val="20"/>
        </w:rPr>
        <w:tab/>
      </w:r>
      <w:r>
        <w:rPr>
          <w:rFonts w:ascii="Wingdings" w:hAnsi="Wingdings"/>
          <w:bCs/>
          <w:sz w:val="20"/>
        </w:rPr>
        <w:t></w:t>
      </w:r>
    </w:p>
    <w:p w14:paraId="6173B952" w14:textId="77777777" w:rsidR="00CC79BC" w:rsidRDefault="00CC79BC">
      <w:pPr>
        <w:pStyle w:val="BodyTextIndent"/>
        <w:tabs>
          <w:tab w:val="clear" w:pos="1080"/>
        </w:tabs>
        <w:spacing w:before="120"/>
        <w:ind w:left="360"/>
        <w:jc w:val="left"/>
        <w:rPr>
          <w:rFonts w:ascii="Wingdings" w:hAnsi="Wingdings"/>
          <w:bCs/>
          <w:sz w:val="20"/>
        </w:rPr>
      </w:pPr>
      <w:r>
        <w:rPr>
          <w:iCs/>
          <w:sz w:val="20"/>
        </w:rPr>
        <w:tab/>
      </w:r>
      <w:r>
        <w:rPr>
          <w:iCs/>
          <w:sz w:val="20"/>
        </w:rPr>
        <w:tab/>
        <w:t xml:space="preserve">     </w:t>
      </w:r>
      <w:r>
        <w:rPr>
          <w:b w:val="0"/>
          <w:iCs/>
          <w:sz w:val="20"/>
        </w:rPr>
        <w:t>Partially Compliant</w:t>
      </w:r>
      <w:r>
        <w:rPr>
          <w:iCs/>
          <w:sz w:val="20"/>
        </w:rPr>
        <w:tab/>
      </w:r>
      <w:r>
        <w:rPr>
          <w:rFonts w:ascii="Wingdings" w:hAnsi="Wingdings"/>
          <w:bCs/>
          <w:sz w:val="20"/>
        </w:rPr>
        <w:t></w:t>
      </w:r>
    </w:p>
    <w:p w14:paraId="2F997A33" w14:textId="77777777" w:rsidR="00CC79BC" w:rsidRDefault="00CC79BC">
      <w:pPr>
        <w:pStyle w:val="BodyTextIndent"/>
        <w:tabs>
          <w:tab w:val="clear" w:pos="1080"/>
        </w:tabs>
        <w:spacing w:before="120"/>
        <w:ind w:left="360"/>
        <w:jc w:val="left"/>
        <w:rPr>
          <w:rFonts w:ascii="Wingdings" w:hAnsi="Wingdings"/>
          <w:bCs/>
          <w:sz w:val="20"/>
        </w:rPr>
      </w:pPr>
      <w:r>
        <w:rPr>
          <w:iCs/>
          <w:sz w:val="20"/>
        </w:rPr>
        <w:tab/>
      </w:r>
      <w:r>
        <w:rPr>
          <w:iCs/>
          <w:sz w:val="20"/>
        </w:rPr>
        <w:tab/>
        <w:t xml:space="preserve">     </w:t>
      </w:r>
      <w:r>
        <w:rPr>
          <w:b w:val="0"/>
          <w:iCs/>
          <w:sz w:val="20"/>
        </w:rPr>
        <w:t>Non Compliant</w:t>
      </w:r>
      <w:r>
        <w:rPr>
          <w:iCs/>
          <w:sz w:val="20"/>
        </w:rPr>
        <w:tab/>
      </w:r>
      <w:r>
        <w:rPr>
          <w:rFonts w:ascii="Wingdings" w:hAnsi="Wingdings"/>
          <w:bCs/>
          <w:sz w:val="20"/>
        </w:rPr>
        <w:t></w:t>
      </w:r>
      <w:r>
        <w:rPr>
          <w:iCs/>
          <w:sz w:val="20"/>
        </w:rPr>
        <w:tab/>
      </w:r>
      <w:r>
        <w:rPr>
          <w:iCs/>
          <w:sz w:val="20"/>
        </w:rPr>
        <w:tab/>
      </w:r>
      <w:r>
        <w:rPr>
          <w:iCs/>
          <w:sz w:val="20"/>
        </w:rPr>
        <w:tab/>
      </w:r>
      <w:r>
        <w:rPr>
          <w:iCs/>
          <w:sz w:val="20"/>
        </w:rPr>
        <w:tab/>
      </w:r>
      <w:proofErr w:type="gramStart"/>
      <w:r>
        <w:rPr>
          <w:iCs/>
          <w:sz w:val="20"/>
        </w:rPr>
        <w:t xml:space="preserve">Commendation  </w:t>
      </w:r>
      <w:r>
        <w:rPr>
          <w:rFonts w:ascii="Wingdings" w:hAnsi="Wingdings"/>
          <w:bCs/>
          <w:sz w:val="20"/>
        </w:rPr>
        <w:t></w:t>
      </w:r>
      <w:proofErr w:type="gramEnd"/>
    </w:p>
    <w:p w14:paraId="2DF1B039" w14:textId="77777777" w:rsidR="00CC79BC" w:rsidRDefault="00CC79BC">
      <w:pPr>
        <w:pStyle w:val="BodyTextIndent"/>
        <w:tabs>
          <w:tab w:val="clear" w:pos="1080"/>
        </w:tabs>
        <w:spacing w:before="120"/>
        <w:ind w:left="360"/>
        <w:jc w:val="left"/>
        <w:rPr>
          <w:bCs/>
          <w:color w:val="000000"/>
        </w:rPr>
      </w:pPr>
    </w:p>
    <w:p w14:paraId="2C024F4D" w14:textId="77777777" w:rsidR="00CC79BC" w:rsidRDefault="00CC79BC">
      <w:pPr>
        <w:tabs>
          <w:tab w:val="left" w:pos="1080"/>
          <w:tab w:val="left" w:pos="3600"/>
        </w:tabs>
        <w:ind w:left="360"/>
        <w:jc w:val="both"/>
        <w:rPr>
          <w:b/>
          <w:sz w:val="24"/>
        </w:rPr>
      </w:pPr>
      <w:r>
        <w:rPr>
          <w:b/>
          <w:sz w:val="24"/>
        </w:rPr>
        <w:t xml:space="preserve">Evaluator’s Comments (if any):  </w:t>
      </w:r>
    </w:p>
    <w:p w14:paraId="6FA91995" w14:textId="77777777" w:rsidR="00CC79BC" w:rsidRDefault="00CC79BC">
      <w:pPr>
        <w:ind w:left="360"/>
        <w:jc w:val="both"/>
        <w:rPr>
          <w:b/>
          <w:bCs/>
          <w:sz w:val="24"/>
        </w:rPr>
      </w:pPr>
      <w:r>
        <w:rPr>
          <w:b/>
          <w:bCs/>
          <w:sz w:val="24"/>
        </w:rPr>
        <w:t>__________________________________________________________________</w:t>
      </w:r>
    </w:p>
    <w:p w14:paraId="45475673" w14:textId="77777777" w:rsidR="00CC79BC" w:rsidRDefault="00CC79BC">
      <w:pPr>
        <w:ind w:left="360"/>
        <w:jc w:val="both"/>
        <w:rPr>
          <w:b/>
          <w:bCs/>
          <w:sz w:val="24"/>
        </w:rPr>
      </w:pPr>
      <w:r>
        <w:rPr>
          <w:b/>
          <w:bCs/>
          <w:sz w:val="24"/>
        </w:rPr>
        <w:t>__________________________________________________________________</w:t>
      </w:r>
    </w:p>
    <w:p w14:paraId="5CCC5437" w14:textId="77777777" w:rsidR="00CC79BC" w:rsidRDefault="00CC79BC">
      <w:pPr>
        <w:ind w:left="360"/>
        <w:jc w:val="both"/>
        <w:rPr>
          <w:b/>
          <w:bCs/>
          <w:sz w:val="24"/>
        </w:rPr>
      </w:pPr>
      <w:r>
        <w:rPr>
          <w:b/>
          <w:bCs/>
          <w:sz w:val="24"/>
        </w:rPr>
        <w:t>__________________________________________________________________</w:t>
      </w:r>
    </w:p>
    <w:p w14:paraId="25C7A50A" w14:textId="77777777" w:rsidR="00CC79BC" w:rsidRDefault="00CC79BC">
      <w:pPr>
        <w:tabs>
          <w:tab w:val="left" w:pos="1080"/>
          <w:tab w:val="left" w:pos="3600"/>
        </w:tabs>
        <w:ind w:left="360"/>
        <w:jc w:val="both"/>
        <w:rPr>
          <w:b/>
          <w:bCs/>
          <w:sz w:val="24"/>
        </w:rPr>
      </w:pPr>
      <w:r>
        <w:rPr>
          <w:b/>
          <w:bCs/>
          <w:sz w:val="24"/>
        </w:rPr>
        <w:tab/>
      </w:r>
      <w:r>
        <w:rPr>
          <w:b/>
          <w:bCs/>
          <w:sz w:val="24"/>
        </w:rPr>
        <w:tab/>
      </w:r>
      <w:r>
        <w:rPr>
          <w:b/>
          <w:bCs/>
          <w:sz w:val="24"/>
        </w:rPr>
        <w:tab/>
      </w:r>
      <w:r>
        <w:rPr>
          <w:b/>
          <w:bCs/>
          <w:sz w:val="24"/>
        </w:rPr>
        <w:tab/>
        <w:t xml:space="preserve"> </w:t>
      </w:r>
      <w:r>
        <w:rPr>
          <w:b/>
          <w:bCs/>
          <w:sz w:val="24"/>
        </w:rPr>
        <w:br/>
      </w:r>
    </w:p>
    <w:p w14:paraId="7713290D" w14:textId="77777777" w:rsidR="00CC79BC" w:rsidRDefault="00CC79BC">
      <w:pPr>
        <w:numPr>
          <w:ilvl w:val="0"/>
          <w:numId w:val="7"/>
        </w:numPr>
        <w:tabs>
          <w:tab w:val="left" w:pos="1080"/>
          <w:tab w:val="left" w:pos="3600"/>
        </w:tabs>
        <w:jc w:val="both"/>
        <w:rPr>
          <w:bCs/>
        </w:rPr>
      </w:pPr>
      <w:r>
        <w:rPr>
          <w:b/>
          <w:bCs/>
          <w:sz w:val="24"/>
          <w:szCs w:val="24"/>
        </w:rPr>
        <w:t xml:space="preserve">Has a summary of the changes and improvements that are needed based on the results of the implementation of the outcomes assessment plan been included in the </w:t>
      </w:r>
      <w:proofErr w:type="gramStart"/>
      <w:r>
        <w:rPr>
          <w:b/>
          <w:bCs/>
          <w:sz w:val="24"/>
          <w:szCs w:val="24"/>
        </w:rPr>
        <w:t>self study</w:t>
      </w:r>
      <w:proofErr w:type="gramEnd"/>
      <w:r>
        <w:rPr>
          <w:b/>
          <w:bCs/>
          <w:sz w:val="24"/>
          <w:szCs w:val="24"/>
        </w:rPr>
        <w:t>?</w:t>
      </w:r>
      <w:r>
        <w:rPr>
          <w:b/>
          <w:bCs/>
          <w:sz w:val="24"/>
        </w:rPr>
        <w:t xml:space="preserve"> </w:t>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sz w:val="24"/>
        </w:rPr>
        <w:t xml:space="preserve"> </w:t>
      </w:r>
      <w:r>
        <w:rPr>
          <w:iCs/>
        </w:rPr>
        <w:tab/>
      </w:r>
      <w:r>
        <w:rPr>
          <w:iCs/>
        </w:rPr>
        <w:tab/>
      </w:r>
      <w:r>
        <w:rPr>
          <w:iCs/>
        </w:rPr>
        <w:tab/>
      </w:r>
      <w:r>
        <w:rPr>
          <w:iCs/>
        </w:rPr>
        <w:tab/>
      </w:r>
      <w:r>
        <w:rPr>
          <w:iCs/>
        </w:rPr>
        <w:tab/>
      </w:r>
      <w:r>
        <w:rPr>
          <w:iCs/>
        </w:rPr>
        <w:tab/>
      </w:r>
      <w:r>
        <w:rPr>
          <w:iCs/>
        </w:rPr>
        <w:tab/>
      </w:r>
      <w:r>
        <w:rPr>
          <w:iCs/>
        </w:rPr>
        <w:tab/>
      </w:r>
      <w:r>
        <w:rPr>
          <w:iCs/>
        </w:rPr>
        <w:tab/>
      </w:r>
      <w:r>
        <w:rPr>
          <w:rFonts w:ascii="Wingdings" w:hAnsi="Wingdings"/>
          <w:bCs/>
        </w:rPr>
        <w:t></w:t>
      </w:r>
      <w:r>
        <w:rPr>
          <w:bCs/>
        </w:rPr>
        <w:t xml:space="preserve"> Yes</w:t>
      </w:r>
      <w:r>
        <w:rPr>
          <w:bCs/>
        </w:rPr>
        <w:tab/>
      </w:r>
      <w:r>
        <w:rPr>
          <w:bCs/>
        </w:rPr>
        <w:tab/>
      </w:r>
      <w:r>
        <w:rPr>
          <w:rFonts w:ascii="Wingdings" w:hAnsi="Wingdings"/>
          <w:bCs/>
        </w:rPr>
        <w:t></w:t>
      </w:r>
      <w:r>
        <w:rPr>
          <w:bCs/>
        </w:rPr>
        <w:t xml:space="preserve"> No</w:t>
      </w:r>
    </w:p>
    <w:p w14:paraId="351ACF4F" w14:textId="77777777" w:rsidR="00CC79BC" w:rsidRDefault="00CC79BC">
      <w:pPr>
        <w:pStyle w:val="BodyTextIndent"/>
        <w:tabs>
          <w:tab w:val="clear" w:pos="1080"/>
        </w:tabs>
        <w:spacing w:before="120"/>
        <w:ind w:left="360"/>
        <w:jc w:val="left"/>
        <w:rPr>
          <w:rFonts w:ascii="Wingdings" w:hAnsi="Wingdings"/>
          <w:bCs/>
          <w:sz w:val="20"/>
        </w:rPr>
      </w:pPr>
      <w:r>
        <w:rPr>
          <w:iCs/>
          <w:sz w:val="20"/>
        </w:rPr>
        <w:t xml:space="preserve">Compliance:     </w:t>
      </w:r>
      <w:r>
        <w:rPr>
          <w:b w:val="0"/>
          <w:iCs/>
          <w:sz w:val="20"/>
        </w:rPr>
        <w:t>Fully Compliant</w:t>
      </w:r>
      <w:r>
        <w:rPr>
          <w:iCs/>
          <w:sz w:val="20"/>
        </w:rPr>
        <w:tab/>
      </w:r>
      <w:r>
        <w:rPr>
          <w:rFonts w:ascii="Wingdings" w:hAnsi="Wingdings"/>
          <w:bCs/>
          <w:sz w:val="20"/>
        </w:rPr>
        <w:t></w:t>
      </w:r>
    </w:p>
    <w:p w14:paraId="608FDFA4" w14:textId="77777777" w:rsidR="00CC79BC" w:rsidRDefault="00CC79BC">
      <w:pPr>
        <w:pStyle w:val="BodyTextIndent"/>
        <w:tabs>
          <w:tab w:val="clear" w:pos="1080"/>
        </w:tabs>
        <w:spacing w:before="120"/>
        <w:ind w:left="360"/>
        <w:jc w:val="left"/>
        <w:rPr>
          <w:rFonts w:ascii="Wingdings" w:hAnsi="Wingdings"/>
          <w:bCs/>
          <w:sz w:val="20"/>
        </w:rPr>
      </w:pPr>
      <w:r>
        <w:rPr>
          <w:iCs/>
          <w:sz w:val="20"/>
        </w:rPr>
        <w:tab/>
      </w:r>
      <w:r>
        <w:rPr>
          <w:iCs/>
          <w:sz w:val="20"/>
        </w:rPr>
        <w:tab/>
        <w:t xml:space="preserve">     </w:t>
      </w:r>
      <w:r>
        <w:rPr>
          <w:b w:val="0"/>
          <w:iCs/>
          <w:sz w:val="20"/>
        </w:rPr>
        <w:t>Partially Compliant</w:t>
      </w:r>
      <w:r>
        <w:rPr>
          <w:iCs/>
          <w:sz w:val="20"/>
        </w:rPr>
        <w:tab/>
      </w:r>
      <w:r>
        <w:rPr>
          <w:rFonts w:ascii="Wingdings" w:hAnsi="Wingdings"/>
          <w:bCs/>
          <w:sz w:val="20"/>
        </w:rPr>
        <w:t></w:t>
      </w:r>
    </w:p>
    <w:p w14:paraId="0A837D88" w14:textId="77777777" w:rsidR="00CC79BC" w:rsidRDefault="00CC79BC">
      <w:pPr>
        <w:pStyle w:val="BodyTextIndent"/>
        <w:tabs>
          <w:tab w:val="clear" w:pos="1080"/>
        </w:tabs>
        <w:spacing w:before="120"/>
        <w:ind w:left="360"/>
        <w:jc w:val="left"/>
        <w:rPr>
          <w:rFonts w:ascii="Wingdings" w:hAnsi="Wingdings"/>
          <w:bCs/>
          <w:sz w:val="20"/>
        </w:rPr>
      </w:pPr>
      <w:r>
        <w:rPr>
          <w:iCs/>
          <w:sz w:val="20"/>
        </w:rPr>
        <w:tab/>
      </w:r>
      <w:r>
        <w:rPr>
          <w:iCs/>
          <w:sz w:val="20"/>
        </w:rPr>
        <w:tab/>
        <w:t xml:space="preserve">     </w:t>
      </w:r>
      <w:r>
        <w:rPr>
          <w:b w:val="0"/>
          <w:iCs/>
          <w:sz w:val="20"/>
        </w:rPr>
        <w:t>Non Compliant</w:t>
      </w:r>
      <w:r>
        <w:rPr>
          <w:iCs/>
          <w:sz w:val="20"/>
        </w:rPr>
        <w:tab/>
      </w:r>
      <w:r>
        <w:rPr>
          <w:rFonts w:ascii="Wingdings" w:hAnsi="Wingdings"/>
          <w:bCs/>
          <w:sz w:val="20"/>
        </w:rPr>
        <w:t></w:t>
      </w:r>
      <w:r>
        <w:rPr>
          <w:iCs/>
          <w:sz w:val="20"/>
        </w:rPr>
        <w:tab/>
      </w:r>
      <w:r>
        <w:rPr>
          <w:iCs/>
          <w:sz w:val="20"/>
        </w:rPr>
        <w:tab/>
      </w:r>
      <w:r>
        <w:rPr>
          <w:iCs/>
          <w:sz w:val="20"/>
        </w:rPr>
        <w:tab/>
      </w:r>
      <w:r>
        <w:rPr>
          <w:iCs/>
          <w:sz w:val="20"/>
        </w:rPr>
        <w:tab/>
      </w:r>
      <w:proofErr w:type="gramStart"/>
      <w:r>
        <w:rPr>
          <w:iCs/>
          <w:sz w:val="20"/>
        </w:rPr>
        <w:t xml:space="preserve">Commendation  </w:t>
      </w:r>
      <w:r>
        <w:rPr>
          <w:rFonts w:ascii="Wingdings" w:hAnsi="Wingdings"/>
          <w:bCs/>
          <w:sz w:val="20"/>
        </w:rPr>
        <w:t></w:t>
      </w:r>
      <w:proofErr w:type="gramEnd"/>
    </w:p>
    <w:p w14:paraId="717393E9" w14:textId="77777777" w:rsidR="00CC79BC" w:rsidRDefault="00CC79BC">
      <w:pPr>
        <w:pStyle w:val="BodyTextIndent"/>
        <w:tabs>
          <w:tab w:val="clear" w:pos="1080"/>
        </w:tabs>
        <w:spacing w:before="120"/>
        <w:ind w:left="360"/>
        <w:jc w:val="left"/>
        <w:rPr>
          <w:bCs/>
          <w:color w:val="000000"/>
        </w:rPr>
      </w:pPr>
    </w:p>
    <w:p w14:paraId="79FE32C0" w14:textId="77777777" w:rsidR="00CC79BC" w:rsidRDefault="00CC79BC">
      <w:pPr>
        <w:tabs>
          <w:tab w:val="left" w:pos="1080"/>
          <w:tab w:val="left" w:pos="3600"/>
        </w:tabs>
        <w:ind w:left="360"/>
        <w:jc w:val="both"/>
        <w:rPr>
          <w:b/>
          <w:sz w:val="24"/>
        </w:rPr>
      </w:pPr>
      <w:r>
        <w:rPr>
          <w:b/>
          <w:sz w:val="24"/>
        </w:rPr>
        <w:t xml:space="preserve">Evaluator’s Comments (if any):  </w:t>
      </w:r>
    </w:p>
    <w:p w14:paraId="27EDD92D" w14:textId="77777777" w:rsidR="00CC79BC" w:rsidRDefault="00CC79BC">
      <w:pPr>
        <w:ind w:left="360"/>
        <w:jc w:val="both"/>
        <w:rPr>
          <w:b/>
          <w:bCs/>
          <w:sz w:val="24"/>
        </w:rPr>
      </w:pPr>
      <w:r>
        <w:rPr>
          <w:b/>
          <w:bCs/>
          <w:sz w:val="24"/>
        </w:rPr>
        <w:t>__________________________________________________________________</w:t>
      </w:r>
    </w:p>
    <w:p w14:paraId="6AB15CB3" w14:textId="77777777" w:rsidR="00CC79BC" w:rsidRDefault="00CC79BC">
      <w:pPr>
        <w:ind w:left="360"/>
        <w:jc w:val="both"/>
        <w:rPr>
          <w:b/>
          <w:bCs/>
          <w:sz w:val="24"/>
        </w:rPr>
      </w:pPr>
      <w:r>
        <w:rPr>
          <w:b/>
          <w:bCs/>
          <w:sz w:val="24"/>
        </w:rPr>
        <w:t>__________________________________________________________________</w:t>
      </w:r>
    </w:p>
    <w:p w14:paraId="313E3890" w14:textId="77777777" w:rsidR="00CC79BC" w:rsidRDefault="00CC79BC">
      <w:pPr>
        <w:ind w:left="360"/>
        <w:jc w:val="both"/>
        <w:rPr>
          <w:b/>
          <w:bCs/>
          <w:sz w:val="24"/>
        </w:rPr>
      </w:pPr>
      <w:r>
        <w:rPr>
          <w:b/>
          <w:bCs/>
          <w:sz w:val="24"/>
        </w:rPr>
        <w:t>__________________________________________________________________</w:t>
      </w:r>
    </w:p>
    <w:p w14:paraId="3B0CB79E" w14:textId="77777777" w:rsidR="00CC79BC" w:rsidRDefault="00CC79BC">
      <w:pPr>
        <w:tabs>
          <w:tab w:val="left" w:pos="1080"/>
          <w:tab w:val="left" w:pos="3600"/>
        </w:tabs>
        <w:ind w:left="360"/>
        <w:jc w:val="both"/>
        <w:rPr>
          <w:b/>
          <w:sz w:val="24"/>
        </w:rPr>
      </w:pPr>
    </w:p>
    <w:p w14:paraId="71ECF0ED" w14:textId="77777777" w:rsidR="00CC79BC" w:rsidRDefault="00CC79BC">
      <w:pPr>
        <w:pageBreakBefore/>
        <w:numPr>
          <w:ilvl w:val="0"/>
          <w:numId w:val="7"/>
        </w:numPr>
        <w:tabs>
          <w:tab w:val="left" w:pos="720"/>
          <w:tab w:val="left" w:pos="3240"/>
        </w:tabs>
        <w:spacing w:before="120"/>
        <w:rPr>
          <w:bCs/>
        </w:rPr>
      </w:pPr>
      <w:r>
        <w:rPr>
          <w:b/>
          <w:bCs/>
          <w:sz w:val="24"/>
        </w:rPr>
        <w:t>Has the sport management department/unit integrated the needed changes and improvements with the institution’s planning and budgeting process?</w:t>
      </w:r>
      <w:r>
        <w:rPr>
          <w:bCs/>
          <w:sz w:val="24"/>
        </w:rPr>
        <w:t xml:space="preserve"> </w:t>
      </w:r>
      <w:r>
        <w:rPr>
          <w:bCs/>
          <w:sz w:val="24"/>
        </w:rPr>
        <w:br/>
      </w:r>
      <w:r>
        <w:rPr>
          <w:iCs/>
        </w:rPr>
        <w:tab/>
      </w:r>
      <w:r>
        <w:rPr>
          <w:iCs/>
        </w:rPr>
        <w:tab/>
      </w:r>
      <w:r>
        <w:rPr>
          <w:iCs/>
        </w:rPr>
        <w:tab/>
      </w:r>
      <w:r>
        <w:rPr>
          <w:iCs/>
        </w:rPr>
        <w:tab/>
      </w:r>
      <w:r>
        <w:rPr>
          <w:iCs/>
        </w:rPr>
        <w:tab/>
      </w:r>
      <w:r>
        <w:rPr>
          <w:iCs/>
        </w:rPr>
        <w:tab/>
      </w:r>
      <w:r>
        <w:rPr>
          <w:iCs/>
        </w:rPr>
        <w:tab/>
      </w:r>
      <w:r>
        <w:rPr>
          <w:rFonts w:ascii="Wingdings" w:hAnsi="Wingdings"/>
          <w:bCs/>
        </w:rPr>
        <w:t></w:t>
      </w:r>
      <w:r>
        <w:rPr>
          <w:bCs/>
        </w:rPr>
        <w:t xml:space="preserve"> Yes</w:t>
      </w:r>
      <w:r>
        <w:rPr>
          <w:bCs/>
        </w:rPr>
        <w:tab/>
      </w:r>
      <w:r>
        <w:rPr>
          <w:bCs/>
        </w:rPr>
        <w:tab/>
      </w:r>
      <w:r>
        <w:rPr>
          <w:rFonts w:ascii="Wingdings" w:hAnsi="Wingdings"/>
          <w:bCs/>
        </w:rPr>
        <w:t></w:t>
      </w:r>
      <w:r>
        <w:rPr>
          <w:bCs/>
        </w:rPr>
        <w:t xml:space="preserve"> No</w:t>
      </w:r>
    </w:p>
    <w:p w14:paraId="29E3ADB5" w14:textId="77777777" w:rsidR="00CC79BC" w:rsidRDefault="00CC79BC">
      <w:pPr>
        <w:pStyle w:val="BodyTextIndent"/>
        <w:tabs>
          <w:tab w:val="clear" w:pos="1080"/>
        </w:tabs>
        <w:spacing w:before="120"/>
        <w:ind w:left="360"/>
        <w:jc w:val="left"/>
        <w:rPr>
          <w:rFonts w:ascii="Wingdings" w:hAnsi="Wingdings"/>
          <w:bCs/>
          <w:sz w:val="20"/>
        </w:rPr>
      </w:pPr>
      <w:r>
        <w:rPr>
          <w:iCs/>
          <w:sz w:val="20"/>
        </w:rPr>
        <w:t xml:space="preserve">Compliance:     </w:t>
      </w:r>
      <w:r>
        <w:rPr>
          <w:b w:val="0"/>
          <w:iCs/>
          <w:sz w:val="20"/>
        </w:rPr>
        <w:t>Fully Compliant</w:t>
      </w:r>
      <w:r>
        <w:rPr>
          <w:iCs/>
          <w:sz w:val="20"/>
        </w:rPr>
        <w:tab/>
      </w:r>
      <w:r>
        <w:rPr>
          <w:rFonts w:ascii="Wingdings" w:hAnsi="Wingdings"/>
          <w:bCs/>
          <w:sz w:val="20"/>
        </w:rPr>
        <w:t></w:t>
      </w:r>
    </w:p>
    <w:p w14:paraId="1E8BCB1A" w14:textId="77777777" w:rsidR="00CC79BC" w:rsidRDefault="00CC79BC">
      <w:pPr>
        <w:pStyle w:val="BodyTextIndent"/>
        <w:tabs>
          <w:tab w:val="clear" w:pos="1080"/>
        </w:tabs>
        <w:spacing w:before="120"/>
        <w:ind w:left="360"/>
        <w:jc w:val="left"/>
        <w:rPr>
          <w:rFonts w:ascii="Wingdings" w:hAnsi="Wingdings"/>
          <w:bCs/>
          <w:sz w:val="20"/>
        </w:rPr>
      </w:pPr>
      <w:r>
        <w:rPr>
          <w:iCs/>
          <w:sz w:val="20"/>
        </w:rPr>
        <w:tab/>
      </w:r>
      <w:r>
        <w:rPr>
          <w:iCs/>
          <w:sz w:val="20"/>
        </w:rPr>
        <w:tab/>
        <w:t xml:space="preserve">     </w:t>
      </w:r>
      <w:r>
        <w:rPr>
          <w:b w:val="0"/>
          <w:iCs/>
          <w:sz w:val="20"/>
        </w:rPr>
        <w:t>Partially Compliant</w:t>
      </w:r>
      <w:r>
        <w:rPr>
          <w:iCs/>
          <w:sz w:val="20"/>
        </w:rPr>
        <w:tab/>
      </w:r>
      <w:r>
        <w:rPr>
          <w:rFonts w:ascii="Wingdings" w:hAnsi="Wingdings"/>
          <w:bCs/>
          <w:sz w:val="20"/>
        </w:rPr>
        <w:t></w:t>
      </w:r>
    </w:p>
    <w:p w14:paraId="73FB6FD2" w14:textId="77777777" w:rsidR="00CC79BC" w:rsidRDefault="00CC79BC">
      <w:pPr>
        <w:pStyle w:val="BodyTextIndent"/>
        <w:tabs>
          <w:tab w:val="clear" w:pos="1080"/>
        </w:tabs>
        <w:spacing w:before="120"/>
        <w:ind w:left="360"/>
        <w:jc w:val="left"/>
        <w:rPr>
          <w:rFonts w:ascii="Wingdings" w:hAnsi="Wingdings"/>
          <w:bCs/>
          <w:sz w:val="20"/>
        </w:rPr>
      </w:pPr>
      <w:r>
        <w:rPr>
          <w:iCs/>
          <w:sz w:val="20"/>
        </w:rPr>
        <w:tab/>
      </w:r>
      <w:r>
        <w:rPr>
          <w:iCs/>
          <w:sz w:val="20"/>
        </w:rPr>
        <w:tab/>
        <w:t xml:space="preserve">     </w:t>
      </w:r>
      <w:r>
        <w:rPr>
          <w:b w:val="0"/>
          <w:iCs/>
          <w:sz w:val="20"/>
        </w:rPr>
        <w:t>Non Compliant</w:t>
      </w:r>
      <w:r>
        <w:rPr>
          <w:iCs/>
          <w:sz w:val="20"/>
        </w:rPr>
        <w:tab/>
      </w:r>
      <w:r>
        <w:rPr>
          <w:rFonts w:ascii="Wingdings" w:hAnsi="Wingdings"/>
          <w:bCs/>
          <w:sz w:val="20"/>
        </w:rPr>
        <w:t></w:t>
      </w:r>
      <w:r>
        <w:rPr>
          <w:iCs/>
          <w:sz w:val="20"/>
        </w:rPr>
        <w:tab/>
      </w:r>
      <w:r>
        <w:rPr>
          <w:iCs/>
          <w:sz w:val="20"/>
        </w:rPr>
        <w:tab/>
      </w:r>
      <w:r>
        <w:rPr>
          <w:iCs/>
          <w:sz w:val="20"/>
        </w:rPr>
        <w:tab/>
      </w:r>
      <w:r>
        <w:rPr>
          <w:iCs/>
          <w:sz w:val="20"/>
        </w:rPr>
        <w:tab/>
      </w:r>
      <w:proofErr w:type="gramStart"/>
      <w:r>
        <w:rPr>
          <w:iCs/>
          <w:sz w:val="20"/>
        </w:rPr>
        <w:t xml:space="preserve">Commendation  </w:t>
      </w:r>
      <w:r>
        <w:rPr>
          <w:rFonts w:ascii="Wingdings" w:hAnsi="Wingdings"/>
          <w:bCs/>
          <w:sz w:val="20"/>
        </w:rPr>
        <w:t></w:t>
      </w:r>
      <w:proofErr w:type="gramEnd"/>
    </w:p>
    <w:p w14:paraId="0FFDC128" w14:textId="77777777" w:rsidR="00CC79BC" w:rsidRDefault="00CC79BC">
      <w:pPr>
        <w:pStyle w:val="BodyTextIndent"/>
        <w:tabs>
          <w:tab w:val="clear" w:pos="1080"/>
        </w:tabs>
        <w:spacing w:before="120"/>
        <w:ind w:left="360"/>
        <w:jc w:val="left"/>
        <w:rPr>
          <w:bCs/>
          <w:color w:val="000000"/>
        </w:rPr>
      </w:pPr>
    </w:p>
    <w:p w14:paraId="14E7C45F" w14:textId="77777777" w:rsidR="00CC79BC" w:rsidRDefault="00CC79BC">
      <w:pPr>
        <w:tabs>
          <w:tab w:val="left" w:pos="1080"/>
          <w:tab w:val="left" w:pos="3600"/>
        </w:tabs>
        <w:ind w:left="360"/>
        <w:jc w:val="both"/>
        <w:rPr>
          <w:b/>
          <w:sz w:val="24"/>
        </w:rPr>
      </w:pPr>
      <w:r>
        <w:rPr>
          <w:b/>
          <w:sz w:val="24"/>
        </w:rPr>
        <w:t xml:space="preserve">Evaluator’s Comments (if any):  </w:t>
      </w:r>
    </w:p>
    <w:p w14:paraId="1A6523C4" w14:textId="77777777" w:rsidR="00CC79BC" w:rsidRDefault="00CC79BC">
      <w:pPr>
        <w:ind w:left="360"/>
        <w:jc w:val="both"/>
        <w:rPr>
          <w:b/>
          <w:bCs/>
          <w:sz w:val="24"/>
        </w:rPr>
      </w:pPr>
      <w:r>
        <w:rPr>
          <w:b/>
          <w:bCs/>
          <w:sz w:val="24"/>
        </w:rPr>
        <w:t>__________________________________________________________________</w:t>
      </w:r>
    </w:p>
    <w:p w14:paraId="3519D2F9" w14:textId="77777777" w:rsidR="00CC79BC" w:rsidRDefault="00CC79BC">
      <w:pPr>
        <w:ind w:left="360"/>
        <w:jc w:val="both"/>
        <w:rPr>
          <w:b/>
          <w:bCs/>
          <w:sz w:val="24"/>
        </w:rPr>
      </w:pPr>
      <w:r>
        <w:rPr>
          <w:b/>
          <w:bCs/>
          <w:sz w:val="24"/>
        </w:rPr>
        <w:t>__________________________________________________________________</w:t>
      </w:r>
    </w:p>
    <w:p w14:paraId="3ABF59D9" w14:textId="77777777" w:rsidR="00CC79BC" w:rsidRDefault="00CC79BC">
      <w:pPr>
        <w:ind w:left="360"/>
        <w:jc w:val="both"/>
        <w:rPr>
          <w:b/>
          <w:bCs/>
          <w:sz w:val="24"/>
        </w:rPr>
      </w:pPr>
      <w:r>
        <w:rPr>
          <w:b/>
          <w:bCs/>
          <w:sz w:val="24"/>
        </w:rPr>
        <w:t>__________________________________________________________________</w:t>
      </w:r>
    </w:p>
    <w:p w14:paraId="59E6A6EF" w14:textId="77777777" w:rsidR="00CC79BC" w:rsidRDefault="00CC79BC">
      <w:pPr>
        <w:tabs>
          <w:tab w:val="left" w:pos="720"/>
        </w:tabs>
        <w:jc w:val="both"/>
        <w:rPr>
          <w:bCs/>
          <w:sz w:val="24"/>
        </w:rPr>
      </w:pPr>
    </w:p>
    <w:p w14:paraId="009EF525" w14:textId="77777777" w:rsidR="00CC79BC" w:rsidRDefault="00CC79BC">
      <w:pPr>
        <w:numPr>
          <w:ilvl w:val="0"/>
          <w:numId w:val="7"/>
        </w:numPr>
        <w:tabs>
          <w:tab w:val="left" w:pos="1080"/>
        </w:tabs>
        <w:jc w:val="both"/>
        <w:rPr>
          <w:b/>
          <w:sz w:val="24"/>
        </w:rPr>
      </w:pPr>
      <w:r>
        <w:rPr>
          <w:b/>
          <w:bCs/>
          <w:sz w:val="24"/>
        </w:rPr>
        <w:t xml:space="preserve"> Have the realized outcomes been identified as a result of implementing outcomes assessment? </w:t>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sz w:val="24"/>
        </w:rPr>
        <w:t xml:space="preserve"> </w:t>
      </w:r>
    </w:p>
    <w:p w14:paraId="6D2F4981" w14:textId="77777777" w:rsidR="00CC79BC" w:rsidRDefault="00CC79BC">
      <w:pPr>
        <w:tabs>
          <w:tab w:val="left" w:pos="1080"/>
          <w:tab w:val="left" w:pos="3600"/>
        </w:tabs>
        <w:spacing w:before="120"/>
        <w:ind w:left="360"/>
        <w:rPr>
          <w:bCs/>
        </w:rPr>
      </w:pPr>
      <w:r>
        <w:rPr>
          <w:iCs/>
        </w:rPr>
        <w:tab/>
      </w:r>
      <w:r>
        <w:rPr>
          <w:iCs/>
        </w:rPr>
        <w:tab/>
      </w:r>
      <w:r>
        <w:rPr>
          <w:iCs/>
        </w:rPr>
        <w:tab/>
      </w:r>
      <w:r>
        <w:rPr>
          <w:iCs/>
        </w:rPr>
        <w:tab/>
      </w:r>
      <w:r>
        <w:rPr>
          <w:iCs/>
        </w:rPr>
        <w:tab/>
      </w:r>
      <w:r>
        <w:rPr>
          <w:iCs/>
        </w:rPr>
        <w:tab/>
      </w:r>
      <w:r>
        <w:rPr>
          <w:iCs/>
        </w:rPr>
        <w:tab/>
      </w:r>
      <w:r>
        <w:rPr>
          <w:rFonts w:ascii="Wingdings" w:hAnsi="Wingdings"/>
          <w:bCs/>
        </w:rPr>
        <w:t></w:t>
      </w:r>
      <w:r>
        <w:rPr>
          <w:bCs/>
        </w:rPr>
        <w:t xml:space="preserve"> Yes</w:t>
      </w:r>
      <w:r>
        <w:rPr>
          <w:bCs/>
        </w:rPr>
        <w:tab/>
      </w:r>
      <w:r>
        <w:rPr>
          <w:bCs/>
        </w:rPr>
        <w:tab/>
      </w:r>
      <w:r>
        <w:rPr>
          <w:rFonts w:ascii="Wingdings" w:hAnsi="Wingdings"/>
          <w:bCs/>
        </w:rPr>
        <w:t></w:t>
      </w:r>
      <w:r>
        <w:rPr>
          <w:bCs/>
        </w:rPr>
        <w:t xml:space="preserve"> No</w:t>
      </w:r>
    </w:p>
    <w:p w14:paraId="4A23DB7D" w14:textId="77777777" w:rsidR="00CC79BC" w:rsidRDefault="00CC79BC">
      <w:pPr>
        <w:pStyle w:val="BodyTextIndent"/>
        <w:tabs>
          <w:tab w:val="clear" w:pos="1080"/>
        </w:tabs>
        <w:spacing w:before="120"/>
        <w:ind w:left="360"/>
        <w:jc w:val="left"/>
        <w:rPr>
          <w:rFonts w:ascii="Wingdings" w:hAnsi="Wingdings"/>
          <w:bCs/>
          <w:sz w:val="20"/>
        </w:rPr>
      </w:pPr>
      <w:r>
        <w:rPr>
          <w:iCs/>
          <w:sz w:val="20"/>
        </w:rPr>
        <w:t xml:space="preserve">Compliance:     </w:t>
      </w:r>
      <w:r>
        <w:rPr>
          <w:b w:val="0"/>
          <w:iCs/>
          <w:sz w:val="20"/>
        </w:rPr>
        <w:t>Fully Compliant</w:t>
      </w:r>
      <w:r>
        <w:rPr>
          <w:iCs/>
          <w:sz w:val="20"/>
        </w:rPr>
        <w:tab/>
      </w:r>
      <w:r>
        <w:rPr>
          <w:rFonts w:ascii="Wingdings" w:hAnsi="Wingdings"/>
          <w:bCs/>
          <w:sz w:val="20"/>
        </w:rPr>
        <w:t></w:t>
      </w:r>
    </w:p>
    <w:p w14:paraId="5CA838EE" w14:textId="77777777" w:rsidR="00CC79BC" w:rsidRDefault="00CC79BC">
      <w:pPr>
        <w:pStyle w:val="BodyTextIndent"/>
        <w:tabs>
          <w:tab w:val="clear" w:pos="1080"/>
        </w:tabs>
        <w:spacing w:before="120"/>
        <w:ind w:left="360"/>
        <w:jc w:val="left"/>
        <w:rPr>
          <w:rFonts w:ascii="Wingdings" w:hAnsi="Wingdings"/>
          <w:bCs/>
          <w:sz w:val="20"/>
        </w:rPr>
      </w:pPr>
      <w:r>
        <w:rPr>
          <w:iCs/>
          <w:sz w:val="20"/>
        </w:rPr>
        <w:tab/>
      </w:r>
      <w:r>
        <w:rPr>
          <w:iCs/>
          <w:sz w:val="20"/>
        </w:rPr>
        <w:tab/>
        <w:t xml:space="preserve">     </w:t>
      </w:r>
      <w:r>
        <w:rPr>
          <w:b w:val="0"/>
          <w:iCs/>
          <w:sz w:val="20"/>
        </w:rPr>
        <w:t>Partially Compliant</w:t>
      </w:r>
      <w:r>
        <w:rPr>
          <w:iCs/>
          <w:sz w:val="20"/>
        </w:rPr>
        <w:tab/>
      </w:r>
      <w:r>
        <w:rPr>
          <w:rFonts w:ascii="Wingdings" w:hAnsi="Wingdings"/>
          <w:bCs/>
          <w:sz w:val="20"/>
        </w:rPr>
        <w:t></w:t>
      </w:r>
    </w:p>
    <w:p w14:paraId="3C9CD93A" w14:textId="77777777" w:rsidR="00CC79BC" w:rsidRDefault="00CC79BC">
      <w:pPr>
        <w:pStyle w:val="BodyTextIndent"/>
        <w:tabs>
          <w:tab w:val="clear" w:pos="1080"/>
        </w:tabs>
        <w:spacing w:before="120"/>
        <w:ind w:left="360"/>
        <w:jc w:val="left"/>
        <w:rPr>
          <w:rFonts w:ascii="Wingdings" w:hAnsi="Wingdings"/>
          <w:bCs/>
          <w:sz w:val="20"/>
        </w:rPr>
      </w:pPr>
      <w:r>
        <w:rPr>
          <w:iCs/>
          <w:sz w:val="20"/>
        </w:rPr>
        <w:tab/>
      </w:r>
      <w:r>
        <w:rPr>
          <w:iCs/>
          <w:sz w:val="20"/>
        </w:rPr>
        <w:tab/>
        <w:t xml:space="preserve">     </w:t>
      </w:r>
      <w:r>
        <w:rPr>
          <w:b w:val="0"/>
          <w:iCs/>
          <w:sz w:val="20"/>
        </w:rPr>
        <w:t>Non Compliant</w:t>
      </w:r>
      <w:r>
        <w:rPr>
          <w:iCs/>
          <w:sz w:val="20"/>
        </w:rPr>
        <w:tab/>
      </w:r>
      <w:r>
        <w:rPr>
          <w:rFonts w:ascii="Wingdings" w:hAnsi="Wingdings"/>
          <w:bCs/>
          <w:sz w:val="20"/>
        </w:rPr>
        <w:t></w:t>
      </w:r>
      <w:r>
        <w:rPr>
          <w:iCs/>
          <w:sz w:val="20"/>
        </w:rPr>
        <w:tab/>
      </w:r>
      <w:r>
        <w:rPr>
          <w:iCs/>
          <w:sz w:val="20"/>
        </w:rPr>
        <w:tab/>
      </w:r>
      <w:r>
        <w:rPr>
          <w:iCs/>
          <w:sz w:val="20"/>
        </w:rPr>
        <w:tab/>
      </w:r>
      <w:r>
        <w:rPr>
          <w:iCs/>
          <w:sz w:val="20"/>
        </w:rPr>
        <w:tab/>
      </w:r>
      <w:proofErr w:type="gramStart"/>
      <w:r>
        <w:rPr>
          <w:iCs/>
          <w:sz w:val="20"/>
        </w:rPr>
        <w:t xml:space="preserve">Commendation  </w:t>
      </w:r>
      <w:r>
        <w:rPr>
          <w:rFonts w:ascii="Wingdings" w:hAnsi="Wingdings"/>
          <w:bCs/>
          <w:sz w:val="20"/>
        </w:rPr>
        <w:t></w:t>
      </w:r>
      <w:proofErr w:type="gramEnd"/>
    </w:p>
    <w:p w14:paraId="68466CF2" w14:textId="77777777" w:rsidR="00CC79BC" w:rsidRDefault="00CC79BC">
      <w:pPr>
        <w:pStyle w:val="BodyTextIndent"/>
        <w:tabs>
          <w:tab w:val="clear" w:pos="1080"/>
        </w:tabs>
        <w:spacing w:before="120"/>
        <w:ind w:left="360"/>
        <w:jc w:val="left"/>
        <w:rPr>
          <w:bCs/>
          <w:color w:val="000000"/>
        </w:rPr>
      </w:pPr>
    </w:p>
    <w:p w14:paraId="70CE68D0" w14:textId="77777777" w:rsidR="00CC79BC" w:rsidRDefault="00CC79BC">
      <w:pPr>
        <w:tabs>
          <w:tab w:val="left" w:pos="1080"/>
          <w:tab w:val="left" w:pos="3600"/>
        </w:tabs>
        <w:ind w:left="360"/>
        <w:jc w:val="both"/>
        <w:rPr>
          <w:b/>
          <w:sz w:val="24"/>
        </w:rPr>
      </w:pPr>
      <w:r>
        <w:rPr>
          <w:b/>
          <w:sz w:val="24"/>
        </w:rPr>
        <w:t xml:space="preserve">Evaluator’s Comments (if any):  </w:t>
      </w:r>
    </w:p>
    <w:p w14:paraId="3997D8CB" w14:textId="77777777" w:rsidR="00CC79BC" w:rsidRDefault="00CC79BC">
      <w:pPr>
        <w:ind w:left="360"/>
        <w:jc w:val="both"/>
        <w:rPr>
          <w:b/>
          <w:bCs/>
          <w:sz w:val="24"/>
        </w:rPr>
      </w:pPr>
      <w:r>
        <w:rPr>
          <w:b/>
          <w:bCs/>
          <w:sz w:val="24"/>
        </w:rPr>
        <w:t>__________________________________________________________________</w:t>
      </w:r>
    </w:p>
    <w:p w14:paraId="1164A683" w14:textId="77777777" w:rsidR="00CC79BC" w:rsidRDefault="00CC79BC">
      <w:pPr>
        <w:ind w:left="360"/>
        <w:jc w:val="both"/>
        <w:rPr>
          <w:b/>
          <w:bCs/>
          <w:sz w:val="24"/>
        </w:rPr>
      </w:pPr>
      <w:r>
        <w:rPr>
          <w:b/>
          <w:bCs/>
          <w:sz w:val="24"/>
        </w:rPr>
        <w:t>__________________________________________________________________</w:t>
      </w:r>
    </w:p>
    <w:p w14:paraId="5D549CFF" w14:textId="77777777" w:rsidR="00CC79BC" w:rsidRDefault="00CC79BC">
      <w:pPr>
        <w:ind w:left="360"/>
        <w:jc w:val="both"/>
        <w:rPr>
          <w:b/>
          <w:bCs/>
          <w:sz w:val="24"/>
        </w:rPr>
      </w:pPr>
      <w:r>
        <w:rPr>
          <w:b/>
          <w:bCs/>
          <w:sz w:val="24"/>
        </w:rPr>
        <w:t>__________________________________________________________________</w:t>
      </w:r>
    </w:p>
    <w:p w14:paraId="1217BF53" w14:textId="77777777" w:rsidR="00CC79BC" w:rsidRDefault="00CC79BC">
      <w:pPr>
        <w:tabs>
          <w:tab w:val="left" w:pos="1080"/>
        </w:tabs>
        <w:ind w:left="360"/>
        <w:jc w:val="both"/>
        <w:rPr>
          <w:bCs/>
          <w:sz w:val="24"/>
        </w:rPr>
      </w:pPr>
    </w:p>
    <w:p w14:paraId="3413A114" w14:textId="77777777" w:rsidR="00CC79BC" w:rsidRDefault="00CC79BC">
      <w:pPr>
        <w:tabs>
          <w:tab w:val="left" w:pos="720"/>
          <w:tab w:val="left" w:pos="3240"/>
        </w:tabs>
        <w:jc w:val="both"/>
        <w:rPr>
          <w:b/>
          <w:sz w:val="24"/>
        </w:rPr>
      </w:pPr>
    </w:p>
    <w:p w14:paraId="70175281" w14:textId="77777777" w:rsidR="00CC79BC" w:rsidRDefault="00CC79BC">
      <w:pPr>
        <w:pStyle w:val="Heading2"/>
        <w:pageBreakBefore/>
        <w:rPr>
          <w:u w:val="single"/>
        </w:rPr>
      </w:pPr>
      <w:r>
        <w:rPr>
          <w:u w:val="single"/>
        </w:rPr>
        <w:t>Principle 2:  Strategic Planning</w:t>
      </w:r>
    </w:p>
    <w:p w14:paraId="49C521B0" w14:textId="77777777" w:rsidR="00CC79BC" w:rsidRDefault="00CC79BC"/>
    <w:p w14:paraId="2AAA3C79" w14:textId="77777777" w:rsidR="00CC79BC" w:rsidRDefault="00CC79BC"/>
    <w:p w14:paraId="5FDEB822" w14:textId="77777777" w:rsidR="00CC79BC" w:rsidRDefault="00CC79BC">
      <w:pPr>
        <w:pStyle w:val="Heading3"/>
        <w:rPr>
          <w:color w:val="000000"/>
          <w:sz w:val="28"/>
          <w:u w:val="single"/>
        </w:rPr>
      </w:pPr>
      <w:proofErr w:type="gramStart"/>
      <w:r>
        <w:rPr>
          <w:color w:val="000000"/>
          <w:sz w:val="28"/>
          <w:u w:val="single"/>
        </w:rPr>
        <w:t>2.0  Strategic</w:t>
      </w:r>
      <w:proofErr w:type="gramEnd"/>
      <w:r>
        <w:rPr>
          <w:color w:val="000000"/>
          <w:sz w:val="28"/>
          <w:u w:val="single"/>
        </w:rPr>
        <w:t xml:space="preserve"> Planning</w:t>
      </w:r>
    </w:p>
    <w:p w14:paraId="7E4AE9CF" w14:textId="77777777" w:rsidR="00CC79BC" w:rsidRDefault="00CC79BC">
      <w:pPr>
        <w:ind w:left="720"/>
        <w:jc w:val="both"/>
        <w:rPr>
          <w:b/>
          <w:bCs/>
          <w:color w:val="000000"/>
        </w:rPr>
      </w:pPr>
    </w:p>
    <w:p w14:paraId="1AF894E6" w14:textId="77777777" w:rsidR="00CC79BC" w:rsidRDefault="00CC79BC">
      <w:pPr>
        <w:pBdr>
          <w:top w:val="single" w:sz="4" w:space="1" w:color="000000"/>
          <w:left w:val="single" w:sz="4" w:space="4" w:color="000000"/>
          <w:bottom w:val="single" w:sz="4" w:space="1" w:color="000000"/>
          <w:right w:val="single" w:sz="4" w:space="4" w:color="000000"/>
        </w:pBdr>
        <w:ind w:left="180"/>
        <w:rPr>
          <w:b/>
          <w:bCs/>
          <w:color w:val="000000"/>
        </w:rPr>
      </w:pPr>
      <w:r>
        <w:rPr>
          <w:b/>
          <w:bCs/>
          <w:color w:val="000000"/>
        </w:rPr>
        <w:t>Excellence in sport management education is enhanced through an effective strategic management process.  This requires the academic unit/sport management program to have developed and implemented a strategic plan, and to be using the plan to improve the educational and operational effectiveness of the academic unit/sport management program.</w:t>
      </w:r>
    </w:p>
    <w:p w14:paraId="4D750835" w14:textId="77777777" w:rsidR="00CC79BC" w:rsidRDefault="00CC79BC">
      <w:pPr>
        <w:rPr>
          <w:color w:val="000000"/>
          <w:sz w:val="24"/>
        </w:rPr>
      </w:pPr>
    </w:p>
    <w:p w14:paraId="1DC8AC21" w14:textId="77777777" w:rsidR="00CC79BC" w:rsidRDefault="00CC79BC">
      <w:pPr>
        <w:numPr>
          <w:ilvl w:val="0"/>
          <w:numId w:val="9"/>
        </w:numPr>
        <w:tabs>
          <w:tab w:val="left" w:pos="1080"/>
        </w:tabs>
        <w:jc w:val="both"/>
        <w:rPr>
          <w:b/>
          <w:bCs/>
          <w:sz w:val="24"/>
        </w:rPr>
      </w:pPr>
      <w:r>
        <w:rPr>
          <w:b/>
          <w:bCs/>
          <w:sz w:val="24"/>
        </w:rPr>
        <w:t>Was a</w:t>
      </w:r>
      <w:r>
        <w:rPr>
          <w:b/>
          <w:bCs/>
        </w:rPr>
        <w:t xml:space="preserve"> </w:t>
      </w:r>
      <w:r>
        <w:rPr>
          <w:b/>
          <w:bCs/>
          <w:sz w:val="24"/>
        </w:rPr>
        <w:t>profile of the sport management unit, including its history, mission, vision, foundational assumptions, and guiding values included in the strategic plan?</w:t>
      </w:r>
    </w:p>
    <w:p w14:paraId="36801D6B" w14:textId="77777777" w:rsidR="00CC79BC" w:rsidRDefault="00CC79BC">
      <w:pPr>
        <w:tabs>
          <w:tab w:val="left" w:pos="1080"/>
          <w:tab w:val="left" w:pos="3600"/>
        </w:tabs>
        <w:spacing w:before="120"/>
        <w:ind w:left="360"/>
        <w:rPr>
          <w:bCs/>
        </w:rPr>
      </w:pPr>
      <w:r>
        <w:rPr>
          <w:iCs/>
        </w:rPr>
        <w:tab/>
      </w:r>
      <w:r>
        <w:rPr>
          <w:iCs/>
        </w:rPr>
        <w:tab/>
      </w:r>
      <w:r>
        <w:rPr>
          <w:iCs/>
        </w:rPr>
        <w:tab/>
      </w:r>
      <w:r>
        <w:rPr>
          <w:iCs/>
        </w:rPr>
        <w:tab/>
      </w:r>
      <w:r>
        <w:rPr>
          <w:iCs/>
        </w:rPr>
        <w:tab/>
      </w:r>
      <w:r>
        <w:rPr>
          <w:iCs/>
        </w:rPr>
        <w:tab/>
      </w:r>
      <w:r>
        <w:rPr>
          <w:iCs/>
        </w:rPr>
        <w:tab/>
      </w:r>
      <w:r>
        <w:rPr>
          <w:rFonts w:ascii="Wingdings" w:hAnsi="Wingdings"/>
          <w:bCs/>
        </w:rPr>
        <w:t></w:t>
      </w:r>
      <w:r>
        <w:rPr>
          <w:bCs/>
        </w:rPr>
        <w:t xml:space="preserve"> Yes</w:t>
      </w:r>
      <w:r>
        <w:rPr>
          <w:bCs/>
        </w:rPr>
        <w:tab/>
      </w:r>
      <w:r>
        <w:rPr>
          <w:bCs/>
        </w:rPr>
        <w:tab/>
      </w:r>
      <w:r>
        <w:rPr>
          <w:rFonts w:ascii="Wingdings" w:hAnsi="Wingdings"/>
          <w:bCs/>
        </w:rPr>
        <w:t></w:t>
      </w:r>
      <w:r>
        <w:rPr>
          <w:bCs/>
        </w:rPr>
        <w:t xml:space="preserve"> No</w:t>
      </w:r>
    </w:p>
    <w:p w14:paraId="6BF56AE2" w14:textId="77777777" w:rsidR="00CC79BC" w:rsidRDefault="00CC79BC">
      <w:pPr>
        <w:pStyle w:val="BodyTextIndent"/>
        <w:tabs>
          <w:tab w:val="clear" w:pos="1080"/>
        </w:tabs>
        <w:spacing w:before="120"/>
        <w:ind w:left="360"/>
        <w:jc w:val="left"/>
        <w:rPr>
          <w:rFonts w:ascii="Wingdings" w:hAnsi="Wingdings"/>
          <w:bCs/>
          <w:sz w:val="20"/>
        </w:rPr>
      </w:pPr>
      <w:r>
        <w:rPr>
          <w:iCs/>
          <w:sz w:val="20"/>
        </w:rPr>
        <w:t xml:space="preserve">Compliance:     </w:t>
      </w:r>
      <w:r>
        <w:rPr>
          <w:b w:val="0"/>
          <w:iCs/>
          <w:sz w:val="20"/>
        </w:rPr>
        <w:t>Fully Compliant</w:t>
      </w:r>
      <w:r>
        <w:rPr>
          <w:iCs/>
          <w:sz w:val="20"/>
        </w:rPr>
        <w:tab/>
      </w:r>
      <w:r>
        <w:rPr>
          <w:rFonts w:ascii="Wingdings" w:hAnsi="Wingdings"/>
          <w:bCs/>
          <w:sz w:val="20"/>
        </w:rPr>
        <w:t></w:t>
      </w:r>
    </w:p>
    <w:p w14:paraId="41125836" w14:textId="77777777" w:rsidR="00CC79BC" w:rsidRDefault="00CC79BC">
      <w:pPr>
        <w:pStyle w:val="BodyTextIndent"/>
        <w:tabs>
          <w:tab w:val="clear" w:pos="1080"/>
        </w:tabs>
        <w:spacing w:before="120"/>
        <w:ind w:left="360"/>
        <w:jc w:val="left"/>
        <w:rPr>
          <w:rFonts w:ascii="Wingdings" w:hAnsi="Wingdings"/>
          <w:bCs/>
          <w:sz w:val="20"/>
        </w:rPr>
      </w:pPr>
      <w:r>
        <w:rPr>
          <w:iCs/>
          <w:sz w:val="20"/>
        </w:rPr>
        <w:tab/>
      </w:r>
      <w:r>
        <w:rPr>
          <w:iCs/>
          <w:sz w:val="20"/>
        </w:rPr>
        <w:tab/>
        <w:t xml:space="preserve">     </w:t>
      </w:r>
      <w:r>
        <w:rPr>
          <w:b w:val="0"/>
          <w:iCs/>
          <w:sz w:val="20"/>
        </w:rPr>
        <w:t>Partially Compliant</w:t>
      </w:r>
      <w:r>
        <w:rPr>
          <w:iCs/>
          <w:sz w:val="20"/>
        </w:rPr>
        <w:tab/>
      </w:r>
      <w:r>
        <w:rPr>
          <w:rFonts w:ascii="Wingdings" w:hAnsi="Wingdings"/>
          <w:bCs/>
          <w:sz w:val="20"/>
        </w:rPr>
        <w:t></w:t>
      </w:r>
    </w:p>
    <w:p w14:paraId="77CEF00C" w14:textId="77777777" w:rsidR="00CC79BC" w:rsidRDefault="00CC79BC">
      <w:pPr>
        <w:pStyle w:val="BodyTextIndent"/>
        <w:tabs>
          <w:tab w:val="clear" w:pos="1080"/>
        </w:tabs>
        <w:spacing w:before="120"/>
        <w:ind w:left="360"/>
        <w:jc w:val="left"/>
        <w:rPr>
          <w:rFonts w:ascii="Wingdings" w:hAnsi="Wingdings"/>
          <w:bCs/>
          <w:sz w:val="20"/>
        </w:rPr>
      </w:pPr>
      <w:r>
        <w:rPr>
          <w:iCs/>
          <w:sz w:val="20"/>
        </w:rPr>
        <w:tab/>
      </w:r>
      <w:r>
        <w:rPr>
          <w:iCs/>
          <w:sz w:val="20"/>
        </w:rPr>
        <w:tab/>
        <w:t xml:space="preserve">     </w:t>
      </w:r>
      <w:r>
        <w:rPr>
          <w:b w:val="0"/>
          <w:iCs/>
          <w:sz w:val="20"/>
        </w:rPr>
        <w:t>Non Compliant</w:t>
      </w:r>
      <w:r>
        <w:rPr>
          <w:iCs/>
          <w:sz w:val="20"/>
        </w:rPr>
        <w:tab/>
      </w:r>
      <w:r>
        <w:rPr>
          <w:rFonts w:ascii="Wingdings" w:hAnsi="Wingdings"/>
          <w:bCs/>
          <w:sz w:val="20"/>
        </w:rPr>
        <w:t></w:t>
      </w:r>
      <w:r>
        <w:rPr>
          <w:iCs/>
          <w:sz w:val="20"/>
        </w:rPr>
        <w:tab/>
      </w:r>
      <w:r>
        <w:rPr>
          <w:iCs/>
          <w:sz w:val="20"/>
        </w:rPr>
        <w:tab/>
      </w:r>
      <w:r>
        <w:rPr>
          <w:iCs/>
          <w:sz w:val="20"/>
        </w:rPr>
        <w:tab/>
      </w:r>
      <w:r>
        <w:rPr>
          <w:iCs/>
          <w:sz w:val="20"/>
        </w:rPr>
        <w:tab/>
      </w:r>
      <w:proofErr w:type="gramStart"/>
      <w:r>
        <w:rPr>
          <w:iCs/>
          <w:sz w:val="20"/>
        </w:rPr>
        <w:t xml:space="preserve">Commendation  </w:t>
      </w:r>
      <w:r>
        <w:rPr>
          <w:rFonts w:ascii="Wingdings" w:hAnsi="Wingdings"/>
          <w:bCs/>
          <w:sz w:val="20"/>
        </w:rPr>
        <w:t></w:t>
      </w:r>
      <w:proofErr w:type="gramEnd"/>
    </w:p>
    <w:p w14:paraId="58DBF3CB" w14:textId="77777777" w:rsidR="00CC79BC" w:rsidRDefault="00CC79BC">
      <w:pPr>
        <w:pStyle w:val="BodyTextIndent"/>
        <w:tabs>
          <w:tab w:val="clear" w:pos="1080"/>
        </w:tabs>
        <w:spacing w:before="120"/>
        <w:ind w:left="360"/>
        <w:jc w:val="left"/>
        <w:rPr>
          <w:bCs/>
          <w:color w:val="000000"/>
        </w:rPr>
      </w:pPr>
    </w:p>
    <w:p w14:paraId="0924A145" w14:textId="77777777" w:rsidR="00CC79BC" w:rsidRDefault="00CC79BC">
      <w:pPr>
        <w:tabs>
          <w:tab w:val="left" w:pos="1080"/>
          <w:tab w:val="left" w:pos="3600"/>
        </w:tabs>
        <w:ind w:left="360"/>
        <w:jc w:val="both"/>
        <w:rPr>
          <w:b/>
          <w:sz w:val="24"/>
        </w:rPr>
      </w:pPr>
      <w:r>
        <w:rPr>
          <w:b/>
          <w:sz w:val="24"/>
        </w:rPr>
        <w:t xml:space="preserve">Evaluator’s Comments (if any):  </w:t>
      </w:r>
    </w:p>
    <w:p w14:paraId="5D4B8478" w14:textId="77777777" w:rsidR="00CC79BC" w:rsidRDefault="00CC79BC">
      <w:pPr>
        <w:ind w:left="360"/>
        <w:jc w:val="both"/>
        <w:rPr>
          <w:b/>
          <w:bCs/>
          <w:sz w:val="24"/>
        </w:rPr>
      </w:pPr>
      <w:r>
        <w:rPr>
          <w:b/>
          <w:bCs/>
          <w:sz w:val="24"/>
        </w:rPr>
        <w:t>__________________________________________________________________</w:t>
      </w:r>
    </w:p>
    <w:p w14:paraId="3525D679" w14:textId="77777777" w:rsidR="00CC79BC" w:rsidRDefault="00CC79BC">
      <w:pPr>
        <w:ind w:left="360"/>
        <w:jc w:val="both"/>
        <w:rPr>
          <w:b/>
          <w:bCs/>
          <w:sz w:val="24"/>
        </w:rPr>
      </w:pPr>
      <w:r>
        <w:rPr>
          <w:b/>
          <w:bCs/>
          <w:sz w:val="24"/>
        </w:rPr>
        <w:t>__________________________________________________________________</w:t>
      </w:r>
    </w:p>
    <w:p w14:paraId="07A1A27F" w14:textId="77777777" w:rsidR="00CC79BC" w:rsidRDefault="00CC79BC">
      <w:pPr>
        <w:ind w:left="360"/>
        <w:jc w:val="both"/>
        <w:rPr>
          <w:b/>
          <w:bCs/>
          <w:sz w:val="24"/>
        </w:rPr>
      </w:pPr>
      <w:r>
        <w:rPr>
          <w:b/>
          <w:bCs/>
          <w:sz w:val="24"/>
        </w:rPr>
        <w:t>__________________________________________________________________</w:t>
      </w:r>
    </w:p>
    <w:p w14:paraId="5EE3A100" w14:textId="77777777" w:rsidR="00CC79BC" w:rsidRDefault="00CC79BC">
      <w:pPr>
        <w:tabs>
          <w:tab w:val="left" w:pos="1080"/>
        </w:tabs>
        <w:ind w:left="360"/>
        <w:jc w:val="both"/>
        <w:rPr>
          <w:b/>
          <w:sz w:val="24"/>
        </w:rPr>
      </w:pPr>
      <w:r>
        <w:rPr>
          <w:b/>
          <w:sz w:val="24"/>
        </w:rPr>
        <w:t xml:space="preserve"> </w:t>
      </w:r>
    </w:p>
    <w:p w14:paraId="5DA4660C" w14:textId="77777777" w:rsidR="00CC79BC" w:rsidRDefault="00CC79BC">
      <w:pPr>
        <w:tabs>
          <w:tab w:val="left" w:pos="1440"/>
          <w:tab w:val="left" w:pos="3960"/>
        </w:tabs>
        <w:ind w:left="720"/>
        <w:jc w:val="center"/>
        <w:rPr>
          <w:b/>
          <w:sz w:val="16"/>
        </w:rPr>
      </w:pPr>
    </w:p>
    <w:p w14:paraId="06EBCD87" w14:textId="77777777" w:rsidR="00CC79BC" w:rsidRDefault="00CC79BC">
      <w:pPr>
        <w:numPr>
          <w:ilvl w:val="0"/>
          <w:numId w:val="9"/>
        </w:numPr>
        <w:tabs>
          <w:tab w:val="left" w:pos="1080"/>
          <w:tab w:val="left" w:pos="3600"/>
        </w:tabs>
        <w:spacing w:before="120"/>
        <w:rPr>
          <w:bCs/>
        </w:rPr>
      </w:pPr>
      <w:r>
        <w:rPr>
          <w:b/>
          <w:sz w:val="24"/>
        </w:rPr>
        <w:t>Was a</w:t>
      </w:r>
      <w:r>
        <w:rPr>
          <w:b/>
          <w:bCs/>
          <w:sz w:val="24"/>
        </w:rPr>
        <w:t xml:space="preserve"> description and assessment of the sport management department/unit’s resources, including human resources, facilities, finances, and technology included in the strategic plan? </w:t>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sz w:val="24"/>
        </w:rPr>
        <w:t xml:space="preserve"> </w:t>
      </w:r>
      <w:r>
        <w:rPr>
          <w:iCs/>
        </w:rPr>
        <w:tab/>
      </w:r>
      <w:r>
        <w:rPr>
          <w:iCs/>
        </w:rPr>
        <w:tab/>
      </w:r>
      <w:r>
        <w:rPr>
          <w:iCs/>
        </w:rPr>
        <w:tab/>
      </w:r>
      <w:r>
        <w:rPr>
          <w:iCs/>
        </w:rPr>
        <w:tab/>
      </w:r>
      <w:r>
        <w:rPr>
          <w:iCs/>
        </w:rPr>
        <w:tab/>
      </w:r>
      <w:r>
        <w:rPr>
          <w:iCs/>
        </w:rPr>
        <w:tab/>
      </w:r>
      <w:r>
        <w:rPr>
          <w:iCs/>
        </w:rPr>
        <w:tab/>
      </w:r>
      <w:r>
        <w:rPr>
          <w:rFonts w:ascii="Wingdings" w:hAnsi="Wingdings"/>
          <w:bCs/>
        </w:rPr>
        <w:t></w:t>
      </w:r>
      <w:r>
        <w:rPr>
          <w:bCs/>
        </w:rPr>
        <w:t xml:space="preserve"> Yes</w:t>
      </w:r>
      <w:r>
        <w:rPr>
          <w:bCs/>
        </w:rPr>
        <w:tab/>
      </w:r>
      <w:r>
        <w:rPr>
          <w:bCs/>
        </w:rPr>
        <w:tab/>
      </w:r>
      <w:r>
        <w:rPr>
          <w:rFonts w:ascii="Wingdings" w:hAnsi="Wingdings"/>
          <w:bCs/>
        </w:rPr>
        <w:t></w:t>
      </w:r>
      <w:r>
        <w:rPr>
          <w:bCs/>
        </w:rPr>
        <w:t xml:space="preserve"> No</w:t>
      </w:r>
    </w:p>
    <w:p w14:paraId="1F386E7D" w14:textId="77777777" w:rsidR="00CC79BC" w:rsidRDefault="00CC79BC">
      <w:pPr>
        <w:pStyle w:val="BodyTextIndent"/>
        <w:tabs>
          <w:tab w:val="clear" w:pos="1080"/>
        </w:tabs>
        <w:spacing w:before="120"/>
        <w:ind w:left="360"/>
        <w:jc w:val="left"/>
        <w:rPr>
          <w:rFonts w:ascii="Wingdings" w:hAnsi="Wingdings"/>
          <w:bCs/>
          <w:sz w:val="20"/>
        </w:rPr>
      </w:pPr>
      <w:r>
        <w:rPr>
          <w:iCs/>
          <w:sz w:val="20"/>
        </w:rPr>
        <w:t xml:space="preserve">Compliance:     </w:t>
      </w:r>
      <w:r>
        <w:rPr>
          <w:b w:val="0"/>
          <w:iCs/>
          <w:sz w:val="20"/>
        </w:rPr>
        <w:t>Fully Compliant</w:t>
      </w:r>
      <w:r>
        <w:rPr>
          <w:iCs/>
          <w:sz w:val="20"/>
        </w:rPr>
        <w:tab/>
      </w:r>
      <w:r>
        <w:rPr>
          <w:rFonts w:ascii="Wingdings" w:hAnsi="Wingdings"/>
          <w:bCs/>
          <w:sz w:val="20"/>
        </w:rPr>
        <w:t></w:t>
      </w:r>
    </w:p>
    <w:p w14:paraId="52F37EF6" w14:textId="77777777" w:rsidR="00CC79BC" w:rsidRDefault="00CC79BC">
      <w:pPr>
        <w:pStyle w:val="BodyTextIndent"/>
        <w:tabs>
          <w:tab w:val="clear" w:pos="1080"/>
        </w:tabs>
        <w:spacing w:before="120"/>
        <w:ind w:left="360"/>
        <w:jc w:val="left"/>
        <w:rPr>
          <w:rFonts w:ascii="Wingdings" w:hAnsi="Wingdings"/>
          <w:bCs/>
          <w:sz w:val="20"/>
        </w:rPr>
      </w:pPr>
      <w:r>
        <w:rPr>
          <w:iCs/>
          <w:sz w:val="20"/>
        </w:rPr>
        <w:tab/>
      </w:r>
      <w:r>
        <w:rPr>
          <w:iCs/>
          <w:sz w:val="20"/>
        </w:rPr>
        <w:tab/>
        <w:t xml:space="preserve">     </w:t>
      </w:r>
      <w:r>
        <w:rPr>
          <w:b w:val="0"/>
          <w:iCs/>
          <w:sz w:val="20"/>
        </w:rPr>
        <w:t>Partially Compliant</w:t>
      </w:r>
      <w:r>
        <w:rPr>
          <w:iCs/>
          <w:sz w:val="20"/>
        </w:rPr>
        <w:tab/>
      </w:r>
      <w:r>
        <w:rPr>
          <w:rFonts w:ascii="Wingdings" w:hAnsi="Wingdings"/>
          <w:bCs/>
          <w:sz w:val="20"/>
        </w:rPr>
        <w:t></w:t>
      </w:r>
    </w:p>
    <w:p w14:paraId="625A7D21" w14:textId="77777777" w:rsidR="00CC79BC" w:rsidRDefault="00CC79BC">
      <w:pPr>
        <w:pStyle w:val="BodyTextIndent"/>
        <w:tabs>
          <w:tab w:val="clear" w:pos="1080"/>
        </w:tabs>
        <w:spacing w:before="120"/>
        <w:ind w:left="360"/>
        <w:jc w:val="left"/>
        <w:rPr>
          <w:rFonts w:ascii="Wingdings" w:hAnsi="Wingdings"/>
          <w:bCs/>
          <w:sz w:val="20"/>
        </w:rPr>
      </w:pPr>
      <w:r>
        <w:rPr>
          <w:iCs/>
          <w:sz w:val="20"/>
        </w:rPr>
        <w:tab/>
      </w:r>
      <w:r>
        <w:rPr>
          <w:iCs/>
          <w:sz w:val="20"/>
        </w:rPr>
        <w:tab/>
        <w:t xml:space="preserve">     </w:t>
      </w:r>
      <w:r>
        <w:rPr>
          <w:b w:val="0"/>
          <w:iCs/>
          <w:sz w:val="20"/>
        </w:rPr>
        <w:t>Non Compliant</w:t>
      </w:r>
      <w:r>
        <w:rPr>
          <w:iCs/>
          <w:sz w:val="20"/>
        </w:rPr>
        <w:tab/>
      </w:r>
      <w:r>
        <w:rPr>
          <w:rFonts w:ascii="Wingdings" w:hAnsi="Wingdings"/>
          <w:bCs/>
          <w:sz w:val="20"/>
        </w:rPr>
        <w:t></w:t>
      </w:r>
      <w:r>
        <w:rPr>
          <w:iCs/>
          <w:sz w:val="20"/>
        </w:rPr>
        <w:tab/>
      </w:r>
      <w:r>
        <w:rPr>
          <w:iCs/>
          <w:sz w:val="20"/>
        </w:rPr>
        <w:tab/>
      </w:r>
      <w:r>
        <w:rPr>
          <w:iCs/>
          <w:sz w:val="20"/>
        </w:rPr>
        <w:tab/>
      </w:r>
      <w:r>
        <w:rPr>
          <w:iCs/>
          <w:sz w:val="20"/>
        </w:rPr>
        <w:tab/>
      </w:r>
      <w:proofErr w:type="gramStart"/>
      <w:r>
        <w:rPr>
          <w:iCs/>
          <w:sz w:val="20"/>
        </w:rPr>
        <w:t xml:space="preserve">Commendation  </w:t>
      </w:r>
      <w:r>
        <w:rPr>
          <w:rFonts w:ascii="Wingdings" w:hAnsi="Wingdings"/>
          <w:bCs/>
          <w:sz w:val="20"/>
        </w:rPr>
        <w:t></w:t>
      </w:r>
      <w:proofErr w:type="gramEnd"/>
    </w:p>
    <w:p w14:paraId="447F4C0E" w14:textId="77777777" w:rsidR="00CC79BC" w:rsidRDefault="00CC79BC">
      <w:pPr>
        <w:pStyle w:val="BodyTextIndent"/>
        <w:tabs>
          <w:tab w:val="clear" w:pos="1080"/>
        </w:tabs>
        <w:spacing w:before="120"/>
        <w:ind w:left="360"/>
        <w:jc w:val="left"/>
        <w:rPr>
          <w:bCs/>
          <w:color w:val="000000"/>
        </w:rPr>
      </w:pPr>
    </w:p>
    <w:p w14:paraId="62959298" w14:textId="77777777" w:rsidR="00CC79BC" w:rsidRDefault="00CC79BC">
      <w:pPr>
        <w:tabs>
          <w:tab w:val="left" w:pos="1080"/>
          <w:tab w:val="left" w:pos="3600"/>
        </w:tabs>
        <w:ind w:left="360"/>
        <w:jc w:val="both"/>
        <w:rPr>
          <w:b/>
          <w:sz w:val="24"/>
        </w:rPr>
      </w:pPr>
      <w:r>
        <w:rPr>
          <w:b/>
          <w:sz w:val="24"/>
        </w:rPr>
        <w:t xml:space="preserve">Evaluator’s Comments (if any):  </w:t>
      </w:r>
    </w:p>
    <w:p w14:paraId="1F25C56F" w14:textId="77777777" w:rsidR="00CC79BC" w:rsidRDefault="00CC79BC">
      <w:pPr>
        <w:ind w:left="360"/>
        <w:jc w:val="both"/>
        <w:rPr>
          <w:b/>
          <w:bCs/>
          <w:sz w:val="24"/>
        </w:rPr>
      </w:pPr>
      <w:r>
        <w:rPr>
          <w:b/>
          <w:bCs/>
          <w:sz w:val="24"/>
        </w:rPr>
        <w:t>__________________________________________________________________</w:t>
      </w:r>
    </w:p>
    <w:p w14:paraId="0714029A" w14:textId="77777777" w:rsidR="00CC79BC" w:rsidRDefault="00CC79BC">
      <w:pPr>
        <w:ind w:left="360"/>
        <w:jc w:val="both"/>
        <w:rPr>
          <w:b/>
          <w:bCs/>
          <w:sz w:val="24"/>
        </w:rPr>
      </w:pPr>
      <w:r>
        <w:rPr>
          <w:b/>
          <w:bCs/>
          <w:sz w:val="24"/>
        </w:rPr>
        <w:t>__________________________________________________________________</w:t>
      </w:r>
    </w:p>
    <w:p w14:paraId="25B4882B" w14:textId="77777777" w:rsidR="00CC79BC" w:rsidRDefault="00CC79BC">
      <w:pPr>
        <w:ind w:left="360"/>
        <w:jc w:val="both"/>
        <w:rPr>
          <w:b/>
          <w:bCs/>
          <w:sz w:val="24"/>
        </w:rPr>
      </w:pPr>
      <w:r>
        <w:rPr>
          <w:b/>
          <w:bCs/>
          <w:sz w:val="24"/>
        </w:rPr>
        <w:t>__________________________________________________________________</w:t>
      </w:r>
    </w:p>
    <w:p w14:paraId="19D89245" w14:textId="77777777" w:rsidR="00CC79BC" w:rsidRDefault="00CC79BC">
      <w:pPr>
        <w:tabs>
          <w:tab w:val="left" w:pos="1080"/>
        </w:tabs>
        <w:ind w:left="360"/>
        <w:jc w:val="both"/>
        <w:rPr>
          <w:bCs/>
          <w:sz w:val="24"/>
        </w:rPr>
      </w:pPr>
    </w:p>
    <w:p w14:paraId="247020D5" w14:textId="77777777" w:rsidR="00CC79BC" w:rsidRDefault="00CC79BC">
      <w:pPr>
        <w:pageBreakBefore/>
        <w:numPr>
          <w:ilvl w:val="0"/>
          <w:numId w:val="9"/>
        </w:numPr>
        <w:tabs>
          <w:tab w:val="left" w:pos="720"/>
          <w:tab w:val="left" w:pos="3240"/>
        </w:tabs>
        <w:spacing w:before="120"/>
        <w:rPr>
          <w:bCs/>
        </w:rPr>
      </w:pPr>
      <w:r>
        <w:rPr>
          <w:b/>
          <w:sz w:val="24"/>
        </w:rPr>
        <w:t>Is an</w:t>
      </w:r>
      <w:r>
        <w:rPr>
          <w:b/>
          <w:bCs/>
          <w:sz w:val="24"/>
        </w:rPr>
        <w:t xml:space="preserve"> external analysis, including key sociological, technological, economic, and political trends relevant to the environment in which the sport management department/unit competes, along with an analysis of the competitive environment part of the strategic plan? </w:t>
      </w:r>
      <w:r>
        <w:rPr>
          <w:b/>
          <w:bCs/>
          <w:sz w:val="24"/>
        </w:rPr>
        <w:tab/>
      </w:r>
      <w:r>
        <w:rPr>
          <w:b/>
          <w:bCs/>
          <w:sz w:val="24"/>
        </w:rPr>
        <w:tab/>
      </w:r>
      <w:r>
        <w:rPr>
          <w:b/>
          <w:bCs/>
          <w:sz w:val="24"/>
        </w:rPr>
        <w:tab/>
      </w:r>
      <w:r>
        <w:rPr>
          <w:b/>
          <w:bCs/>
          <w:sz w:val="24"/>
        </w:rPr>
        <w:tab/>
      </w:r>
      <w:r>
        <w:rPr>
          <w:b/>
          <w:bCs/>
          <w:sz w:val="24"/>
        </w:rPr>
        <w:tab/>
      </w:r>
      <w:r>
        <w:rPr>
          <w:b/>
          <w:bCs/>
          <w:sz w:val="24"/>
        </w:rPr>
        <w:tab/>
      </w:r>
      <w:r>
        <w:rPr>
          <w:iCs/>
        </w:rPr>
        <w:tab/>
      </w:r>
      <w:r>
        <w:rPr>
          <w:iCs/>
        </w:rPr>
        <w:tab/>
      </w:r>
      <w:r>
        <w:rPr>
          <w:iCs/>
        </w:rPr>
        <w:tab/>
      </w:r>
      <w:r>
        <w:rPr>
          <w:iCs/>
        </w:rPr>
        <w:tab/>
      </w:r>
      <w:r>
        <w:rPr>
          <w:iCs/>
        </w:rPr>
        <w:tab/>
      </w:r>
      <w:r>
        <w:rPr>
          <w:iCs/>
        </w:rPr>
        <w:tab/>
      </w:r>
      <w:r>
        <w:rPr>
          <w:iCs/>
        </w:rPr>
        <w:tab/>
      </w:r>
      <w:r>
        <w:rPr>
          <w:rFonts w:ascii="Wingdings" w:hAnsi="Wingdings"/>
          <w:bCs/>
        </w:rPr>
        <w:t></w:t>
      </w:r>
      <w:r>
        <w:rPr>
          <w:bCs/>
        </w:rPr>
        <w:t xml:space="preserve"> Yes</w:t>
      </w:r>
      <w:r>
        <w:rPr>
          <w:bCs/>
        </w:rPr>
        <w:tab/>
      </w:r>
      <w:r>
        <w:rPr>
          <w:bCs/>
        </w:rPr>
        <w:tab/>
      </w:r>
      <w:r>
        <w:rPr>
          <w:rFonts w:ascii="Wingdings" w:hAnsi="Wingdings"/>
          <w:bCs/>
        </w:rPr>
        <w:t></w:t>
      </w:r>
      <w:r>
        <w:rPr>
          <w:bCs/>
        </w:rPr>
        <w:t xml:space="preserve"> No</w:t>
      </w:r>
    </w:p>
    <w:p w14:paraId="7CA854F5" w14:textId="77777777" w:rsidR="00CC79BC" w:rsidRDefault="00CC79BC">
      <w:pPr>
        <w:pStyle w:val="BodyTextIndent"/>
        <w:tabs>
          <w:tab w:val="clear" w:pos="1080"/>
        </w:tabs>
        <w:spacing w:before="120"/>
        <w:ind w:left="360"/>
        <w:jc w:val="left"/>
        <w:rPr>
          <w:rFonts w:ascii="Wingdings" w:hAnsi="Wingdings"/>
          <w:bCs/>
          <w:sz w:val="20"/>
        </w:rPr>
      </w:pPr>
      <w:r>
        <w:rPr>
          <w:iCs/>
          <w:sz w:val="20"/>
        </w:rPr>
        <w:t xml:space="preserve">Compliance:     </w:t>
      </w:r>
      <w:r>
        <w:rPr>
          <w:b w:val="0"/>
          <w:iCs/>
          <w:sz w:val="20"/>
        </w:rPr>
        <w:t>Fully Compliant</w:t>
      </w:r>
      <w:r>
        <w:rPr>
          <w:iCs/>
          <w:sz w:val="20"/>
        </w:rPr>
        <w:tab/>
      </w:r>
      <w:r>
        <w:rPr>
          <w:rFonts w:ascii="Wingdings" w:hAnsi="Wingdings"/>
          <w:bCs/>
          <w:sz w:val="20"/>
        </w:rPr>
        <w:t></w:t>
      </w:r>
    </w:p>
    <w:p w14:paraId="60D02314" w14:textId="77777777" w:rsidR="00CC79BC" w:rsidRDefault="00CC79BC">
      <w:pPr>
        <w:pStyle w:val="BodyTextIndent"/>
        <w:tabs>
          <w:tab w:val="clear" w:pos="1080"/>
        </w:tabs>
        <w:spacing w:before="120"/>
        <w:ind w:left="360"/>
        <w:jc w:val="left"/>
        <w:rPr>
          <w:rFonts w:ascii="Wingdings" w:hAnsi="Wingdings"/>
          <w:bCs/>
          <w:sz w:val="20"/>
        </w:rPr>
      </w:pPr>
      <w:r>
        <w:rPr>
          <w:iCs/>
          <w:sz w:val="20"/>
        </w:rPr>
        <w:tab/>
      </w:r>
      <w:r>
        <w:rPr>
          <w:iCs/>
          <w:sz w:val="20"/>
        </w:rPr>
        <w:tab/>
        <w:t xml:space="preserve">     </w:t>
      </w:r>
      <w:r>
        <w:rPr>
          <w:b w:val="0"/>
          <w:iCs/>
          <w:sz w:val="20"/>
        </w:rPr>
        <w:t>Partially Compliant</w:t>
      </w:r>
      <w:r>
        <w:rPr>
          <w:iCs/>
          <w:sz w:val="20"/>
        </w:rPr>
        <w:tab/>
      </w:r>
      <w:r>
        <w:rPr>
          <w:rFonts w:ascii="Wingdings" w:hAnsi="Wingdings"/>
          <w:bCs/>
          <w:sz w:val="20"/>
        </w:rPr>
        <w:t></w:t>
      </w:r>
    </w:p>
    <w:p w14:paraId="2BDE9BA5" w14:textId="77777777" w:rsidR="00CC79BC" w:rsidRDefault="00CC79BC">
      <w:pPr>
        <w:pStyle w:val="BodyTextIndent"/>
        <w:tabs>
          <w:tab w:val="clear" w:pos="1080"/>
        </w:tabs>
        <w:spacing w:before="120"/>
        <w:ind w:left="360"/>
        <w:jc w:val="left"/>
        <w:rPr>
          <w:rFonts w:ascii="Wingdings" w:hAnsi="Wingdings"/>
          <w:bCs/>
          <w:sz w:val="20"/>
        </w:rPr>
      </w:pPr>
      <w:r>
        <w:rPr>
          <w:iCs/>
          <w:sz w:val="20"/>
        </w:rPr>
        <w:tab/>
      </w:r>
      <w:r>
        <w:rPr>
          <w:iCs/>
          <w:sz w:val="20"/>
        </w:rPr>
        <w:tab/>
        <w:t xml:space="preserve">     </w:t>
      </w:r>
      <w:r>
        <w:rPr>
          <w:b w:val="0"/>
          <w:iCs/>
          <w:sz w:val="20"/>
        </w:rPr>
        <w:t>Non Compliant</w:t>
      </w:r>
      <w:r>
        <w:rPr>
          <w:iCs/>
          <w:sz w:val="20"/>
        </w:rPr>
        <w:tab/>
      </w:r>
      <w:r>
        <w:rPr>
          <w:rFonts w:ascii="Wingdings" w:hAnsi="Wingdings"/>
          <w:bCs/>
          <w:sz w:val="20"/>
        </w:rPr>
        <w:t></w:t>
      </w:r>
      <w:r>
        <w:rPr>
          <w:iCs/>
          <w:sz w:val="20"/>
        </w:rPr>
        <w:tab/>
      </w:r>
      <w:r>
        <w:rPr>
          <w:iCs/>
          <w:sz w:val="20"/>
        </w:rPr>
        <w:tab/>
      </w:r>
      <w:r>
        <w:rPr>
          <w:iCs/>
          <w:sz w:val="20"/>
        </w:rPr>
        <w:tab/>
      </w:r>
      <w:r>
        <w:rPr>
          <w:iCs/>
          <w:sz w:val="20"/>
        </w:rPr>
        <w:tab/>
      </w:r>
      <w:proofErr w:type="gramStart"/>
      <w:r>
        <w:rPr>
          <w:iCs/>
          <w:sz w:val="20"/>
        </w:rPr>
        <w:t xml:space="preserve">Commendation  </w:t>
      </w:r>
      <w:r>
        <w:rPr>
          <w:rFonts w:ascii="Wingdings" w:hAnsi="Wingdings"/>
          <w:bCs/>
          <w:sz w:val="20"/>
        </w:rPr>
        <w:t></w:t>
      </w:r>
      <w:proofErr w:type="gramEnd"/>
    </w:p>
    <w:p w14:paraId="1605D991" w14:textId="77777777" w:rsidR="00CC79BC" w:rsidRDefault="00CC79BC">
      <w:pPr>
        <w:pStyle w:val="BodyTextIndent"/>
        <w:tabs>
          <w:tab w:val="clear" w:pos="1080"/>
        </w:tabs>
        <w:spacing w:before="120"/>
        <w:ind w:left="360"/>
        <w:jc w:val="left"/>
        <w:rPr>
          <w:bCs/>
          <w:color w:val="000000"/>
        </w:rPr>
      </w:pPr>
    </w:p>
    <w:p w14:paraId="7978543B" w14:textId="77777777" w:rsidR="00CC79BC" w:rsidRDefault="00CC79BC">
      <w:pPr>
        <w:tabs>
          <w:tab w:val="left" w:pos="1080"/>
          <w:tab w:val="left" w:pos="3600"/>
        </w:tabs>
        <w:ind w:left="360"/>
        <w:jc w:val="both"/>
        <w:rPr>
          <w:b/>
          <w:sz w:val="24"/>
        </w:rPr>
      </w:pPr>
      <w:r>
        <w:rPr>
          <w:b/>
          <w:sz w:val="24"/>
        </w:rPr>
        <w:t xml:space="preserve">Evaluator’s Comments (if any):  </w:t>
      </w:r>
    </w:p>
    <w:p w14:paraId="1844635B" w14:textId="77777777" w:rsidR="00CC79BC" w:rsidRDefault="00CC79BC">
      <w:pPr>
        <w:ind w:left="360"/>
        <w:jc w:val="both"/>
        <w:rPr>
          <w:b/>
          <w:bCs/>
          <w:sz w:val="24"/>
        </w:rPr>
      </w:pPr>
      <w:r>
        <w:rPr>
          <w:b/>
          <w:bCs/>
          <w:sz w:val="24"/>
        </w:rPr>
        <w:t>__________________________________________________________________</w:t>
      </w:r>
    </w:p>
    <w:p w14:paraId="12A460B8" w14:textId="77777777" w:rsidR="00CC79BC" w:rsidRDefault="00CC79BC">
      <w:pPr>
        <w:ind w:left="360"/>
        <w:jc w:val="both"/>
        <w:rPr>
          <w:b/>
          <w:bCs/>
          <w:sz w:val="24"/>
        </w:rPr>
      </w:pPr>
      <w:r>
        <w:rPr>
          <w:b/>
          <w:bCs/>
          <w:sz w:val="24"/>
        </w:rPr>
        <w:t>__________________________________________________________________</w:t>
      </w:r>
    </w:p>
    <w:p w14:paraId="471F3155" w14:textId="77777777" w:rsidR="00CC79BC" w:rsidRDefault="00CC79BC">
      <w:pPr>
        <w:ind w:left="360"/>
        <w:jc w:val="both"/>
        <w:rPr>
          <w:b/>
          <w:bCs/>
          <w:sz w:val="24"/>
        </w:rPr>
      </w:pPr>
      <w:r>
        <w:rPr>
          <w:b/>
          <w:bCs/>
          <w:sz w:val="24"/>
        </w:rPr>
        <w:t>__________________________________________________________________</w:t>
      </w:r>
    </w:p>
    <w:p w14:paraId="12B47674" w14:textId="77777777" w:rsidR="00CC79BC" w:rsidRDefault="00CC79BC">
      <w:pPr>
        <w:tabs>
          <w:tab w:val="left" w:pos="720"/>
        </w:tabs>
        <w:jc w:val="both"/>
        <w:rPr>
          <w:sz w:val="24"/>
        </w:rPr>
      </w:pPr>
    </w:p>
    <w:p w14:paraId="3030FB2F" w14:textId="77777777" w:rsidR="00CC79BC" w:rsidRDefault="00CC79BC">
      <w:pPr>
        <w:numPr>
          <w:ilvl w:val="0"/>
          <w:numId w:val="9"/>
        </w:numPr>
        <w:tabs>
          <w:tab w:val="left" w:pos="1080"/>
        </w:tabs>
        <w:jc w:val="both"/>
        <w:rPr>
          <w:b/>
          <w:sz w:val="24"/>
        </w:rPr>
      </w:pPr>
      <w:r>
        <w:rPr>
          <w:b/>
          <w:sz w:val="24"/>
        </w:rPr>
        <w:t>Was a</w:t>
      </w:r>
      <w:r>
        <w:rPr>
          <w:b/>
          <w:bCs/>
          <w:sz w:val="24"/>
        </w:rPr>
        <w:t xml:space="preserve"> summary of the sport management department/unit’s strengths, weaknesses, opportunities, and threats (SWOT Analysis) in the strategic plan?</w:t>
      </w:r>
      <w:r>
        <w:rPr>
          <w:b/>
          <w:bCs/>
          <w:sz w:val="24"/>
        </w:rPr>
        <w:tab/>
      </w:r>
      <w:r>
        <w:rPr>
          <w:b/>
          <w:sz w:val="24"/>
        </w:rPr>
        <w:t xml:space="preserve"> </w:t>
      </w:r>
    </w:p>
    <w:p w14:paraId="62211902" w14:textId="77777777" w:rsidR="00CC79BC" w:rsidRDefault="00CC79BC">
      <w:pPr>
        <w:tabs>
          <w:tab w:val="left" w:pos="1080"/>
          <w:tab w:val="left" w:pos="3600"/>
        </w:tabs>
        <w:spacing w:before="120"/>
        <w:ind w:left="360"/>
        <w:rPr>
          <w:bCs/>
        </w:rPr>
      </w:pPr>
      <w:r>
        <w:rPr>
          <w:iCs/>
        </w:rPr>
        <w:tab/>
      </w:r>
      <w:r>
        <w:rPr>
          <w:iCs/>
        </w:rPr>
        <w:tab/>
      </w:r>
      <w:r>
        <w:rPr>
          <w:iCs/>
        </w:rPr>
        <w:tab/>
      </w:r>
      <w:r>
        <w:rPr>
          <w:iCs/>
        </w:rPr>
        <w:tab/>
      </w:r>
      <w:r>
        <w:rPr>
          <w:iCs/>
        </w:rPr>
        <w:tab/>
      </w:r>
      <w:r>
        <w:rPr>
          <w:iCs/>
        </w:rPr>
        <w:tab/>
      </w:r>
      <w:r>
        <w:rPr>
          <w:iCs/>
        </w:rPr>
        <w:tab/>
      </w:r>
      <w:r>
        <w:rPr>
          <w:rFonts w:ascii="Wingdings" w:hAnsi="Wingdings"/>
          <w:bCs/>
        </w:rPr>
        <w:t></w:t>
      </w:r>
      <w:r>
        <w:rPr>
          <w:bCs/>
        </w:rPr>
        <w:t xml:space="preserve"> Yes</w:t>
      </w:r>
      <w:r>
        <w:rPr>
          <w:bCs/>
        </w:rPr>
        <w:tab/>
      </w:r>
      <w:r>
        <w:rPr>
          <w:bCs/>
        </w:rPr>
        <w:tab/>
      </w:r>
      <w:r>
        <w:rPr>
          <w:rFonts w:ascii="Wingdings" w:hAnsi="Wingdings"/>
          <w:bCs/>
        </w:rPr>
        <w:t></w:t>
      </w:r>
      <w:r>
        <w:rPr>
          <w:bCs/>
        </w:rPr>
        <w:t xml:space="preserve"> No</w:t>
      </w:r>
    </w:p>
    <w:p w14:paraId="2AC940E3" w14:textId="77777777" w:rsidR="00CC79BC" w:rsidRDefault="00CC79BC">
      <w:pPr>
        <w:pStyle w:val="BodyTextIndent"/>
        <w:tabs>
          <w:tab w:val="clear" w:pos="1080"/>
        </w:tabs>
        <w:spacing w:before="120"/>
        <w:ind w:left="360"/>
        <w:jc w:val="left"/>
        <w:rPr>
          <w:rFonts w:ascii="Wingdings" w:hAnsi="Wingdings"/>
          <w:bCs/>
          <w:sz w:val="20"/>
        </w:rPr>
      </w:pPr>
      <w:r>
        <w:rPr>
          <w:iCs/>
          <w:sz w:val="20"/>
        </w:rPr>
        <w:t xml:space="preserve">Compliance:     </w:t>
      </w:r>
      <w:r>
        <w:rPr>
          <w:b w:val="0"/>
          <w:iCs/>
          <w:sz w:val="20"/>
        </w:rPr>
        <w:t>Fully Compliant</w:t>
      </w:r>
      <w:r>
        <w:rPr>
          <w:iCs/>
          <w:sz w:val="20"/>
        </w:rPr>
        <w:tab/>
      </w:r>
      <w:r>
        <w:rPr>
          <w:rFonts w:ascii="Wingdings" w:hAnsi="Wingdings"/>
          <w:bCs/>
          <w:sz w:val="20"/>
        </w:rPr>
        <w:t></w:t>
      </w:r>
    </w:p>
    <w:p w14:paraId="05CB122B" w14:textId="77777777" w:rsidR="00CC79BC" w:rsidRDefault="00CC79BC">
      <w:pPr>
        <w:pStyle w:val="BodyTextIndent"/>
        <w:tabs>
          <w:tab w:val="clear" w:pos="1080"/>
        </w:tabs>
        <w:spacing w:before="120"/>
        <w:ind w:left="360"/>
        <w:jc w:val="left"/>
        <w:rPr>
          <w:rFonts w:ascii="Wingdings" w:hAnsi="Wingdings"/>
          <w:bCs/>
          <w:sz w:val="20"/>
        </w:rPr>
      </w:pPr>
      <w:r>
        <w:rPr>
          <w:iCs/>
          <w:sz w:val="20"/>
        </w:rPr>
        <w:tab/>
      </w:r>
      <w:r>
        <w:rPr>
          <w:iCs/>
          <w:sz w:val="20"/>
        </w:rPr>
        <w:tab/>
        <w:t xml:space="preserve">     </w:t>
      </w:r>
      <w:r>
        <w:rPr>
          <w:b w:val="0"/>
          <w:iCs/>
          <w:sz w:val="20"/>
        </w:rPr>
        <w:t>Partially Compliant</w:t>
      </w:r>
      <w:r>
        <w:rPr>
          <w:iCs/>
          <w:sz w:val="20"/>
        </w:rPr>
        <w:tab/>
      </w:r>
      <w:r>
        <w:rPr>
          <w:rFonts w:ascii="Wingdings" w:hAnsi="Wingdings"/>
          <w:bCs/>
          <w:sz w:val="20"/>
        </w:rPr>
        <w:t></w:t>
      </w:r>
    </w:p>
    <w:p w14:paraId="5A84BCF5" w14:textId="77777777" w:rsidR="00CC79BC" w:rsidRDefault="00CC79BC">
      <w:pPr>
        <w:pStyle w:val="BodyTextIndent"/>
        <w:tabs>
          <w:tab w:val="clear" w:pos="1080"/>
        </w:tabs>
        <w:spacing w:before="120"/>
        <w:ind w:left="360"/>
        <w:jc w:val="left"/>
        <w:rPr>
          <w:rFonts w:ascii="Wingdings" w:hAnsi="Wingdings"/>
          <w:bCs/>
          <w:sz w:val="20"/>
        </w:rPr>
      </w:pPr>
      <w:r>
        <w:rPr>
          <w:iCs/>
          <w:sz w:val="20"/>
        </w:rPr>
        <w:tab/>
      </w:r>
      <w:r>
        <w:rPr>
          <w:iCs/>
          <w:sz w:val="20"/>
        </w:rPr>
        <w:tab/>
        <w:t xml:space="preserve">     </w:t>
      </w:r>
      <w:r>
        <w:rPr>
          <w:b w:val="0"/>
          <w:iCs/>
          <w:sz w:val="20"/>
        </w:rPr>
        <w:t>Non Compliant</w:t>
      </w:r>
      <w:r>
        <w:rPr>
          <w:iCs/>
          <w:sz w:val="20"/>
        </w:rPr>
        <w:tab/>
      </w:r>
      <w:r>
        <w:rPr>
          <w:rFonts w:ascii="Wingdings" w:hAnsi="Wingdings"/>
          <w:bCs/>
          <w:sz w:val="20"/>
        </w:rPr>
        <w:t></w:t>
      </w:r>
      <w:r>
        <w:rPr>
          <w:iCs/>
          <w:sz w:val="20"/>
        </w:rPr>
        <w:tab/>
      </w:r>
      <w:r>
        <w:rPr>
          <w:iCs/>
          <w:sz w:val="20"/>
        </w:rPr>
        <w:tab/>
      </w:r>
      <w:r>
        <w:rPr>
          <w:iCs/>
          <w:sz w:val="20"/>
        </w:rPr>
        <w:tab/>
      </w:r>
      <w:r>
        <w:rPr>
          <w:iCs/>
          <w:sz w:val="20"/>
        </w:rPr>
        <w:tab/>
      </w:r>
      <w:proofErr w:type="gramStart"/>
      <w:r>
        <w:rPr>
          <w:iCs/>
          <w:sz w:val="20"/>
        </w:rPr>
        <w:t xml:space="preserve">Commendation  </w:t>
      </w:r>
      <w:r>
        <w:rPr>
          <w:rFonts w:ascii="Wingdings" w:hAnsi="Wingdings"/>
          <w:bCs/>
          <w:sz w:val="20"/>
        </w:rPr>
        <w:t></w:t>
      </w:r>
      <w:proofErr w:type="gramEnd"/>
    </w:p>
    <w:p w14:paraId="3151EBD4" w14:textId="77777777" w:rsidR="00CC79BC" w:rsidRDefault="00CC79BC">
      <w:pPr>
        <w:pStyle w:val="BodyTextIndent"/>
        <w:tabs>
          <w:tab w:val="clear" w:pos="1080"/>
        </w:tabs>
        <w:spacing w:before="120"/>
        <w:ind w:left="360"/>
        <w:jc w:val="left"/>
        <w:rPr>
          <w:bCs/>
          <w:color w:val="000000"/>
        </w:rPr>
      </w:pPr>
    </w:p>
    <w:p w14:paraId="2ED10247" w14:textId="77777777" w:rsidR="00CC79BC" w:rsidRDefault="00CC79BC">
      <w:pPr>
        <w:tabs>
          <w:tab w:val="left" w:pos="1080"/>
          <w:tab w:val="left" w:pos="3600"/>
        </w:tabs>
        <w:ind w:left="360"/>
        <w:jc w:val="both"/>
        <w:rPr>
          <w:b/>
          <w:sz w:val="24"/>
        </w:rPr>
      </w:pPr>
      <w:r>
        <w:rPr>
          <w:b/>
          <w:sz w:val="24"/>
        </w:rPr>
        <w:t xml:space="preserve">Evaluator’s Comments (if any):  </w:t>
      </w:r>
    </w:p>
    <w:p w14:paraId="2351249A" w14:textId="77777777" w:rsidR="00CC79BC" w:rsidRDefault="00CC79BC">
      <w:pPr>
        <w:ind w:left="360"/>
        <w:jc w:val="both"/>
        <w:rPr>
          <w:b/>
          <w:bCs/>
          <w:sz w:val="24"/>
        </w:rPr>
      </w:pPr>
      <w:r>
        <w:rPr>
          <w:b/>
          <w:bCs/>
          <w:sz w:val="24"/>
        </w:rPr>
        <w:t>__________________________________________________________________</w:t>
      </w:r>
    </w:p>
    <w:p w14:paraId="7AF5F45E" w14:textId="77777777" w:rsidR="00CC79BC" w:rsidRDefault="00CC79BC">
      <w:pPr>
        <w:ind w:left="360"/>
        <w:jc w:val="both"/>
        <w:rPr>
          <w:b/>
          <w:bCs/>
          <w:sz w:val="24"/>
        </w:rPr>
      </w:pPr>
      <w:r>
        <w:rPr>
          <w:b/>
          <w:bCs/>
          <w:sz w:val="24"/>
        </w:rPr>
        <w:t>__________________________________________________________________</w:t>
      </w:r>
    </w:p>
    <w:p w14:paraId="48ACC4D7" w14:textId="77777777" w:rsidR="00CC79BC" w:rsidRDefault="00CC79BC">
      <w:pPr>
        <w:ind w:left="360"/>
        <w:jc w:val="both"/>
        <w:rPr>
          <w:b/>
          <w:bCs/>
          <w:sz w:val="24"/>
        </w:rPr>
      </w:pPr>
      <w:r>
        <w:rPr>
          <w:b/>
          <w:bCs/>
          <w:sz w:val="24"/>
        </w:rPr>
        <w:t>__________________________________________________________________</w:t>
      </w:r>
    </w:p>
    <w:p w14:paraId="27084E57" w14:textId="77777777" w:rsidR="00CC79BC" w:rsidRDefault="00CC79BC">
      <w:pPr>
        <w:jc w:val="both"/>
        <w:rPr>
          <w:sz w:val="24"/>
        </w:rPr>
      </w:pPr>
    </w:p>
    <w:p w14:paraId="04B2181B" w14:textId="77777777" w:rsidR="00CC79BC" w:rsidRDefault="00CC79BC">
      <w:pPr>
        <w:numPr>
          <w:ilvl w:val="0"/>
          <w:numId w:val="9"/>
        </w:numPr>
        <w:tabs>
          <w:tab w:val="left" w:pos="1080"/>
        </w:tabs>
        <w:spacing w:before="120"/>
        <w:jc w:val="both"/>
        <w:rPr>
          <w:bCs/>
        </w:rPr>
      </w:pPr>
      <w:r>
        <w:rPr>
          <w:b/>
          <w:bCs/>
          <w:sz w:val="24"/>
        </w:rPr>
        <w:t>Were student learning objectives, strategies, action plans, and outcomes assessment processes</w:t>
      </w:r>
      <w:r>
        <w:rPr>
          <w:b/>
          <w:sz w:val="24"/>
        </w:rPr>
        <w:t xml:space="preserve"> included in the strategic plan?</w:t>
      </w:r>
      <w:r>
        <w:rPr>
          <w:b/>
          <w:bCs/>
          <w:sz w:val="24"/>
        </w:rPr>
        <w:t xml:space="preserve"> </w:t>
      </w:r>
      <w:r>
        <w:rPr>
          <w:b/>
          <w:bCs/>
          <w:sz w:val="24"/>
        </w:rPr>
        <w:tab/>
      </w:r>
      <w:r>
        <w:rPr>
          <w:b/>
          <w:bCs/>
          <w:sz w:val="24"/>
        </w:rPr>
        <w:tab/>
      </w:r>
      <w:r>
        <w:rPr>
          <w:b/>
          <w:bCs/>
          <w:sz w:val="24"/>
        </w:rPr>
        <w:tab/>
      </w:r>
      <w:r>
        <w:rPr>
          <w:b/>
          <w:bCs/>
          <w:sz w:val="24"/>
        </w:rPr>
        <w:br/>
      </w:r>
      <w:r>
        <w:rPr>
          <w:iCs/>
        </w:rPr>
        <w:tab/>
      </w:r>
      <w:r>
        <w:rPr>
          <w:iCs/>
        </w:rPr>
        <w:tab/>
      </w:r>
      <w:r>
        <w:rPr>
          <w:iCs/>
        </w:rPr>
        <w:tab/>
      </w:r>
      <w:r>
        <w:rPr>
          <w:iCs/>
        </w:rPr>
        <w:tab/>
      </w:r>
      <w:r>
        <w:rPr>
          <w:iCs/>
        </w:rPr>
        <w:tab/>
      </w:r>
      <w:r>
        <w:rPr>
          <w:iCs/>
        </w:rPr>
        <w:tab/>
      </w:r>
      <w:r>
        <w:rPr>
          <w:iCs/>
        </w:rPr>
        <w:tab/>
      </w:r>
      <w:r>
        <w:rPr>
          <w:iCs/>
        </w:rPr>
        <w:tab/>
      </w:r>
      <w:r>
        <w:rPr>
          <w:iCs/>
        </w:rPr>
        <w:tab/>
      </w:r>
      <w:r>
        <w:rPr>
          <w:rFonts w:ascii="Wingdings" w:hAnsi="Wingdings"/>
          <w:bCs/>
        </w:rPr>
        <w:t></w:t>
      </w:r>
      <w:r>
        <w:rPr>
          <w:bCs/>
        </w:rPr>
        <w:t xml:space="preserve"> Yes</w:t>
      </w:r>
      <w:r>
        <w:rPr>
          <w:bCs/>
        </w:rPr>
        <w:tab/>
      </w:r>
      <w:r>
        <w:rPr>
          <w:bCs/>
        </w:rPr>
        <w:tab/>
      </w:r>
      <w:r>
        <w:rPr>
          <w:rFonts w:ascii="Wingdings" w:hAnsi="Wingdings"/>
          <w:bCs/>
        </w:rPr>
        <w:t></w:t>
      </w:r>
      <w:r>
        <w:rPr>
          <w:bCs/>
        </w:rPr>
        <w:t xml:space="preserve"> No</w:t>
      </w:r>
    </w:p>
    <w:p w14:paraId="3F5375A3" w14:textId="77777777" w:rsidR="00CC79BC" w:rsidRDefault="00CC79BC">
      <w:pPr>
        <w:pStyle w:val="BodyTextIndent"/>
        <w:tabs>
          <w:tab w:val="clear" w:pos="1080"/>
        </w:tabs>
        <w:spacing w:before="120"/>
        <w:ind w:left="360"/>
        <w:jc w:val="left"/>
        <w:rPr>
          <w:rFonts w:ascii="Wingdings" w:hAnsi="Wingdings"/>
          <w:bCs/>
          <w:sz w:val="20"/>
        </w:rPr>
      </w:pPr>
      <w:r>
        <w:rPr>
          <w:iCs/>
          <w:sz w:val="20"/>
        </w:rPr>
        <w:t xml:space="preserve">Compliance:     </w:t>
      </w:r>
      <w:r>
        <w:rPr>
          <w:b w:val="0"/>
          <w:iCs/>
          <w:sz w:val="20"/>
        </w:rPr>
        <w:t>Fully Compliant</w:t>
      </w:r>
      <w:r>
        <w:rPr>
          <w:iCs/>
          <w:sz w:val="20"/>
        </w:rPr>
        <w:tab/>
      </w:r>
      <w:r>
        <w:rPr>
          <w:rFonts w:ascii="Wingdings" w:hAnsi="Wingdings"/>
          <w:bCs/>
          <w:sz w:val="20"/>
        </w:rPr>
        <w:t></w:t>
      </w:r>
    </w:p>
    <w:p w14:paraId="7FD4C008" w14:textId="77777777" w:rsidR="00CC79BC" w:rsidRDefault="00CC79BC">
      <w:pPr>
        <w:pStyle w:val="BodyTextIndent"/>
        <w:tabs>
          <w:tab w:val="clear" w:pos="1080"/>
        </w:tabs>
        <w:spacing w:before="120"/>
        <w:ind w:left="360"/>
        <w:jc w:val="left"/>
        <w:rPr>
          <w:rFonts w:ascii="Wingdings" w:hAnsi="Wingdings"/>
          <w:bCs/>
          <w:sz w:val="20"/>
        </w:rPr>
      </w:pPr>
      <w:r>
        <w:rPr>
          <w:iCs/>
          <w:sz w:val="20"/>
        </w:rPr>
        <w:tab/>
      </w:r>
      <w:r>
        <w:rPr>
          <w:iCs/>
          <w:sz w:val="20"/>
        </w:rPr>
        <w:tab/>
        <w:t xml:space="preserve">     </w:t>
      </w:r>
      <w:r>
        <w:rPr>
          <w:b w:val="0"/>
          <w:iCs/>
          <w:sz w:val="20"/>
        </w:rPr>
        <w:t>Partially Compliant</w:t>
      </w:r>
      <w:r>
        <w:rPr>
          <w:iCs/>
          <w:sz w:val="20"/>
        </w:rPr>
        <w:tab/>
      </w:r>
      <w:r>
        <w:rPr>
          <w:rFonts w:ascii="Wingdings" w:hAnsi="Wingdings"/>
          <w:bCs/>
          <w:sz w:val="20"/>
        </w:rPr>
        <w:t></w:t>
      </w:r>
    </w:p>
    <w:p w14:paraId="1FD80099" w14:textId="77777777" w:rsidR="00CC79BC" w:rsidRDefault="00CC79BC">
      <w:pPr>
        <w:pStyle w:val="BodyTextIndent"/>
        <w:tabs>
          <w:tab w:val="clear" w:pos="1080"/>
        </w:tabs>
        <w:spacing w:before="120"/>
        <w:ind w:left="360"/>
        <w:jc w:val="left"/>
        <w:rPr>
          <w:rFonts w:ascii="Wingdings" w:hAnsi="Wingdings"/>
          <w:bCs/>
          <w:sz w:val="20"/>
        </w:rPr>
      </w:pPr>
      <w:r>
        <w:rPr>
          <w:iCs/>
          <w:sz w:val="20"/>
        </w:rPr>
        <w:tab/>
      </w:r>
      <w:r>
        <w:rPr>
          <w:iCs/>
          <w:sz w:val="20"/>
        </w:rPr>
        <w:tab/>
        <w:t xml:space="preserve">     </w:t>
      </w:r>
      <w:r>
        <w:rPr>
          <w:b w:val="0"/>
          <w:iCs/>
          <w:sz w:val="20"/>
        </w:rPr>
        <w:t>Non Compliant</w:t>
      </w:r>
      <w:r>
        <w:rPr>
          <w:iCs/>
          <w:sz w:val="20"/>
        </w:rPr>
        <w:tab/>
      </w:r>
      <w:r>
        <w:rPr>
          <w:rFonts w:ascii="Wingdings" w:hAnsi="Wingdings"/>
          <w:bCs/>
          <w:sz w:val="20"/>
        </w:rPr>
        <w:t></w:t>
      </w:r>
      <w:r>
        <w:rPr>
          <w:iCs/>
          <w:sz w:val="20"/>
        </w:rPr>
        <w:tab/>
      </w:r>
      <w:r>
        <w:rPr>
          <w:iCs/>
          <w:sz w:val="20"/>
        </w:rPr>
        <w:tab/>
      </w:r>
      <w:r>
        <w:rPr>
          <w:iCs/>
          <w:sz w:val="20"/>
        </w:rPr>
        <w:tab/>
      </w:r>
      <w:r>
        <w:rPr>
          <w:iCs/>
          <w:sz w:val="20"/>
        </w:rPr>
        <w:tab/>
      </w:r>
      <w:proofErr w:type="gramStart"/>
      <w:r>
        <w:rPr>
          <w:iCs/>
          <w:sz w:val="20"/>
        </w:rPr>
        <w:t xml:space="preserve">Commendation  </w:t>
      </w:r>
      <w:r>
        <w:rPr>
          <w:rFonts w:ascii="Wingdings" w:hAnsi="Wingdings"/>
          <w:bCs/>
          <w:sz w:val="20"/>
        </w:rPr>
        <w:t></w:t>
      </w:r>
      <w:proofErr w:type="gramEnd"/>
    </w:p>
    <w:p w14:paraId="3C9BB3A4" w14:textId="77777777" w:rsidR="00CC79BC" w:rsidRDefault="00CC79BC">
      <w:pPr>
        <w:pStyle w:val="BodyTextIndent"/>
        <w:tabs>
          <w:tab w:val="clear" w:pos="1080"/>
        </w:tabs>
        <w:spacing w:before="120"/>
        <w:ind w:left="360"/>
        <w:jc w:val="left"/>
        <w:rPr>
          <w:bCs/>
          <w:color w:val="000000"/>
        </w:rPr>
      </w:pPr>
    </w:p>
    <w:p w14:paraId="3C476E0C" w14:textId="77777777" w:rsidR="00CC79BC" w:rsidRDefault="00CC79BC">
      <w:pPr>
        <w:tabs>
          <w:tab w:val="left" w:pos="1080"/>
          <w:tab w:val="left" w:pos="3600"/>
        </w:tabs>
        <w:ind w:left="360"/>
        <w:jc w:val="both"/>
        <w:rPr>
          <w:b/>
          <w:sz w:val="24"/>
        </w:rPr>
      </w:pPr>
      <w:r>
        <w:rPr>
          <w:b/>
          <w:sz w:val="24"/>
        </w:rPr>
        <w:t xml:space="preserve">Evaluator’s Comments (if any):  </w:t>
      </w:r>
    </w:p>
    <w:p w14:paraId="1B55A98A" w14:textId="77777777" w:rsidR="00CC79BC" w:rsidRDefault="00CC79BC">
      <w:pPr>
        <w:ind w:left="360"/>
        <w:jc w:val="both"/>
        <w:rPr>
          <w:b/>
          <w:bCs/>
          <w:sz w:val="24"/>
        </w:rPr>
      </w:pPr>
      <w:r>
        <w:rPr>
          <w:b/>
          <w:bCs/>
          <w:sz w:val="24"/>
        </w:rPr>
        <w:t>__________________________________________________________________</w:t>
      </w:r>
    </w:p>
    <w:p w14:paraId="4055CB2E" w14:textId="77777777" w:rsidR="00CC79BC" w:rsidRDefault="00CC79BC">
      <w:pPr>
        <w:ind w:left="360"/>
        <w:jc w:val="both"/>
        <w:rPr>
          <w:b/>
          <w:bCs/>
          <w:sz w:val="24"/>
        </w:rPr>
      </w:pPr>
      <w:r>
        <w:rPr>
          <w:b/>
          <w:bCs/>
          <w:sz w:val="24"/>
        </w:rPr>
        <w:t>__________________________________________________________________</w:t>
      </w:r>
    </w:p>
    <w:p w14:paraId="36607875" w14:textId="77777777" w:rsidR="00CC79BC" w:rsidRDefault="00CC79BC">
      <w:pPr>
        <w:ind w:left="360"/>
        <w:jc w:val="both"/>
        <w:rPr>
          <w:b/>
          <w:bCs/>
          <w:sz w:val="24"/>
        </w:rPr>
      </w:pPr>
      <w:r>
        <w:rPr>
          <w:b/>
          <w:bCs/>
          <w:sz w:val="24"/>
        </w:rPr>
        <w:t>__________________________________________________________________</w:t>
      </w:r>
    </w:p>
    <w:p w14:paraId="2DF9E4B1" w14:textId="77777777" w:rsidR="00CC79BC" w:rsidRDefault="00CC79BC">
      <w:pPr>
        <w:tabs>
          <w:tab w:val="left" w:pos="1080"/>
        </w:tabs>
        <w:ind w:left="360"/>
        <w:jc w:val="both"/>
        <w:rPr>
          <w:bCs/>
          <w:sz w:val="24"/>
        </w:rPr>
      </w:pPr>
    </w:p>
    <w:p w14:paraId="66C71904" w14:textId="77777777" w:rsidR="00CC79BC" w:rsidRDefault="00CC79BC">
      <w:pPr>
        <w:tabs>
          <w:tab w:val="left" w:pos="1080"/>
        </w:tabs>
        <w:ind w:left="360"/>
        <w:jc w:val="both"/>
        <w:rPr>
          <w:b/>
          <w:bCs/>
          <w:sz w:val="24"/>
        </w:rPr>
      </w:pPr>
    </w:p>
    <w:p w14:paraId="7F178990" w14:textId="77777777" w:rsidR="00CC79BC" w:rsidRDefault="00CC79BC">
      <w:pPr>
        <w:pageBreakBefore/>
        <w:numPr>
          <w:ilvl w:val="0"/>
          <w:numId w:val="9"/>
        </w:numPr>
        <w:tabs>
          <w:tab w:val="left" w:pos="720"/>
        </w:tabs>
        <w:jc w:val="both"/>
        <w:rPr>
          <w:b/>
          <w:bCs/>
          <w:sz w:val="24"/>
        </w:rPr>
      </w:pPr>
      <w:r>
        <w:rPr>
          <w:b/>
          <w:bCs/>
          <w:sz w:val="24"/>
        </w:rPr>
        <w:t>Were Operational objectives, strategies, action plans, and outcomes assessment processes included in the strategic plan</w:t>
      </w:r>
      <w:r>
        <w:rPr>
          <w:b/>
          <w:bCs/>
          <w:sz w:val="24"/>
          <w:szCs w:val="24"/>
        </w:rPr>
        <w:t>?</w:t>
      </w:r>
      <w:r>
        <w:rPr>
          <w:b/>
          <w:bCs/>
          <w:sz w:val="24"/>
        </w:rPr>
        <w:t xml:space="preserve"> </w:t>
      </w:r>
      <w:r>
        <w:rPr>
          <w:b/>
          <w:bCs/>
          <w:sz w:val="24"/>
        </w:rPr>
        <w:tab/>
      </w:r>
      <w:r>
        <w:rPr>
          <w:b/>
          <w:bCs/>
          <w:sz w:val="24"/>
        </w:rPr>
        <w:tab/>
      </w:r>
      <w:r>
        <w:rPr>
          <w:b/>
          <w:bCs/>
          <w:sz w:val="24"/>
        </w:rPr>
        <w:tab/>
      </w:r>
      <w:r>
        <w:rPr>
          <w:b/>
          <w:bCs/>
          <w:sz w:val="24"/>
        </w:rPr>
        <w:tab/>
      </w:r>
    </w:p>
    <w:p w14:paraId="450554B8" w14:textId="77777777" w:rsidR="00CC79BC" w:rsidRDefault="00CC79BC">
      <w:pPr>
        <w:tabs>
          <w:tab w:val="left" w:pos="1080"/>
          <w:tab w:val="left" w:pos="3600"/>
        </w:tabs>
        <w:spacing w:before="120"/>
        <w:ind w:left="360"/>
        <w:rPr>
          <w:bCs/>
        </w:rPr>
      </w:pPr>
      <w:r>
        <w:rPr>
          <w:iCs/>
        </w:rPr>
        <w:tab/>
      </w:r>
      <w:r>
        <w:rPr>
          <w:iCs/>
        </w:rPr>
        <w:tab/>
      </w:r>
      <w:r>
        <w:rPr>
          <w:iCs/>
        </w:rPr>
        <w:tab/>
      </w:r>
      <w:r>
        <w:rPr>
          <w:iCs/>
        </w:rPr>
        <w:tab/>
      </w:r>
      <w:r>
        <w:rPr>
          <w:iCs/>
        </w:rPr>
        <w:tab/>
      </w:r>
      <w:r>
        <w:rPr>
          <w:iCs/>
        </w:rPr>
        <w:tab/>
      </w:r>
      <w:r>
        <w:rPr>
          <w:iCs/>
        </w:rPr>
        <w:tab/>
      </w:r>
      <w:r>
        <w:rPr>
          <w:rFonts w:ascii="Wingdings" w:hAnsi="Wingdings"/>
          <w:bCs/>
        </w:rPr>
        <w:t></w:t>
      </w:r>
      <w:r>
        <w:rPr>
          <w:bCs/>
        </w:rPr>
        <w:t xml:space="preserve"> Yes</w:t>
      </w:r>
      <w:r>
        <w:rPr>
          <w:bCs/>
        </w:rPr>
        <w:tab/>
      </w:r>
      <w:r>
        <w:rPr>
          <w:bCs/>
        </w:rPr>
        <w:tab/>
      </w:r>
      <w:r>
        <w:rPr>
          <w:rFonts w:ascii="Wingdings" w:hAnsi="Wingdings"/>
          <w:bCs/>
        </w:rPr>
        <w:t></w:t>
      </w:r>
      <w:r>
        <w:rPr>
          <w:bCs/>
        </w:rPr>
        <w:t xml:space="preserve"> No</w:t>
      </w:r>
    </w:p>
    <w:p w14:paraId="788FF6F9" w14:textId="77777777" w:rsidR="00CC79BC" w:rsidRDefault="00CC79BC">
      <w:pPr>
        <w:pStyle w:val="BodyTextIndent"/>
        <w:tabs>
          <w:tab w:val="clear" w:pos="1080"/>
        </w:tabs>
        <w:spacing w:before="120"/>
        <w:ind w:left="360"/>
        <w:jc w:val="left"/>
        <w:rPr>
          <w:rFonts w:ascii="Wingdings" w:hAnsi="Wingdings"/>
          <w:bCs/>
          <w:sz w:val="20"/>
        </w:rPr>
      </w:pPr>
      <w:r>
        <w:rPr>
          <w:iCs/>
          <w:sz w:val="20"/>
        </w:rPr>
        <w:t xml:space="preserve">Compliance:     </w:t>
      </w:r>
      <w:r>
        <w:rPr>
          <w:b w:val="0"/>
          <w:iCs/>
          <w:sz w:val="20"/>
        </w:rPr>
        <w:t>Fully Compliant</w:t>
      </w:r>
      <w:r>
        <w:rPr>
          <w:iCs/>
          <w:sz w:val="20"/>
        </w:rPr>
        <w:tab/>
      </w:r>
      <w:r>
        <w:rPr>
          <w:rFonts w:ascii="Wingdings" w:hAnsi="Wingdings"/>
          <w:bCs/>
          <w:sz w:val="20"/>
        </w:rPr>
        <w:t></w:t>
      </w:r>
    </w:p>
    <w:p w14:paraId="4602B062" w14:textId="77777777" w:rsidR="00CC79BC" w:rsidRDefault="00CC79BC">
      <w:pPr>
        <w:pStyle w:val="BodyTextIndent"/>
        <w:tabs>
          <w:tab w:val="clear" w:pos="1080"/>
        </w:tabs>
        <w:spacing w:before="120"/>
        <w:ind w:left="360"/>
        <w:jc w:val="left"/>
        <w:rPr>
          <w:rFonts w:ascii="Wingdings" w:hAnsi="Wingdings"/>
          <w:bCs/>
          <w:sz w:val="20"/>
        </w:rPr>
      </w:pPr>
      <w:r>
        <w:rPr>
          <w:iCs/>
          <w:sz w:val="20"/>
        </w:rPr>
        <w:tab/>
      </w:r>
      <w:r>
        <w:rPr>
          <w:iCs/>
          <w:sz w:val="20"/>
        </w:rPr>
        <w:tab/>
        <w:t xml:space="preserve">     </w:t>
      </w:r>
      <w:r>
        <w:rPr>
          <w:b w:val="0"/>
          <w:iCs/>
          <w:sz w:val="20"/>
        </w:rPr>
        <w:t>Partially Compliant</w:t>
      </w:r>
      <w:r>
        <w:rPr>
          <w:iCs/>
          <w:sz w:val="20"/>
        </w:rPr>
        <w:tab/>
      </w:r>
      <w:r>
        <w:rPr>
          <w:rFonts w:ascii="Wingdings" w:hAnsi="Wingdings"/>
          <w:bCs/>
          <w:sz w:val="20"/>
        </w:rPr>
        <w:t></w:t>
      </w:r>
    </w:p>
    <w:p w14:paraId="7035783D" w14:textId="77777777" w:rsidR="00CC79BC" w:rsidRDefault="00CC79BC">
      <w:pPr>
        <w:pStyle w:val="BodyTextIndent"/>
        <w:tabs>
          <w:tab w:val="clear" w:pos="1080"/>
        </w:tabs>
        <w:spacing w:before="120"/>
        <w:ind w:left="360"/>
        <w:jc w:val="left"/>
        <w:rPr>
          <w:rFonts w:ascii="Wingdings" w:hAnsi="Wingdings"/>
          <w:bCs/>
          <w:sz w:val="20"/>
        </w:rPr>
      </w:pPr>
      <w:r>
        <w:rPr>
          <w:iCs/>
          <w:sz w:val="20"/>
        </w:rPr>
        <w:tab/>
      </w:r>
      <w:r>
        <w:rPr>
          <w:iCs/>
          <w:sz w:val="20"/>
        </w:rPr>
        <w:tab/>
        <w:t xml:space="preserve">     </w:t>
      </w:r>
      <w:r>
        <w:rPr>
          <w:b w:val="0"/>
          <w:iCs/>
          <w:sz w:val="20"/>
        </w:rPr>
        <w:t>Non Compliant</w:t>
      </w:r>
      <w:r>
        <w:rPr>
          <w:iCs/>
          <w:sz w:val="20"/>
        </w:rPr>
        <w:tab/>
      </w:r>
      <w:r>
        <w:rPr>
          <w:rFonts w:ascii="Wingdings" w:hAnsi="Wingdings"/>
          <w:bCs/>
          <w:sz w:val="20"/>
        </w:rPr>
        <w:t></w:t>
      </w:r>
      <w:r>
        <w:rPr>
          <w:iCs/>
          <w:sz w:val="20"/>
        </w:rPr>
        <w:tab/>
      </w:r>
      <w:r>
        <w:rPr>
          <w:iCs/>
          <w:sz w:val="20"/>
        </w:rPr>
        <w:tab/>
      </w:r>
      <w:r>
        <w:rPr>
          <w:iCs/>
          <w:sz w:val="20"/>
        </w:rPr>
        <w:tab/>
      </w:r>
      <w:r>
        <w:rPr>
          <w:iCs/>
          <w:sz w:val="20"/>
        </w:rPr>
        <w:tab/>
      </w:r>
      <w:proofErr w:type="gramStart"/>
      <w:r>
        <w:rPr>
          <w:iCs/>
          <w:sz w:val="20"/>
        </w:rPr>
        <w:t xml:space="preserve">Commendation  </w:t>
      </w:r>
      <w:r>
        <w:rPr>
          <w:rFonts w:ascii="Wingdings" w:hAnsi="Wingdings"/>
          <w:bCs/>
          <w:sz w:val="20"/>
        </w:rPr>
        <w:t></w:t>
      </w:r>
      <w:proofErr w:type="gramEnd"/>
    </w:p>
    <w:p w14:paraId="4E52B7CB" w14:textId="77777777" w:rsidR="00CC79BC" w:rsidRDefault="00CC79BC">
      <w:pPr>
        <w:pStyle w:val="BodyTextIndent"/>
        <w:tabs>
          <w:tab w:val="clear" w:pos="1080"/>
        </w:tabs>
        <w:spacing w:before="120"/>
        <w:ind w:left="360"/>
        <w:jc w:val="left"/>
        <w:rPr>
          <w:bCs/>
          <w:color w:val="000000"/>
        </w:rPr>
      </w:pPr>
    </w:p>
    <w:p w14:paraId="5661B57F" w14:textId="77777777" w:rsidR="00CC79BC" w:rsidRDefault="00CC79BC">
      <w:pPr>
        <w:tabs>
          <w:tab w:val="left" w:pos="1080"/>
          <w:tab w:val="left" w:pos="3600"/>
        </w:tabs>
        <w:ind w:left="360"/>
        <w:jc w:val="both"/>
        <w:rPr>
          <w:b/>
          <w:sz w:val="24"/>
        </w:rPr>
      </w:pPr>
      <w:r>
        <w:rPr>
          <w:b/>
          <w:sz w:val="24"/>
        </w:rPr>
        <w:t xml:space="preserve">Evaluator’s Comments (if any):  </w:t>
      </w:r>
    </w:p>
    <w:p w14:paraId="7D7C9F4D" w14:textId="77777777" w:rsidR="00CC79BC" w:rsidRDefault="00CC79BC">
      <w:pPr>
        <w:ind w:left="360"/>
        <w:jc w:val="both"/>
        <w:rPr>
          <w:b/>
          <w:bCs/>
          <w:sz w:val="24"/>
        </w:rPr>
      </w:pPr>
      <w:r>
        <w:rPr>
          <w:b/>
          <w:bCs/>
          <w:sz w:val="24"/>
        </w:rPr>
        <w:t>__________________________________________________________________</w:t>
      </w:r>
    </w:p>
    <w:p w14:paraId="30F848D5" w14:textId="77777777" w:rsidR="00CC79BC" w:rsidRDefault="00CC79BC">
      <w:pPr>
        <w:ind w:left="360"/>
        <w:jc w:val="both"/>
        <w:rPr>
          <w:b/>
          <w:bCs/>
          <w:sz w:val="24"/>
        </w:rPr>
      </w:pPr>
      <w:r>
        <w:rPr>
          <w:b/>
          <w:bCs/>
          <w:sz w:val="24"/>
        </w:rPr>
        <w:t>__________________________________________________________________</w:t>
      </w:r>
    </w:p>
    <w:p w14:paraId="400ED098" w14:textId="77777777" w:rsidR="00CC79BC" w:rsidRDefault="00CC79BC">
      <w:pPr>
        <w:ind w:left="360"/>
        <w:jc w:val="both"/>
        <w:rPr>
          <w:b/>
          <w:bCs/>
          <w:sz w:val="24"/>
        </w:rPr>
      </w:pPr>
      <w:r>
        <w:rPr>
          <w:b/>
          <w:bCs/>
          <w:sz w:val="24"/>
        </w:rPr>
        <w:t>__________________________________________________________________</w:t>
      </w:r>
    </w:p>
    <w:p w14:paraId="1365406C" w14:textId="77777777" w:rsidR="00CC79BC" w:rsidRDefault="00CC79BC">
      <w:pPr>
        <w:tabs>
          <w:tab w:val="left" w:pos="1080"/>
        </w:tabs>
        <w:ind w:left="360"/>
        <w:jc w:val="both"/>
        <w:rPr>
          <w:bCs/>
          <w:sz w:val="24"/>
        </w:rPr>
      </w:pPr>
    </w:p>
    <w:p w14:paraId="2E65239C" w14:textId="77777777" w:rsidR="00CC79BC" w:rsidRDefault="00CC79BC">
      <w:pPr>
        <w:numPr>
          <w:ilvl w:val="0"/>
          <w:numId w:val="9"/>
        </w:numPr>
        <w:tabs>
          <w:tab w:val="left" w:pos="1080"/>
        </w:tabs>
        <w:jc w:val="both"/>
        <w:rPr>
          <w:b/>
          <w:bCs/>
          <w:sz w:val="24"/>
        </w:rPr>
      </w:pPr>
      <w:r>
        <w:rPr>
          <w:b/>
          <w:bCs/>
          <w:sz w:val="24"/>
        </w:rPr>
        <w:t>Does the strategic plan provide a clear rationale as to why the sport management department/unit is engaged in undergraduate education</w:t>
      </w:r>
      <w:r>
        <w:rPr>
          <w:b/>
          <w:bCs/>
          <w:sz w:val="24"/>
          <w:szCs w:val="24"/>
        </w:rPr>
        <w:t>?</w:t>
      </w:r>
      <w:r>
        <w:rPr>
          <w:b/>
          <w:bCs/>
          <w:sz w:val="24"/>
        </w:rPr>
        <w:t xml:space="preserve"> </w:t>
      </w:r>
      <w:r>
        <w:rPr>
          <w:b/>
          <w:bCs/>
          <w:sz w:val="24"/>
        </w:rPr>
        <w:tab/>
      </w:r>
      <w:r>
        <w:rPr>
          <w:b/>
          <w:bCs/>
          <w:sz w:val="24"/>
        </w:rPr>
        <w:tab/>
      </w:r>
      <w:r>
        <w:rPr>
          <w:b/>
          <w:bCs/>
          <w:sz w:val="24"/>
        </w:rPr>
        <w:tab/>
      </w:r>
      <w:r>
        <w:rPr>
          <w:b/>
          <w:bCs/>
          <w:sz w:val="24"/>
        </w:rPr>
        <w:tab/>
      </w:r>
    </w:p>
    <w:p w14:paraId="7913F03C" w14:textId="77777777" w:rsidR="00CC79BC" w:rsidRDefault="00CC79BC">
      <w:pPr>
        <w:tabs>
          <w:tab w:val="left" w:pos="1080"/>
          <w:tab w:val="left" w:pos="3600"/>
        </w:tabs>
        <w:spacing w:before="120"/>
        <w:ind w:left="360"/>
        <w:rPr>
          <w:bCs/>
        </w:rPr>
      </w:pPr>
      <w:r>
        <w:rPr>
          <w:iCs/>
        </w:rPr>
        <w:tab/>
      </w:r>
      <w:r>
        <w:rPr>
          <w:iCs/>
        </w:rPr>
        <w:tab/>
      </w:r>
      <w:r>
        <w:rPr>
          <w:iCs/>
        </w:rPr>
        <w:tab/>
      </w:r>
      <w:r>
        <w:rPr>
          <w:iCs/>
        </w:rPr>
        <w:tab/>
      </w:r>
      <w:r>
        <w:rPr>
          <w:iCs/>
        </w:rPr>
        <w:tab/>
      </w:r>
      <w:r>
        <w:rPr>
          <w:iCs/>
        </w:rPr>
        <w:tab/>
      </w:r>
      <w:r>
        <w:rPr>
          <w:iCs/>
        </w:rPr>
        <w:tab/>
      </w:r>
      <w:r>
        <w:rPr>
          <w:rFonts w:ascii="Wingdings" w:hAnsi="Wingdings"/>
          <w:bCs/>
        </w:rPr>
        <w:t></w:t>
      </w:r>
      <w:r>
        <w:rPr>
          <w:bCs/>
        </w:rPr>
        <w:t xml:space="preserve"> Yes</w:t>
      </w:r>
      <w:r>
        <w:rPr>
          <w:bCs/>
        </w:rPr>
        <w:tab/>
      </w:r>
      <w:r>
        <w:rPr>
          <w:bCs/>
        </w:rPr>
        <w:tab/>
      </w:r>
      <w:r>
        <w:rPr>
          <w:rFonts w:ascii="Wingdings" w:hAnsi="Wingdings"/>
          <w:bCs/>
        </w:rPr>
        <w:t></w:t>
      </w:r>
      <w:r>
        <w:rPr>
          <w:bCs/>
        </w:rPr>
        <w:t xml:space="preserve"> No</w:t>
      </w:r>
    </w:p>
    <w:p w14:paraId="0CF42277" w14:textId="77777777" w:rsidR="00CC79BC" w:rsidRDefault="00CC79BC">
      <w:pPr>
        <w:pStyle w:val="BodyTextIndent"/>
        <w:tabs>
          <w:tab w:val="clear" w:pos="1080"/>
        </w:tabs>
        <w:spacing w:before="120"/>
        <w:ind w:left="360"/>
        <w:jc w:val="left"/>
        <w:rPr>
          <w:rFonts w:ascii="Wingdings" w:hAnsi="Wingdings"/>
          <w:bCs/>
          <w:sz w:val="20"/>
        </w:rPr>
      </w:pPr>
      <w:r>
        <w:rPr>
          <w:iCs/>
          <w:sz w:val="20"/>
        </w:rPr>
        <w:t xml:space="preserve">Compliance:     </w:t>
      </w:r>
      <w:r>
        <w:rPr>
          <w:b w:val="0"/>
          <w:iCs/>
          <w:sz w:val="20"/>
        </w:rPr>
        <w:t>Fully Compliant</w:t>
      </w:r>
      <w:r>
        <w:rPr>
          <w:iCs/>
          <w:sz w:val="20"/>
        </w:rPr>
        <w:tab/>
      </w:r>
      <w:r>
        <w:rPr>
          <w:rFonts w:ascii="Wingdings" w:hAnsi="Wingdings"/>
          <w:bCs/>
          <w:sz w:val="20"/>
        </w:rPr>
        <w:t></w:t>
      </w:r>
    </w:p>
    <w:p w14:paraId="0CDADBAB" w14:textId="77777777" w:rsidR="00CC79BC" w:rsidRDefault="00CC79BC">
      <w:pPr>
        <w:pStyle w:val="BodyTextIndent"/>
        <w:tabs>
          <w:tab w:val="clear" w:pos="1080"/>
        </w:tabs>
        <w:spacing w:before="120"/>
        <w:ind w:left="360"/>
        <w:jc w:val="left"/>
        <w:rPr>
          <w:rFonts w:ascii="Wingdings" w:hAnsi="Wingdings"/>
          <w:bCs/>
          <w:sz w:val="20"/>
        </w:rPr>
      </w:pPr>
      <w:r>
        <w:rPr>
          <w:iCs/>
          <w:sz w:val="20"/>
        </w:rPr>
        <w:tab/>
      </w:r>
      <w:r>
        <w:rPr>
          <w:iCs/>
          <w:sz w:val="20"/>
        </w:rPr>
        <w:tab/>
        <w:t xml:space="preserve">     </w:t>
      </w:r>
      <w:r>
        <w:rPr>
          <w:b w:val="0"/>
          <w:iCs/>
          <w:sz w:val="20"/>
        </w:rPr>
        <w:t>Partially Compliant</w:t>
      </w:r>
      <w:r>
        <w:rPr>
          <w:iCs/>
          <w:sz w:val="20"/>
        </w:rPr>
        <w:tab/>
      </w:r>
      <w:r>
        <w:rPr>
          <w:rFonts w:ascii="Wingdings" w:hAnsi="Wingdings"/>
          <w:bCs/>
          <w:sz w:val="20"/>
        </w:rPr>
        <w:t></w:t>
      </w:r>
    </w:p>
    <w:p w14:paraId="4329D795" w14:textId="77777777" w:rsidR="00CC79BC" w:rsidRDefault="00CC79BC">
      <w:pPr>
        <w:pStyle w:val="BodyTextIndent"/>
        <w:tabs>
          <w:tab w:val="clear" w:pos="1080"/>
        </w:tabs>
        <w:spacing w:before="120"/>
        <w:ind w:left="360"/>
        <w:jc w:val="left"/>
        <w:rPr>
          <w:rFonts w:ascii="Wingdings" w:hAnsi="Wingdings"/>
          <w:bCs/>
          <w:sz w:val="20"/>
        </w:rPr>
      </w:pPr>
      <w:r>
        <w:rPr>
          <w:iCs/>
          <w:sz w:val="20"/>
        </w:rPr>
        <w:tab/>
      </w:r>
      <w:r>
        <w:rPr>
          <w:iCs/>
          <w:sz w:val="20"/>
        </w:rPr>
        <w:tab/>
        <w:t xml:space="preserve">     </w:t>
      </w:r>
      <w:r>
        <w:rPr>
          <w:b w:val="0"/>
          <w:iCs/>
          <w:sz w:val="20"/>
        </w:rPr>
        <w:t>Non Compliant</w:t>
      </w:r>
      <w:r>
        <w:rPr>
          <w:iCs/>
          <w:sz w:val="20"/>
        </w:rPr>
        <w:tab/>
      </w:r>
      <w:r>
        <w:rPr>
          <w:rFonts w:ascii="Wingdings" w:hAnsi="Wingdings"/>
          <w:bCs/>
          <w:sz w:val="20"/>
        </w:rPr>
        <w:t></w:t>
      </w:r>
      <w:r>
        <w:rPr>
          <w:iCs/>
          <w:sz w:val="20"/>
        </w:rPr>
        <w:tab/>
      </w:r>
      <w:r>
        <w:rPr>
          <w:iCs/>
          <w:sz w:val="20"/>
        </w:rPr>
        <w:tab/>
      </w:r>
      <w:r>
        <w:rPr>
          <w:iCs/>
          <w:sz w:val="20"/>
        </w:rPr>
        <w:tab/>
      </w:r>
      <w:r>
        <w:rPr>
          <w:iCs/>
          <w:sz w:val="20"/>
        </w:rPr>
        <w:tab/>
      </w:r>
      <w:proofErr w:type="gramStart"/>
      <w:r>
        <w:rPr>
          <w:iCs/>
          <w:sz w:val="20"/>
        </w:rPr>
        <w:t xml:space="preserve">Commendation  </w:t>
      </w:r>
      <w:r>
        <w:rPr>
          <w:rFonts w:ascii="Wingdings" w:hAnsi="Wingdings"/>
          <w:bCs/>
          <w:sz w:val="20"/>
        </w:rPr>
        <w:t></w:t>
      </w:r>
      <w:proofErr w:type="gramEnd"/>
    </w:p>
    <w:p w14:paraId="37404C44" w14:textId="77777777" w:rsidR="00CC79BC" w:rsidRDefault="00CC79BC">
      <w:pPr>
        <w:pStyle w:val="BodyTextIndent"/>
        <w:tabs>
          <w:tab w:val="clear" w:pos="1080"/>
        </w:tabs>
        <w:spacing w:before="120"/>
        <w:ind w:left="360"/>
        <w:jc w:val="left"/>
        <w:rPr>
          <w:bCs/>
          <w:color w:val="000000"/>
        </w:rPr>
      </w:pPr>
    </w:p>
    <w:p w14:paraId="38BA9E13" w14:textId="77777777" w:rsidR="00CC79BC" w:rsidRDefault="00CC79BC">
      <w:pPr>
        <w:tabs>
          <w:tab w:val="left" w:pos="1080"/>
          <w:tab w:val="left" w:pos="3600"/>
        </w:tabs>
        <w:ind w:left="360"/>
        <w:jc w:val="both"/>
        <w:rPr>
          <w:b/>
          <w:sz w:val="24"/>
        </w:rPr>
      </w:pPr>
      <w:r>
        <w:rPr>
          <w:b/>
          <w:sz w:val="24"/>
        </w:rPr>
        <w:t xml:space="preserve">Evaluator’s Comments (if any):  </w:t>
      </w:r>
    </w:p>
    <w:p w14:paraId="6A4F22C8" w14:textId="77777777" w:rsidR="00CC79BC" w:rsidRDefault="00CC79BC">
      <w:pPr>
        <w:ind w:left="360"/>
        <w:jc w:val="both"/>
        <w:rPr>
          <w:b/>
          <w:bCs/>
          <w:sz w:val="24"/>
        </w:rPr>
      </w:pPr>
      <w:r>
        <w:rPr>
          <w:b/>
          <w:bCs/>
          <w:sz w:val="24"/>
        </w:rPr>
        <w:t>__________________________________________________________________</w:t>
      </w:r>
    </w:p>
    <w:p w14:paraId="78F6315D" w14:textId="77777777" w:rsidR="00CC79BC" w:rsidRDefault="00CC79BC">
      <w:pPr>
        <w:ind w:left="360"/>
        <w:jc w:val="both"/>
        <w:rPr>
          <w:b/>
          <w:bCs/>
          <w:sz w:val="24"/>
        </w:rPr>
      </w:pPr>
      <w:r>
        <w:rPr>
          <w:b/>
          <w:bCs/>
          <w:sz w:val="24"/>
        </w:rPr>
        <w:t>__________________________________________________________________</w:t>
      </w:r>
    </w:p>
    <w:p w14:paraId="17D0AD68" w14:textId="77777777" w:rsidR="00CC79BC" w:rsidRDefault="00CC79BC">
      <w:pPr>
        <w:ind w:left="360"/>
        <w:jc w:val="both"/>
        <w:rPr>
          <w:b/>
          <w:bCs/>
          <w:sz w:val="24"/>
        </w:rPr>
      </w:pPr>
      <w:r>
        <w:rPr>
          <w:b/>
          <w:bCs/>
          <w:sz w:val="24"/>
        </w:rPr>
        <w:t>__________________________________________________________________</w:t>
      </w:r>
    </w:p>
    <w:p w14:paraId="3B99228F" w14:textId="77777777" w:rsidR="00CC79BC" w:rsidRDefault="00CC79BC">
      <w:pPr>
        <w:tabs>
          <w:tab w:val="left" w:pos="720"/>
        </w:tabs>
        <w:jc w:val="both"/>
        <w:rPr>
          <w:bCs/>
          <w:sz w:val="24"/>
        </w:rPr>
      </w:pPr>
    </w:p>
    <w:p w14:paraId="7CCF8F21" w14:textId="77777777" w:rsidR="00CC79BC" w:rsidRDefault="00CC79BC">
      <w:pPr>
        <w:numPr>
          <w:ilvl w:val="0"/>
          <w:numId w:val="9"/>
        </w:numPr>
        <w:tabs>
          <w:tab w:val="left" w:pos="1080"/>
        </w:tabs>
        <w:jc w:val="both"/>
        <w:rPr>
          <w:b/>
          <w:bCs/>
          <w:sz w:val="24"/>
          <w:szCs w:val="24"/>
        </w:rPr>
      </w:pPr>
      <w:r>
        <w:rPr>
          <w:b/>
          <w:bCs/>
          <w:sz w:val="24"/>
        </w:rPr>
        <w:t>Does the strategic plan provide a clear rationale as to why the institution is engaged in graduate education in sport management at the Master degree Level</w:t>
      </w:r>
      <w:r>
        <w:rPr>
          <w:b/>
          <w:bCs/>
          <w:sz w:val="24"/>
          <w:szCs w:val="24"/>
        </w:rPr>
        <w:t>?</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p>
    <w:p w14:paraId="41B2D442" w14:textId="77777777" w:rsidR="00CC79BC" w:rsidRDefault="00CC79BC">
      <w:pPr>
        <w:tabs>
          <w:tab w:val="left" w:pos="1080"/>
          <w:tab w:val="left" w:pos="3600"/>
        </w:tabs>
        <w:spacing w:before="120"/>
        <w:ind w:left="360"/>
        <w:rPr>
          <w:bCs/>
        </w:rPr>
      </w:pPr>
      <w:r>
        <w:rPr>
          <w:iCs/>
        </w:rPr>
        <w:tab/>
      </w:r>
      <w:r>
        <w:rPr>
          <w:iCs/>
        </w:rPr>
        <w:tab/>
      </w:r>
      <w:r>
        <w:rPr>
          <w:iCs/>
        </w:rPr>
        <w:tab/>
      </w:r>
      <w:r>
        <w:rPr>
          <w:iCs/>
        </w:rPr>
        <w:tab/>
      </w:r>
      <w:r>
        <w:rPr>
          <w:iCs/>
        </w:rPr>
        <w:tab/>
      </w:r>
      <w:r>
        <w:rPr>
          <w:iCs/>
        </w:rPr>
        <w:tab/>
      </w:r>
      <w:r>
        <w:rPr>
          <w:iCs/>
        </w:rPr>
        <w:tab/>
      </w:r>
      <w:r>
        <w:rPr>
          <w:rFonts w:ascii="Wingdings" w:hAnsi="Wingdings"/>
          <w:bCs/>
        </w:rPr>
        <w:t></w:t>
      </w:r>
      <w:r>
        <w:rPr>
          <w:bCs/>
        </w:rPr>
        <w:t xml:space="preserve"> Yes</w:t>
      </w:r>
      <w:r>
        <w:rPr>
          <w:bCs/>
        </w:rPr>
        <w:tab/>
      </w:r>
      <w:r>
        <w:rPr>
          <w:bCs/>
        </w:rPr>
        <w:tab/>
      </w:r>
      <w:r>
        <w:rPr>
          <w:rFonts w:ascii="Wingdings" w:hAnsi="Wingdings"/>
          <w:bCs/>
        </w:rPr>
        <w:t></w:t>
      </w:r>
      <w:r>
        <w:rPr>
          <w:bCs/>
        </w:rPr>
        <w:t xml:space="preserve"> No</w:t>
      </w:r>
    </w:p>
    <w:p w14:paraId="0485B7C7" w14:textId="77777777" w:rsidR="00CC79BC" w:rsidRDefault="00CC79BC">
      <w:pPr>
        <w:pStyle w:val="BodyTextIndent"/>
        <w:tabs>
          <w:tab w:val="clear" w:pos="1080"/>
        </w:tabs>
        <w:spacing w:before="120"/>
        <w:ind w:left="360"/>
        <w:jc w:val="left"/>
        <w:rPr>
          <w:rFonts w:ascii="Wingdings" w:hAnsi="Wingdings"/>
          <w:bCs/>
          <w:sz w:val="20"/>
        </w:rPr>
      </w:pPr>
      <w:r>
        <w:rPr>
          <w:iCs/>
          <w:sz w:val="20"/>
        </w:rPr>
        <w:t xml:space="preserve">Compliance:     </w:t>
      </w:r>
      <w:r>
        <w:rPr>
          <w:b w:val="0"/>
          <w:iCs/>
          <w:sz w:val="20"/>
        </w:rPr>
        <w:t>Fully Compliant</w:t>
      </w:r>
      <w:r>
        <w:rPr>
          <w:iCs/>
          <w:sz w:val="20"/>
        </w:rPr>
        <w:tab/>
      </w:r>
      <w:r>
        <w:rPr>
          <w:rFonts w:ascii="Wingdings" w:hAnsi="Wingdings"/>
          <w:bCs/>
          <w:sz w:val="20"/>
        </w:rPr>
        <w:t></w:t>
      </w:r>
    </w:p>
    <w:p w14:paraId="18E811EE" w14:textId="77777777" w:rsidR="00CC79BC" w:rsidRDefault="00CC79BC">
      <w:pPr>
        <w:pStyle w:val="BodyTextIndent"/>
        <w:tabs>
          <w:tab w:val="clear" w:pos="1080"/>
        </w:tabs>
        <w:spacing w:before="120"/>
        <w:ind w:left="360"/>
        <w:jc w:val="left"/>
        <w:rPr>
          <w:rFonts w:ascii="Wingdings" w:hAnsi="Wingdings"/>
          <w:bCs/>
          <w:sz w:val="20"/>
        </w:rPr>
      </w:pPr>
      <w:r>
        <w:rPr>
          <w:iCs/>
          <w:sz w:val="20"/>
        </w:rPr>
        <w:tab/>
      </w:r>
      <w:r>
        <w:rPr>
          <w:iCs/>
          <w:sz w:val="20"/>
        </w:rPr>
        <w:tab/>
        <w:t xml:space="preserve">     </w:t>
      </w:r>
      <w:r>
        <w:rPr>
          <w:b w:val="0"/>
          <w:iCs/>
          <w:sz w:val="20"/>
        </w:rPr>
        <w:t>Partially Compliant</w:t>
      </w:r>
      <w:r>
        <w:rPr>
          <w:iCs/>
          <w:sz w:val="20"/>
        </w:rPr>
        <w:tab/>
      </w:r>
      <w:r>
        <w:rPr>
          <w:rFonts w:ascii="Wingdings" w:hAnsi="Wingdings"/>
          <w:bCs/>
          <w:sz w:val="20"/>
        </w:rPr>
        <w:t></w:t>
      </w:r>
    </w:p>
    <w:p w14:paraId="1A0499A0" w14:textId="77777777" w:rsidR="00CC79BC" w:rsidRDefault="00CC79BC">
      <w:pPr>
        <w:pStyle w:val="BodyTextIndent"/>
        <w:tabs>
          <w:tab w:val="clear" w:pos="1080"/>
        </w:tabs>
        <w:spacing w:before="120"/>
        <w:ind w:left="360"/>
        <w:jc w:val="left"/>
        <w:rPr>
          <w:rFonts w:ascii="Wingdings" w:hAnsi="Wingdings"/>
          <w:bCs/>
          <w:sz w:val="20"/>
        </w:rPr>
      </w:pPr>
      <w:r>
        <w:rPr>
          <w:iCs/>
          <w:sz w:val="20"/>
        </w:rPr>
        <w:tab/>
      </w:r>
      <w:r>
        <w:rPr>
          <w:iCs/>
          <w:sz w:val="20"/>
        </w:rPr>
        <w:tab/>
        <w:t xml:space="preserve">     </w:t>
      </w:r>
      <w:r>
        <w:rPr>
          <w:b w:val="0"/>
          <w:iCs/>
          <w:sz w:val="20"/>
        </w:rPr>
        <w:t>Non Compliant</w:t>
      </w:r>
      <w:r>
        <w:rPr>
          <w:iCs/>
          <w:sz w:val="20"/>
        </w:rPr>
        <w:tab/>
      </w:r>
      <w:r>
        <w:rPr>
          <w:rFonts w:ascii="Wingdings" w:hAnsi="Wingdings"/>
          <w:bCs/>
          <w:sz w:val="20"/>
        </w:rPr>
        <w:t></w:t>
      </w:r>
      <w:r>
        <w:rPr>
          <w:iCs/>
          <w:sz w:val="20"/>
        </w:rPr>
        <w:tab/>
      </w:r>
      <w:r>
        <w:rPr>
          <w:iCs/>
          <w:sz w:val="20"/>
        </w:rPr>
        <w:tab/>
      </w:r>
      <w:r>
        <w:rPr>
          <w:iCs/>
          <w:sz w:val="20"/>
        </w:rPr>
        <w:tab/>
      </w:r>
      <w:r>
        <w:rPr>
          <w:iCs/>
          <w:sz w:val="20"/>
        </w:rPr>
        <w:tab/>
      </w:r>
      <w:proofErr w:type="gramStart"/>
      <w:r>
        <w:rPr>
          <w:iCs/>
          <w:sz w:val="20"/>
        </w:rPr>
        <w:t xml:space="preserve">Commendation  </w:t>
      </w:r>
      <w:r>
        <w:rPr>
          <w:rFonts w:ascii="Wingdings" w:hAnsi="Wingdings"/>
          <w:bCs/>
          <w:sz w:val="20"/>
        </w:rPr>
        <w:t></w:t>
      </w:r>
      <w:proofErr w:type="gramEnd"/>
    </w:p>
    <w:p w14:paraId="3D865183" w14:textId="77777777" w:rsidR="00CC79BC" w:rsidRDefault="00CC79BC">
      <w:pPr>
        <w:pStyle w:val="BodyTextIndent"/>
        <w:tabs>
          <w:tab w:val="clear" w:pos="1080"/>
        </w:tabs>
        <w:spacing w:before="120"/>
        <w:ind w:left="360"/>
        <w:jc w:val="left"/>
        <w:rPr>
          <w:bCs/>
          <w:color w:val="000000"/>
        </w:rPr>
      </w:pPr>
    </w:p>
    <w:p w14:paraId="64F1E5E1" w14:textId="77777777" w:rsidR="00CC79BC" w:rsidRDefault="00CC79BC">
      <w:pPr>
        <w:tabs>
          <w:tab w:val="left" w:pos="1080"/>
          <w:tab w:val="left" w:pos="3600"/>
        </w:tabs>
        <w:ind w:left="360"/>
        <w:jc w:val="both"/>
        <w:rPr>
          <w:b/>
          <w:sz w:val="24"/>
        </w:rPr>
      </w:pPr>
      <w:r>
        <w:rPr>
          <w:b/>
          <w:sz w:val="24"/>
        </w:rPr>
        <w:t xml:space="preserve">Evaluator’s Comments (if any):  </w:t>
      </w:r>
    </w:p>
    <w:p w14:paraId="2F0CDA08" w14:textId="77777777" w:rsidR="00CC79BC" w:rsidRDefault="00CC79BC">
      <w:pPr>
        <w:ind w:left="360"/>
        <w:jc w:val="both"/>
        <w:rPr>
          <w:b/>
          <w:bCs/>
          <w:sz w:val="24"/>
        </w:rPr>
      </w:pPr>
      <w:r>
        <w:rPr>
          <w:b/>
          <w:bCs/>
          <w:sz w:val="24"/>
        </w:rPr>
        <w:t>__________________________________________________________________</w:t>
      </w:r>
    </w:p>
    <w:p w14:paraId="1B1530F6" w14:textId="77777777" w:rsidR="00CC79BC" w:rsidRDefault="00CC79BC">
      <w:pPr>
        <w:ind w:left="360"/>
        <w:jc w:val="both"/>
        <w:rPr>
          <w:b/>
          <w:bCs/>
          <w:sz w:val="24"/>
        </w:rPr>
      </w:pPr>
      <w:r>
        <w:rPr>
          <w:b/>
          <w:bCs/>
          <w:sz w:val="24"/>
        </w:rPr>
        <w:t>__________________________________________________________________</w:t>
      </w:r>
    </w:p>
    <w:p w14:paraId="17040EDB" w14:textId="77777777" w:rsidR="00CC79BC" w:rsidRDefault="00CC79BC">
      <w:pPr>
        <w:ind w:left="360"/>
        <w:jc w:val="both"/>
        <w:rPr>
          <w:b/>
          <w:bCs/>
          <w:sz w:val="24"/>
        </w:rPr>
      </w:pPr>
      <w:r>
        <w:rPr>
          <w:b/>
          <w:bCs/>
          <w:sz w:val="24"/>
        </w:rPr>
        <w:t>__________________________________________________________________</w:t>
      </w:r>
    </w:p>
    <w:p w14:paraId="11BAB7F6" w14:textId="77777777" w:rsidR="00CC79BC" w:rsidRDefault="00CC79BC">
      <w:pPr>
        <w:tabs>
          <w:tab w:val="left" w:pos="1080"/>
        </w:tabs>
        <w:ind w:left="360"/>
        <w:jc w:val="both"/>
        <w:rPr>
          <w:bCs/>
          <w:sz w:val="24"/>
        </w:rPr>
      </w:pPr>
    </w:p>
    <w:p w14:paraId="43300806" w14:textId="77777777" w:rsidR="00CC79BC" w:rsidRDefault="00CC79BC">
      <w:pPr>
        <w:tabs>
          <w:tab w:val="left" w:pos="720"/>
        </w:tabs>
        <w:jc w:val="both"/>
        <w:rPr>
          <w:i/>
          <w:iCs/>
          <w:sz w:val="24"/>
        </w:rPr>
      </w:pPr>
    </w:p>
    <w:p w14:paraId="24B095BD" w14:textId="77777777" w:rsidR="00CC79BC" w:rsidRDefault="00CC79BC">
      <w:pPr>
        <w:pageBreakBefore/>
        <w:numPr>
          <w:ilvl w:val="0"/>
          <w:numId w:val="9"/>
        </w:numPr>
        <w:tabs>
          <w:tab w:val="left" w:pos="720"/>
        </w:tabs>
        <w:jc w:val="both"/>
        <w:rPr>
          <w:b/>
          <w:bCs/>
          <w:sz w:val="24"/>
        </w:rPr>
      </w:pPr>
      <w:r>
        <w:rPr>
          <w:b/>
          <w:bCs/>
          <w:sz w:val="24"/>
        </w:rPr>
        <w:t xml:space="preserve">Does the Strategic plan provide a clear rationale as to why the institution is engaged in graduate education in sport management at the </w:t>
      </w:r>
      <w:r>
        <w:rPr>
          <w:b/>
          <w:sz w:val="24"/>
        </w:rPr>
        <w:t>Doctoral</w:t>
      </w:r>
      <w:r>
        <w:rPr>
          <w:b/>
          <w:bCs/>
          <w:sz w:val="24"/>
        </w:rPr>
        <w:t xml:space="preserve"> degree Level</w:t>
      </w:r>
      <w:r>
        <w:rPr>
          <w:b/>
          <w:bCs/>
          <w:sz w:val="24"/>
          <w:szCs w:val="24"/>
        </w:rPr>
        <w:t>?</w:t>
      </w:r>
      <w:r>
        <w:rPr>
          <w:b/>
          <w:bCs/>
          <w:sz w:val="24"/>
        </w:rPr>
        <w:t xml:space="preserve"> </w:t>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p>
    <w:p w14:paraId="256D390C" w14:textId="77777777" w:rsidR="00CC79BC" w:rsidRDefault="00CC79BC">
      <w:pPr>
        <w:tabs>
          <w:tab w:val="left" w:pos="1080"/>
          <w:tab w:val="left" w:pos="3600"/>
        </w:tabs>
        <w:spacing w:before="120"/>
        <w:ind w:left="360"/>
        <w:rPr>
          <w:bCs/>
        </w:rPr>
      </w:pPr>
      <w:r>
        <w:rPr>
          <w:iCs/>
        </w:rPr>
        <w:tab/>
      </w:r>
      <w:r>
        <w:rPr>
          <w:iCs/>
        </w:rPr>
        <w:tab/>
      </w:r>
      <w:r>
        <w:rPr>
          <w:iCs/>
        </w:rPr>
        <w:tab/>
      </w:r>
      <w:r>
        <w:rPr>
          <w:iCs/>
        </w:rPr>
        <w:tab/>
      </w:r>
      <w:r>
        <w:rPr>
          <w:iCs/>
        </w:rPr>
        <w:tab/>
      </w:r>
      <w:r>
        <w:rPr>
          <w:iCs/>
        </w:rPr>
        <w:tab/>
      </w:r>
      <w:r>
        <w:rPr>
          <w:iCs/>
        </w:rPr>
        <w:tab/>
      </w:r>
      <w:r>
        <w:rPr>
          <w:rFonts w:ascii="Wingdings" w:hAnsi="Wingdings"/>
          <w:bCs/>
        </w:rPr>
        <w:t></w:t>
      </w:r>
      <w:r>
        <w:rPr>
          <w:bCs/>
        </w:rPr>
        <w:t xml:space="preserve"> Yes</w:t>
      </w:r>
      <w:r>
        <w:rPr>
          <w:bCs/>
        </w:rPr>
        <w:tab/>
      </w:r>
      <w:r>
        <w:rPr>
          <w:bCs/>
        </w:rPr>
        <w:tab/>
      </w:r>
      <w:r>
        <w:rPr>
          <w:rFonts w:ascii="Wingdings" w:hAnsi="Wingdings"/>
          <w:bCs/>
        </w:rPr>
        <w:t></w:t>
      </w:r>
      <w:r>
        <w:rPr>
          <w:bCs/>
        </w:rPr>
        <w:t xml:space="preserve"> No</w:t>
      </w:r>
    </w:p>
    <w:p w14:paraId="6A323C7A" w14:textId="77777777" w:rsidR="00CC79BC" w:rsidRDefault="00CC79BC">
      <w:pPr>
        <w:pStyle w:val="BodyTextIndent"/>
        <w:tabs>
          <w:tab w:val="clear" w:pos="1080"/>
        </w:tabs>
        <w:spacing w:before="120"/>
        <w:ind w:left="360"/>
        <w:jc w:val="left"/>
        <w:rPr>
          <w:rFonts w:ascii="Wingdings" w:hAnsi="Wingdings"/>
          <w:bCs/>
          <w:sz w:val="20"/>
        </w:rPr>
      </w:pPr>
      <w:r>
        <w:rPr>
          <w:iCs/>
          <w:sz w:val="20"/>
        </w:rPr>
        <w:t xml:space="preserve">Compliance:     </w:t>
      </w:r>
      <w:r>
        <w:rPr>
          <w:b w:val="0"/>
          <w:iCs/>
          <w:sz w:val="20"/>
        </w:rPr>
        <w:t>Fully Compliant</w:t>
      </w:r>
      <w:r>
        <w:rPr>
          <w:iCs/>
          <w:sz w:val="20"/>
        </w:rPr>
        <w:tab/>
      </w:r>
      <w:r>
        <w:rPr>
          <w:rFonts w:ascii="Wingdings" w:hAnsi="Wingdings"/>
          <w:bCs/>
          <w:sz w:val="20"/>
        </w:rPr>
        <w:t></w:t>
      </w:r>
    </w:p>
    <w:p w14:paraId="2446FA3A" w14:textId="77777777" w:rsidR="00CC79BC" w:rsidRDefault="00CC79BC">
      <w:pPr>
        <w:pStyle w:val="BodyTextIndent"/>
        <w:tabs>
          <w:tab w:val="clear" w:pos="1080"/>
        </w:tabs>
        <w:spacing w:before="120"/>
        <w:ind w:left="360"/>
        <w:jc w:val="left"/>
        <w:rPr>
          <w:rFonts w:ascii="Wingdings" w:hAnsi="Wingdings"/>
          <w:bCs/>
          <w:sz w:val="20"/>
        </w:rPr>
      </w:pPr>
      <w:r>
        <w:rPr>
          <w:iCs/>
          <w:sz w:val="20"/>
        </w:rPr>
        <w:tab/>
      </w:r>
      <w:r>
        <w:rPr>
          <w:iCs/>
          <w:sz w:val="20"/>
        </w:rPr>
        <w:tab/>
        <w:t xml:space="preserve">     </w:t>
      </w:r>
      <w:r>
        <w:rPr>
          <w:b w:val="0"/>
          <w:iCs/>
          <w:sz w:val="20"/>
        </w:rPr>
        <w:t>Partially Compliant</w:t>
      </w:r>
      <w:r>
        <w:rPr>
          <w:iCs/>
          <w:sz w:val="20"/>
        </w:rPr>
        <w:tab/>
      </w:r>
      <w:r>
        <w:rPr>
          <w:rFonts w:ascii="Wingdings" w:hAnsi="Wingdings"/>
          <w:bCs/>
          <w:sz w:val="20"/>
        </w:rPr>
        <w:t></w:t>
      </w:r>
    </w:p>
    <w:p w14:paraId="51FA37BE" w14:textId="77777777" w:rsidR="00CC79BC" w:rsidRDefault="00CC79BC">
      <w:pPr>
        <w:pStyle w:val="BodyTextIndent"/>
        <w:tabs>
          <w:tab w:val="clear" w:pos="1080"/>
        </w:tabs>
        <w:spacing w:before="120"/>
        <w:ind w:left="360"/>
        <w:jc w:val="left"/>
        <w:rPr>
          <w:rFonts w:ascii="Wingdings" w:hAnsi="Wingdings"/>
          <w:bCs/>
          <w:sz w:val="20"/>
        </w:rPr>
      </w:pPr>
      <w:r>
        <w:rPr>
          <w:iCs/>
          <w:sz w:val="20"/>
        </w:rPr>
        <w:tab/>
      </w:r>
      <w:r>
        <w:rPr>
          <w:iCs/>
          <w:sz w:val="20"/>
        </w:rPr>
        <w:tab/>
        <w:t xml:space="preserve">     </w:t>
      </w:r>
      <w:r>
        <w:rPr>
          <w:b w:val="0"/>
          <w:iCs/>
          <w:sz w:val="20"/>
        </w:rPr>
        <w:t>Non Compliant</w:t>
      </w:r>
      <w:r>
        <w:rPr>
          <w:iCs/>
          <w:sz w:val="20"/>
        </w:rPr>
        <w:tab/>
      </w:r>
      <w:r>
        <w:rPr>
          <w:rFonts w:ascii="Wingdings" w:hAnsi="Wingdings"/>
          <w:bCs/>
          <w:sz w:val="20"/>
        </w:rPr>
        <w:t></w:t>
      </w:r>
      <w:r>
        <w:rPr>
          <w:iCs/>
          <w:sz w:val="20"/>
        </w:rPr>
        <w:tab/>
      </w:r>
      <w:r>
        <w:rPr>
          <w:iCs/>
          <w:sz w:val="20"/>
        </w:rPr>
        <w:tab/>
      </w:r>
      <w:r>
        <w:rPr>
          <w:iCs/>
          <w:sz w:val="20"/>
        </w:rPr>
        <w:tab/>
      </w:r>
      <w:r>
        <w:rPr>
          <w:iCs/>
          <w:sz w:val="20"/>
        </w:rPr>
        <w:tab/>
      </w:r>
      <w:proofErr w:type="gramStart"/>
      <w:r>
        <w:rPr>
          <w:iCs/>
          <w:sz w:val="20"/>
        </w:rPr>
        <w:t xml:space="preserve">Commendation  </w:t>
      </w:r>
      <w:r>
        <w:rPr>
          <w:rFonts w:ascii="Wingdings" w:hAnsi="Wingdings"/>
          <w:bCs/>
          <w:sz w:val="20"/>
        </w:rPr>
        <w:t></w:t>
      </w:r>
      <w:proofErr w:type="gramEnd"/>
    </w:p>
    <w:p w14:paraId="07396877" w14:textId="77777777" w:rsidR="00CC79BC" w:rsidRDefault="00CC79BC">
      <w:pPr>
        <w:pStyle w:val="BodyTextIndent"/>
        <w:tabs>
          <w:tab w:val="clear" w:pos="1080"/>
        </w:tabs>
        <w:spacing w:before="120"/>
        <w:ind w:left="0"/>
        <w:jc w:val="left"/>
        <w:rPr>
          <w:bCs/>
          <w:color w:val="000000"/>
        </w:rPr>
      </w:pPr>
    </w:p>
    <w:p w14:paraId="40695B0C" w14:textId="77777777" w:rsidR="00CC79BC" w:rsidRDefault="00CC79BC">
      <w:pPr>
        <w:tabs>
          <w:tab w:val="left" w:pos="1080"/>
          <w:tab w:val="left" w:pos="3600"/>
        </w:tabs>
        <w:ind w:left="360"/>
        <w:jc w:val="both"/>
        <w:rPr>
          <w:b/>
          <w:sz w:val="24"/>
        </w:rPr>
      </w:pPr>
      <w:r>
        <w:rPr>
          <w:b/>
          <w:sz w:val="24"/>
        </w:rPr>
        <w:t xml:space="preserve">Evaluator’s Comments (if any):  </w:t>
      </w:r>
    </w:p>
    <w:p w14:paraId="24D6AF95" w14:textId="77777777" w:rsidR="00CC79BC" w:rsidRDefault="00CC79BC">
      <w:pPr>
        <w:ind w:left="360"/>
        <w:jc w:val="both"/>
        <w:rPr>
          <w:b/>
          <w:bCs/>
          <w:sz w:val="24"/>
        </w:rPr>
      </w:pPr>
      <w:r>
        <w:rPr>
          <w:b/>
          <w:bCs/>
          <w:sz w:val="24"/>
        </w:rPr>
        <w:t>__________________________________________________________________</w:t>
      </w:r>
    </w:p>
    <w:p w14:paraId="5B1AA0E6" w14:textId="77777777" w:rsidR="00CC79BC" w:rsidRDefault="00CC79BC">
      <w:pPr>
        <w:ind w:left="360"/>
        <w:jc w:val="both"/>
        <w:rPr>
          <w:b/>
          <w:bCs/>
          <w:sz w:val="24"/>
        </w:rPr>
      </w:pPr>
      <w:r>
        <w:rPr>
          <w:b/>
          <w:bCs/>
          <w:sz w:val="24"/>
        </w:rPr>
        <w:t>__________________________________________________________________</w:t>
      </w:r>
    </w:p>
    <w:p w14:paraId="279B731E" w14:textId="77777777" w:rsidR="00CC79BC" w:rsidRDefault="00CC79BC">
      <w:pPr>
        <w:ind w:left="360"/>
        <w:jc w:val="both"/>
        <w:rPr>
          <w:b/>
          <w:bCs/>
          <w:sz w:val="24"/>
        </w:rPr>
      </w:pPr>
      <w:r>
        <w:rPr>
          <w:b/>
          <w:bCs/>
          <w:sz w:val="24"/>
        </w:rPr>
        <w:t>__________________________________________________________________</w:t>
      </w:r>
    </w:p>
    <w:p w14:paraId="119C1E64" w14:textId="77777777" w:rsidR="00CC79BC" w:rsidRDefault="00CC79BC">
      <w:pPr>
        <w:tabs>
          <w:tab w:val="left" w:pos="1080"/>
        </w:tabs>
        <w:ind w:left="360"/>
        <w:jc w:val="both"/>
        <w:rPr>
          <w:bCs/>
          <w:sz w:val="24"/>
        </w:rPr>
      </w:pPr>
    </w:p>
    <w:p w14:paraId="2D46A9A9" w14:textId="77777777" w:rsidR="00CC79BC" w:rsidRDefault="00CC79BC">
      <w:pPr>
        <w:pageBreakBefore/>
        <w:tabs>
          <w:tab w:val="left" w:pos="1080"/>
        </w:tabs>
        <w:ind w:left="360"/>
        <w:jc w:val="both"/>
        <w:rPr>
          <w:b/>
          <w:color w:val="000000"/>
        </w:rPr>
      </w:pPr>
    </w:p>
    <w:p w14:paraId="0AE78F3D" w14:textId="77777777" w:rsidR="00CC79BC" w:rsidRDefault="00CC79BC">
      <w:pPr>
        <w:pStyle w:val="Heading2"/>
        <w:rPr>
          <w:bCs w:val="0"/>
          <w:color w:val="000000"/>
          <w:u w:val="single"/>
        </w:rPr>
      </w:pPr>
      <w:r>
        <w:rPr>
          <w:bCs w:val="0"/>
          <w:color w:val="000000"/>
          <w:u w:val="single"/>
        </w:rPr>
        <w:t>Principle 3:  Curriculum</w:t>
      </w:r>
    </w:p>
    <w:p w14:paraId="706EDEA4" w14:textId="77777777" w:rsidR="00CC79BC" w:rsidRDefault="00CC79BC">
      <w:pPr>
        <w:rPr>
          <w:b/>
          <w:bCs/>
          <w:color w:val="000000"/>
        </w:rPr>
      </w:pPr>
    </w:p>
    <w:p w14:paraId="68601E5B" w14:textId="77777777" w:rsidR="00CC79BC" w:rsidRDefault="00CC79BC">
      <w:pPr>
        <w:pStyle w:val="Heading3"/>
        <w:rPr>
          <w:color w:val="000000"/>
          <w:sz w:val="28"/>
          <w:u w:val="single"/>
        </w:rPr>
      </w:pPr>
      <w:proofErr w:type="gramStart"/>
      <w:r>
        <w:rPr>
          <w:color w:val="000000"/>
          <w:sz w:val="28"/>
          <w:u w:val="single"/>
        </w:rPr>
        <w:t>3.1  Program</w:t>
      </w:r>
      <w:proofErr w:type="gramEnd"/>
      <w:r>
        <w:rPr>
          <w:color w:val="000000"/>
          <w:sz w:val="28"/>
          <w:u w:val="single"/>
        </w:rPr>
        <w:t xml:space="preserve"> Design</w:t>
      </w:r>
    </w:p>
    <w:p w14:paraId="4A796EBC" w14:textId="77777777" w:rsidR="00CC79BC" w:rsidRDefault="00CC79BC">
      <w:pPr>
        <w:ind w:left="720"/>
        <w:jc w:val="both"/>
        <w:rPr>
          <w:b/>
          <w:bCs/>
          <w:color w:val="000000"/>
        </w:rPr>
      </w:pPr>
    </w:p>
    <w:p w14:paraId="2F9A0ECB" w14:textId="77777777" w:rsidR="00CC79BC" w:rsidRDefault="00CC79BC">
      <w:pPr>
        <w:pBdr>
          <w:top w:val="single" w:sz="4" w:space="1" w:color="000000"/>
          <w:left w:val="single" w:sz="4" w:space="4" w:color="000000"/>
          <w:bottom w:val="single" w:sz="4" w:space="1" w:color="000000"/>
          <w:right w:val="single" w:sz="4" w:space="4" w:color="000000"/>
        </w:pBdr>
        <w:ind w:left="180"/>
        <w:rPr>
          <w:b/>
          <w:bCs/>
          <w:color w:val="000000"/>
        </w:rPr>
      </w:pPr>
      <w:r>
        <w:rPr>
          <w:b/>
          <w:color w:val="000000"/>
        </w:rPr>
        <w:t>Excellence in sport management education requires that the design of each program offered by the academic unit/sport management program be consistent with current, acceptable practices and the expectations of professionals in the academic and sport management communities</w:t>
      </w:r>
      <w:r>
        <w:rPr>
          <w:b/>
          <w:bCs/>
          <w:color w:val="000000"/>
        </w:rPr>
        <w:t>.</w:t>
      </w:r>
    </w:p>
    <w:p w14:paraId="44365C2F" w14:textId="77777777" w:rsidR="00CC79BC" w:rsidRDefault="00CC79BC">
      <w:pPr>
        <w:rPr>
          <w:color w:val="000000"/>
        </w:rPr>
      </w:pPr>
    </w:p>
    <w:p w14:paraId="747B5A20" w14:textId="77777777" w:rsidR="00CC79BC" w:rsidRDefault="00CC79BC">
      <w:pPr>
        <w:numPr>
          <w:ilvl w:val="0"/>
          <w:numId w:val="27"/>
        </w:numPr>
        <w:tabs>
          <w:tab w:val="left" w:pos="1080"/>
        </w:tabs>
        <w:spacing w:before="120"/>
        <w:jc w:val="both"/>
        <w:rPr>
          <w:bCs/>
        </w:rPr>
      </w:pPr>
      <w:r>
        <w:rPr>
          <w:b/>
          <w:bCs/>
          <w:sz w:val="24"/>
        </w:rPr>
        <w:t>Was a l</w:t>
      </w:r>
      <w:r>
        <w:rPr>
          <w:b/>
          <w:bCs/>
          <w:iCs/>
          <w:color w:val="000000"/>
          <w:sz w:val="24"/>
        </w:rPr>
        <w:t xml:space="preserve">ist of academic degrees (including each major, concentration, or emphasis) that are to be accredited, by COSMA, included in the </w:t>
      </w:r>
      <w:proofErr w:type="gramStart"/>
      <w:r>
        <w:rPr>
          <w:b/>
          <w:bCs/>
          <w:iCs/>
          <w:color w:val="000000"/>
          <w:sz w:val="24"/>
        </w:rPr>
        <w:t>self evaluation</w:t>
      </w:r>
      <w:proofErr w:type="gramEnd"/>
      <w:r>
        <w:rPr>
          <w:b/>
          <w:bCs/>
          <w:iCs/>
          <w:color w:val="000000"/>
          <w:sz w:val="24"/>
        </w:rPr>
        <w:t>?  If different delivery methods are used, was this information provided for each delivery method used</w:t>
      </w:r>
      <w:r>
        <w:rPr>
          <w:b/>
          <w:bCs/>
          <w:sz w:val="24"/>
        </w:rPr>
        <w:t xml:space="preserve">? </w:t>
      </w:r>
      <w:r>
        <w:rPr>
          <w:b/>
          <w:bCs/>
          <w:sz w:val="24"/>
        </w:rPr>
        <w:tab/>
      </w:r>
      <w:r>
        <w:rPr>
          <w:b/>
          <w:bCs/>
          <w:sz w:val="24"/>
        </w:rPr>
        <w:tab/>
      </w:r>
      <w:r>
        <w:rPr>
          <w:b/>
          <w:bCs/>
          <w:sz w:val="24"/>
        </w:rPr>
        <w:tab/>
      </w:r>
      <w:r>
        <w:rPr>
          <w:b/>
          <w:bCs/>
          <w:sz w:val="24"/>
        </w:rPr>
        <w:tab/>
      </w:r>
      <w:r>
        <w:rPr>
          <w:b/>
          <w:sz w:val="24"/>
        </w:rPr>
        <w:t xml:space="preserve"> </w:t>
      </w:r>
      <w:r>
        <w:rPr>
          <w:b/>
          <w:sz w:val="24"/>
        </w:rPr>
        <w:br/>
      </w:r>
      <w:r>
        <w:rPr>
          <w:iCs/>
        </w:rPr>
        <w:tab/>
      </w:r>
      <w:r>
        <w:rPr>
          <w:iCs/>
        </w:rPr>
        <w:tab/>
      </w:r>
      <w:r>
        <w:rPr>
          <w:iCs/>
        </w:rPr>
        <w:tab/>
      </w:r>
      <w:r>
        <w:rPr>
          <w:iCs/>
        </w:rPr>
        <w:tab/>
      </w:r>
      <w:r>
        <w:rPr>
          <w:iCs/>
        </w:rPr>
        <w:tab/>
      </w:r>
      <w:r>
        <w:rPr>
          <w:iCs/>
        </w:rPr>
        <w:tab/>
      </w:r>
      <w:r>
        <w:rPr>
          <w:iCs/>
        </w:rPr>
        <w:tab/>
      </w:r>
      <w:r>
        <w:rPr>
          <w:iCs/>
        </w:rPr>
        <w:tab/>
      </w:r>
      <w:r>
        <w:rPr>
          <w:iCs/>
        </w:rPr>
        <w:tab/>
      </w:r>
      <w:r>
        <w:rPr>
          <w:rFonts w:ascii="Wingdings" w:hAnsi="Wingdings"/>
          <w:bCs/>
        </w:rPr>
        <w:t></w:t>
      </w:r>
      <w:r>
        <w:rPr>
          <w:bCs/>
        </w:rPr>
        <w:t xml:space="preserve"> Yes</w:t>
      </w:r>
      <w:r>
        <w:rPr>
          <w:bCs/>
        </w:rPr>
        <w:tab/>
      </w:r>
      <w:r>
        <w:rPr>
          <w:bCs/>
        </w:rPr>
        <w:tab/>
      </w:r>
      <w:r>
        <w:rPr>
          <w:rFonts w:ascii="Wingdings" w:hAnsi="Wingdings"/>
          <w:bCs/>
        </w:rPr>
        <w:t></w:t>
      </w:r>
      <w:r>
        <w:rPr>
          <w:bCs/>
        </w:rPr>
        <w:t xml:space="preserve"> No</w:t>
      </w:r>
    </w:p>
    <w:p w14:paraId="3B3D82C6" w14:textId="77777777" w:rsidR="00CC79BC" w:rsidRDefault="00CC79BC">
      <w:pPr>
        <w:pStyle w:val="BodyTextIndent"/>
        <w:tabs>
          <w:tab w:val="clear" w:pos="1080"/>
        </w:tabs>
        <w:spacing w:before="120"/>
        <w:ind w:left="360"/>
        <w:jc w:val="left"/>
        <w:rPr>
          <w:rFonts w:ascii="Wingdings" w:hAnsi="Wingdings"/>
          <w:bCs/>
          <w:sz w:val="20"/>
        </w:rPr>
      </w:pPr>
      <w:r>
        <w:rPr>
          <w:iCs/>
          <w:sz w:val="20"/>
        </w:rPr>
        <w:t xml:space="preserve">Compliance:     </w:t>
      </w:r>
      <w:r>
        <w:rPr>
          <w:b w:val="0"/>
          <w:iCs/>
          <w:sz w:val="20"/>
        </w:rPr>
        <w:t>Fully Compliant</w:t>
      </w:r>
      <w:r>
        <w:rPr>
          <w:iCs/>
          <w:sz w:val="20"/>
        </w:rPr>
        <w:tab/>
      </w:r>
      <w:r>
        <w:rPr>
          <w:rFonts w:ascii="Wingdings" w:hAnsi="Wingdings"/>
          <w:bCs/>
          <w:sz w:val="20"/>
        </w:rPr>
        <w:t></w:t>
      </w:r>
    </w:p>
    <w:p w14:paraId="41CEB73A" w14:textId="77777777" w:rsidR="00CC79BC" w:rsidRDefault="00CC79BC">
      <w:pPr>
        <w:pStyle w:val="BodyTextIndent"/>
        <w:tabs>
          <w:tab w:val="clear" w:pos="1080"/>
        </w:tabs>
        <w:spacing w:before="120"/>
        <w:ind w:left="360"/>
        <w:jc w:val="left"/>
        <w:rPr>
          <w:rFonts w:ascii="Wingdings" w:hAnsi="Wingdings"/>
          <w:bCs/>
          <w:sz w:val="20"/>
        </w:rPr>
      </w:pPr>
      <w:r>
        <w:rPr>
          <w:iCs/>
          <w:sz w:val="20"/>
        </w:rPr>
        <w:tab/>
      </w:r>
      <w:r>
        <w:rPr>
          <w:iCs/>
          <w:sz w:val="20"/>
        </w:rPr>
        <w:tab/>
        <w:t xml:space="preserve">     </w:t>
      </w:r>
      <w:r>
        <w:rPr>
          <w:b w:val="0"/>
          <w:iCs/>
          <w:sz w:val="20"/>
        </w:rPr>
        <w:t>Partially Compliant</w:t>
      </w:r>
      <w:r>
        <w:rPr>
          <w:iCs/>
          <w:sz w:val="20"/>
        </w:rPr>
        <w:tab/>
      </w:r>
      <w:r>
        <w:rPr>
          <w:rFonts w:ascii="Wingdings" w:hAnsi="Wingdings"/>
          <w:bCs/>
          <w:sz w:val="20"/>
        </w:rPr>
        <w:t></w:t>
      </w:r>
    </w:p>
    <w:p w14:paraId="325808FC" w14:textId="77777777" w:rsidR="00CC79BC" w:rsidRDefault="00CC79BC">
      <w:pPr>
        <w:pStyle w:val="BodyTextIndent"/>
        <w:tabs>
          <w:tab w:val="clear" w:pos="1080"/>
        </w:tabs>
        <w:spacing w:before="120"/>
        <w:ind w:left="360"/>
        <w:jc w:val="left"/>
        <w:rPr>
          <w:rFonts w:ascii="Wingdings" w:hAnsi="Wingdings"/>
          <w:bCs/>
          <w:sz w:val="20"/>
        </w:rPr>
      </w:pPr>
      <w:r>
        <w:rPr>
          <w:iCs/>
          <w:sz w:val="20"/>
        </w:rPr>
        <w:tab/>
      </w:r>
      <w:r>
        <w:rPr>
          <w:iCs/>
          <w:sz w:val="20"/>
        </w:rPr>
        <w:tab/>
        <w:t xml:space="preserve">     </w:t>
      </w:r>
      <w:r>
        <w:rPr>
          <w:b w:val="0"/>
          <w:iCs/>
          <w:sz w:val="20"/>
        </w:rPr>
        <w:t>Non Compliant</w:t>
      </w:r>
      <w:r>
        <w:rPr>
          <w:iCs/>
          <w:sz w:val="20"/>
        </w:rPr>
        <w:tab/>
      </w:r>
      <w:r>
        <w:rPr>
          <w:rFonts w:ascii="Wingdings" w:hAnsi="Wingdings"/>
          <w:bCs/>
          <w:sz w:val="20"/>
        </w:rPr>
        <w:t></w:t>
      </w:r>
      <w:r>
        <w:rPr>
          <w:iCs/>
          <w:sz w:val="20"/>
        </w:rPr>
        <w:tab/>
      </w:r>
      <w:r>
        <w:rPr>
          <w:iCs/>
          <w:sz w:val="20"/>
        </w:rPr>
        <w:tab/>
      </w:r>
      <w:r>
        <w:rPr>
          <w:iCs/>
          <w:sz w:val="20"/>
        </w:rPr>
        <w:tab/>
      </w:r>
      <w:r>
        <w:rPr>
          <w:iCs/>
          <w:sz w:val="20"/>
        </w:rPr>
        <w:tab/>
      </w:r>
      <w:proofErr w:type="gramStart"/>
      <w:r>
        <w:rPr>
          <w:iCs/>
          <w:sz w:val="20"/>
        </w:rPr>
        <w:t xml:space="preserve">Commendation  </w:t>
      </w:r>
      <w:r>
        <w:rPr>
          <w:rFonts w:ascii="Wingdings" w:hAnsi="Wingdings"/>
          <w:bCs/>
          <w:sz w:val="20"/>
        </w:rPr>
        <w:t></w:t>
      </w:r>
      <w:proofErr w:type="gramEnd"/>
    </w:p>
    <w:p w14:paraId="765D6803" w14:textId="77777777" w:rsidR="00CC79BC" w:rsidRDefault="00CC79BC">
      <w:pPr>
        <w:pStyle w:val="BodyTextIndent"/>
        <w:tabs>
          <w:tab w:val="clear" w:pos="1080"/>
        </w:tabs>
        <w:spacing w:before="120"/>
        <w:ind w:left="360"/>
        <w:jc w:val="left"/>
        <w:rPr>
          <w:bCs/>
          <w:color w:val="000000"/>
        </w:rPr>
      </w:pPr>
    </w:p>
    <w:p w14:paraId="786C2B54" w14:textId="77777777" w:rsidR="00CC79BC" w:rsidRDefault="00CC79BC">
      <w:pPr>
        <w:tabs>
          <w:tab w:val="left" w:pos="1080"/>
          <w:tab w:val="left" w:pos="3600"/>
        </w:tabs>
        <w:ind w:left="360"/>
        <w:jc w:val="both"/>
        <w:rPr>
          <w:b/>
          <w:sz w:val="24"/>
        </w:rPr>
      </w:pPr>
      <w:r>
        <w:rPr>
          <w:b/>
          <w:sz w:val="24"/>
        </w:rPr>
        <w:t xml:space="preserve">Evaluator’s Comments (if any):  </w:t>
      </w:r>
    </w:p>
    <w:p w14:paraId="68C7399D" w14:textId="77777777" w:rsidR="00CC79BC" w:rsidRDefault="00CC79BC">
      <w:pPr>
        <w:ind w:left="360"/>
        <w:jc w:val="both"/>
        <w:rPr>
          <w:b/>
          <w:bCs/>
          <w:sz w:val="24"/>
        </w:rPr>
      </w:pPr>
      <w:r>
        <w:rPr>
          <w:b/>
          <w:bCs/>
          <w:sz w:val="24"/>
        </w:rPr>
        <w:t>__________________________________________________________________</w:t>
      </w:r>
    </w:p>
    <w:p w14:paraId="3DFA1EDE" w14:textId="77777777" w:rsidR="00CC79BC" w:rsidRDefault="00CC79BC">
      <w:pPr>
        <w:ind w:left="360"/>
        <w:jc w:val="both"/>
        <w:rPr>
          <w:b/>
          <w:bCs/>
          <w:sz w:val="24"/>
        </w:rPr>
      </w:pPr>
      <w:r>
        <w:rPr>
          <w:b/>
          <w:bCs/>
          <w:sz w:val="24"/>
        </w:rPr>
        <w:t>__________________________________________________________________</w:t>
      </w:r>
    </w:p>
    <w:p w14:paraId="3F7EF487" w14:textId="77777777" w:rsidR="00CC79BC" w:rsidRDefault="00CC79BC">
      <w:pPr>
        <w:ind w:left="360"/>
        <w:jc w:val="both"/>
        <w:rPr>
          <w:b/>
          <w:bCs/>
          <w:sz w:val="24"/>
        </w:rPr>
      </w:pPr>
      <w:r>
        <w:rPr>
          <w:b/>
          <w:bCs/>
          <w:sz w:val="24"/>
        </w:rPr>
        <w:t>__________________________________________________________________</w:t>
      </w:r>
    </w:p>
    <w:p w14:paraId="0477BCA2" w14:textId="77777777" w:rsidR="00CC79BC" w:rsidRDefault="00CC79BC">
      <w:pPr>
        <w:tabs>
          <w:tab w:val="left" w:pos="720"/>
        </w:tabs>
        <w:jc w:val="both"/>
        <w:rPr>
          <w:b/>
          <w:sz w:val="24"/>
        </w:rPr>
      </w:pPr>
    </w:p>
    <w:p w14:paraId="008C4150" w14:textId="77777777" w:rsidR="00CC79BC" w:rsidRDefault="00CC79BC">
      <w:pPr>
        <w:numPr>
          <w:ilvl w:val="0"/>
          <w:numId w:val="27"/>
        </w:numPr>
        <w:tabs>
          <w:tab w:val="left" w:pos="1080"/>
          <w:tab w:val="left" w:pos="3600"/>
        </w:tabs>
        <w:spacing w:before="120"/>
        <w:rPr>
          <w:bCs/>
        </w:rPr>
      </w:pPr>
      <w:proofErr w:type="gramStart"/>
      <w:r>
        <w:rPr>
          <w:b/>
          <w:bCs/>
          <w:iCs/>
          <w:color w:val="000000"/>
          <w:sz w:val="24"/>
        </w:rPr>
        <w:t>Were</w:t>
      </w:r>
      <w:proofErr w:type="gramEnd"/>
      <w:r>
        <w:rPr>
          <w:b/>
          <w:bCs/>
          <w:iCs/>
          <w:color w:val="000000"/>
          <w:sz w:val="24"/>
        </w:rPr>
        <w:t xml:space="preserve"> the number of degrees for each program (including each major, concentration, or emphasis or by delivery method) that were conferred during the self study year and the previous two academic years included in the self evaluation?</w:t>
      </w:r>
      <w:r>
        <w:rPr>
          <w:b/>
          <w:bCs/>
          <w:sz w:val="24"/>
        </w:rPr>
        <w:t xml:space="preserve"> </w:t>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iCs/>
        </w:rPr>
        <w:tab/>
      </w:r>
      <w:r>
        <w:rPr>
          <w:iCs/>
        </w:rPr>
        <w:tab/>
      </w:r>
      <w:r>
        <w:rPr>
          <w:iCs/>
        </w:rPr>
        <w:tab/>
      </w:r>
      <w:r>
        <w:rPr>
          <w:iCs/>
        </w:rPr>
        <w:tab/>
      </w:r>
      <w:r>
        <w:rPr>
          <w:iCs/>
        </w:rPr>
        <w:tab/>
      </w:r>
      <w:r>
        <w:rPr>
          <w:iCs/>
        </w:rPr>
        <w:tab/>
      </w:r>
      <w:r>
        <w:rPr>
          <w:iCs/>
        </w:rPr>
        <w:tab/>
      </w:r>
      <w:r>
        <w:rPr>
          <w:iCs/>
        </w:rPr>
        <w:tab/>
      </w:r>
      <w:r>
        <w:rPr>
          <w:rFonts w:ascii="Wingdings" w:hAnsi="Wingdings"/>
          <w:bCs/>
        </w:rPr>
        <w:t></w:t>
      </w:r>
      <w:r>
        <w:rPr>
          <w:bCs/>
        </w:rPr>
        <w:t xml:space="preserve"> Yes</w:t>
      </w:r>
      <w:r>
        <w:rPr>
          <w:bCs/>
        </w:rPr>
        <w:tab/>
      </w:r>
      <w:r>
        <w:rPr>
          <w:bCs/>
        </w:rPr>
        <w:tab/>
      </w:r>
      <w:r>
        <w:rPr>
          <w:rFonts w:ascii="Wingdings" w:hAnsi="Wingdings"/>
          <w:bCs/>
        </w:rPr>
        <w:t></w:t>
      </w:r>
      <w:r>
        <w:rPr>
          <w:bCs/>
        </w:rPr>
        <w:t xml:space="preserve"> No</w:t>
      </w:r>
    </w:p>
    <w:p w14:paraId="1FB23EDB" w14:textId="77777777" w:rsidR="00CC79BC" w:rsidRDefault="00CC79BC">
      <w:pPr>
        <w:pStyle w:val="BodyTextIndent"/>
        <w:tabs>
          <w:tab w:val="clear" w:pos="1080"/>
        </w:tabs>
        <w:spacing w:before="120"/>
        <w:ind w:left="360"/>
        <w:jc w:val="left"/>
        <w:rPr>
          <w:rFonts w:ascii="Wingdings" w:hAnsi="Wingdings"/>
          <w:bCs/>
          <w:sz w:val="20"/>
        </w:rPr>
      </w:pPr>
      <w:r>
        <w:rPr>
          <w:iCs/>
          <w:sz w:val="20"/>
        </w:rPr>
        <w:t xml:space="preserve">Compliance:     </w:t>
      </w:r>
      <w:r>
        <w:rPr>
          <w:b w:val="0"/>
          <w:iCs/>
          <w:sz w:val="20"/>
        </w:rPr>
        <w:t>Fully Compliant</w:t>
      </w:r>
      <w:r>
        <w:rPr>
          <w:iCs/>
          <w:sz w:val="20"/>
        </w:rPr>
        <w:tab/>
      </w:r>
      <w:r>
        <w:rPr>
          <w:rFonts w:ascii="Wingdings" w:hAnsi="Wingdings"/>
          <w:bCs/>
          <w:sz w:val="20"/>
        </w:rPr>
        <w:t></w:t>
      </w:r>
    </w:p>
    <w:p w14:paraId="14221228" w14:textId="77777777" w:rsidR="00CC79BC" w:rsidRDefault="00CC79BC">
      <w:pPr>
        <w:pStyle w:val="BodyTextIndent"/>
        <w:tabs>
          <w:tab w:val="clear" w:pos="1080"/>
        </w:tabs>
        <w:spacing w:before="120"/>
        <w:ind w:left="360"/>
        <w:jc w:val="left"/>
        <w:rPr>
          <w:rFonts w:ascii="Wingdings" w:hAnsi="Wingdings"/>
          <w:bCs/>
          <w:sz w:val="20"/>
        </w:rPr>
      </w:pPr>
      <w:r>
        <w:rPr>
          <w:iCs/>
          <w:sz w:val="20"/>
        </w:rPr>
        <w:tab/>
      </w:r>
      <w:r>
        <w:rPr>
          <w:iCs/>
          <w:sz w:val="20"/>
        </w:rPr>
        <w:tab/>
        <w:t xml:space="preserve">     </w:t>
      </w:r>
      <w:r>
        <w:rPr>
          <w:b w:val="0"/>
          <w:iCs/>
          <w:sz w:val="20"/>
        </w:rPr>
        <w:t>Partially Compliant</w:t>
      </w:r>
      <w:r>
        <w:rPr>
          <w:iCs/>
          <w:sz w:val="20"/>
        </w:rPr>
        <w:tab/>
      </w:r>
      <w:r>
        <w:rPr>
          <w:rFonts w:ascii="Wingdings" w:hAnsi="Wingdings"/>
          <w:bCs/>
          <w:sz w:val="20"/>
        </w:rPr>
        <w:t></w:t>
      </w:r>
    </w:p>
    <w:p w14:paraId="7A1F4927" w14:textId="77777777" w:rsidR="00CC79BC" w:rsidRDefault="00CC79BC">
      <w:pPr>
        <w:pStyle w:val="BodyTextIndent"/>
        <w:tabs>
          <w:tab w:val="clear" w:pos="1080"/>
        </w:tabs>
        <w:spacing w:before="120"/>
        <w:ind w:left="360"/>
        <w:jc w:val="left"/>
        <w:rPr>
          <w:rFonts w:ascii="Wingdings" w:hAnsi="Wingdings"/>
          <w:bCs/>
          <w:sz w:val="20"/>
        </w:rPr>
      </w:pPr>
      <w:r>
        <w:rPr>
          <w:iCs/>
          <w:sz w:val="20"/>
        </w:rPr>
        <w:tab/>
      </w:r>
      <w:r>
        <w:rPr>
          <w:iCs/>
          <w:sz w:val="20"/>
        </w:rPr>
        <w:tab/>
        <w:t xml:space="preserve">     </w:t>
      </w:r>
      <w:r>
        <w:rPr>
          <w:b w:val="0"/>
          <w:iCs/>
          <w:sz w:val="20"/>
        </w:rPr>
        <w:t>Non Compliant</w:t>
      </w:r>
      <w:r>
        <w:rPr>
          <w:iCs/>
          <w:sz w:val="20"/>
        </w:rPr>
        <w:tab/>
      </w:r>
      <w:r>
        <w:rPr>
          <w:rFonts w:ascii="Wingdings" w:hAnsi="Wingdings"/>
          <w:bCs/>
          <w:sz w:val="20"/>
        </w:rPr>
        <w:t></w:t>
      </w:r>
      <w:r>
        <w:rPr>
          <w:iCs/>
          <w:sz w:val="20"/>
        </w:rPr>
        <w:tab/>
      </w:r>
      <w:r>
        <w:rPr>
          <w:iCs/>
          <w:sz w:val="20"/>
        </w:rPr>
        <w:tab/>
      </w:r>
      <w:r>
        <w:rPr>
          <w:iCs/>
          <w:sz w:val="20"/>
        </w:rPr>
        <w:tab/>
      </w:r>
      <w:r>
        <w:rPr>
          <w:iCs/>
          <w:sz w:val="20"/>
        </w:rPr>
        <w:tab/>
      </w:r>
      <w:proofErr w:type="gramStart"/>
      <w:r>
        <w:rPr>
          <w:iCs/>
          <w:sz w:val="20"/>
        </w:rPr>
        <w:t xml:space="preserve">Commendation  </w:t>
      </w:r>
      <w:r>
        <w:rPr>
          <w:rFonts w:ascii="Wingdings" w:hAnsi="Wingdings"/>
          <w:bCs/>
          <w:sz w:val="20"/>
        </w:rPr>
        <w:t></w:t>
      </w:r>
      <w:proofErr w:type="gramEnd"/>
    </w:p>
    <w:p w14:paraId="1D4663B4" w14:textId="77777777" w:rsidR="00CC79BC" w:rsidRDefault="00CC79BC">
      <w:pPr>
        <w:pStyle w:val="BodyTextIndent"/>
        <w:tabs>
          <w:tab w:val="clear" w:pos="1080"/>
        </w:tabs>
        <w:spacing w:before="120"/>
        <w:ind w:left="0"/>
        <w:jc w:val="left"/>
        <w:rPr>
          <w:bCs/>
          <w:color w:val="000000"/>
        </w:rPr>
      </w:pPr>
    </w:p>
    <w:p w14:paraId="306BBC4B" w14:textId="77777777" w:rsidR="00CC79BC" w:rsidRDefault="00CC79BC">
      <w:pPr>
        <w:tabs>
          <w:tab w:val="left" w:pos="1080"/>
          <w:tab w:val="left" w:pos="3600"/>
        </w:tabs>
        <w:ind w:left="360"/>
        <w:jc w:val="both"/>
        <w:rPr>
          <w:b/>
          <w:sz w:val="24"/>
        </w:rPr>
      </w:pPr>
      <w:r>
        <w:rPr>
          <w:b/>
          <w:sz w:val="24"/>
        </w:rPr>
        <w:t xml:space="preserve">Evaluator’s Comments (if any):  </w:t>
      </w:r>
    </w:p>
    <w:p w14:paraId="30236329" w14:textId="77777777" w:rsidR="00CC79BC" w:rsidRDefault="00CC79BC">
      <w:pPr>
        <w:ind w:left="360"/>
        <w:jc w:val="both"/>
        <w:rPr>
          <w:b/>
          <w:bCs/>
          <w:sz w:val="24"/>
        </w:rPr>
      </w:pPr>
      <w:r>
        <w:rPr>
          <w:b/>
          <w:bCs/>
          <w:sz w:val="24"/>
        </w:rPr>
        <w:t>__________________________________________________________________</w:t>
      </w:r>
    </w:p>
    <w:p w14:paraId="589FF489" w14:textId="77777777" w:rsidR="00CC79BC" w:rsidRDefault="00CC79BC">
      <w:pPr>
        <w:ind w:left="360"/>
        <w:jc w:val="both"/>
        <w:rPr>
          <w:b/>
          <w:bCs/>
          <w:sz w:val="24"/>
        </w:rPr>
      </w:pPr>
      <w:r>
        <w:rPr>
          <w:b/>
          <w:bCs/>
          <w:sz w:val="24"/>
        </w:rPr>
        <w:t>__________________________________________________________________</w:t>
      </w:r>
    </w:p>
    <w:p w14:paraId="0B75010B" w14:textId="77777777" w:rsidR="00CC79BC" w:rsidRDefault="00CC79BC">
      <w:pPr>
        <w:ind w:left="360"/>
        <w:jc w:val="both"/>
        <w:rPr>
          <w:b/>
          <w:bCs/>
          <w:sz w:val="24"/>
        </w:rPr>
      </w:pPr>
      <w:r>
        <w:rPr>
          <w:b/>
          <w:bCs/>
          <w:sz w:val="24"/>
        </w:rPr>
        <w:t>__________________________________________________________________</w:t>
      </w:r>
    </w:p>
    <w:p w14:paraId="22B5AB3C" w14:textId="77777777" w:rsidR="00CC79BC" w:rsidRDefault="00CC79BC">
      <w:pPr>
        <w:tabs>
          <w:tab w:val="left" w:pos="1080"/>
        </w:tabs>
        <w:ind w:left="360"/>
        <w:jc w:val="both"/>
        <w:rPr>
          <w:bCs/>
          <w:sz w:val="24"/>
        </w:rPr>
      </w:pPr>
    </w:p>
    <w:p w14:paraId="2E76E507" w14:textId="77777777" w:rsidR="00CC79BC" w:rsidRDefault="00CC79BC">
      <w:pPr>
        <w:pageBreakBefore/>
        <w:numPr>
          <w:ilvl w:val="0"/>
          <w:numId w:val="27"/>
        </w:numPr>
        <w:tabs>
          <w:tab w:val="left" w:pos="720"/>
          <w:tab w:val="left" w:pos="3240"/>
        </w:tabs>
        <w:spacing w:before="120"/>
        <w:rPr>
          <w:bCs/>
        </w:rPr>
      </w:pPr>
      <w:r>
        <w:rPr>
          <w:b/>
          <w:bCs/>
          <w:iCs/>
          <w:color w:val="000000"/>
          <w:sz w:val="24"/>
        </w:rPr>
        <w:t>Was the following enrollment information provided:  (a) total enrollment of students in the institution, (b) total enrollment in the sport management programs, and (c) total enrollment in each degree (including each major or concentration) offered through or administered by your sport management unit</w:t>
      </w:r>
      <w:r>
        <w:rPr>
          <w:b/>
          <w:bCs/>
          <w:sz w:val="24"/>
        </w:rPr>
        <w:t xml:space="preserve">? </w:t>
      </w:r>
      <w:r>
        <w:rPr>
          <w:b/>
          <w:bCs/>
          <w:sz w:val="24"/>
        </w:rPr>
        <w:tab/>
      </w:r>
      <w:r>
        <w:rPr>
          <w:b/>
          <w:bCs/>
          <w:sz w:val="24"/>
        </w:rPr>
        <w:tab/>
      </w:r>
      <w:r>
        <w:rPr>
          <w:b/>
          <w:bCs/>
          <w:sz w:val="24"/>
        </w:rPr>
        <w:tab/>
      </w:r>
      <w:r>
        <w:rPr>
          <w:b/>
          <w:sz w:val="24"/>
        </w:rPr>
        <w:t xml:space="preserve"> </w:t>
      </w:r>
      <w:r>
        <w:rPr>
          <w:iCs/>
        </w:rPr>
        <w:tab/>
      </w:r>
      <w:r>
        <w:rPr>
          <w:iCs/>
        </w:rPr>
        <w:tab/>
      </w:r>
      <w:r>
        <w:rPr>
          <w:iCs/>
        </w:rPr>
        <w:tab/>
      </w:r>
      <w:r>
        <w:rPr>
          <w:iCs/>
        </w:rPr>
        <w:tab/>
      </w:r>
      <w:r>
        <w:rPr>
          <w:iCs/>
        </w:rPr>
        <w:tab/>
      </w:r>
      <w:r>
        <w:rPr>
          <w:iCs/>
        </w:rPr>
        <w:tab/>
      </w:r>
      <w:r>
        <w:rPr>
          <w:iCs/>
        </w:rPr>
        <w:tab/>
      </w:r>
      <w:r>
        <w:rPr>
          <w:iCs/>
        </w:rPr>
        <w:tab/>
      </w:r>
      <w:r>
        <w:rPr>
          <w:iCs/>
        </w:rPr>
        <w:tab/>
      </w:r>
      <w:r>
        <w:rPr>
          <w:iCs/>
        </w:rPr>
        <w:tab/>
      </w:r>
      <w:r>
        <w:rPr>
          <w:iCs/>
        </w:rPr>
        <w:tab/>
      </w:r>
      <w:r>
        <w:rPr>
          <w:iCs/>
        </w:rPr>
        <w:tab/>
      </w:r>
      <w:r>
        <w:rPr>
          <w:iCs/>
        </w:rPr>
        <w:tab/>
      </w:r>
      <w:r>
        <w:rPr>
          <w:rFonts w:ascii="Wingdings" w:hAnsi="Wingdings"/>
          <w:bCs/>
        </w:rPr>
        <w:t></w:t>
      </w:r>
      <w:r>
        <w:rPr>
          <w:bCs/>
        </w:rPr>
        <w:t xml:space="preserve"> Yes</w:t>
      </w:r>
      <w:r>
        <w:rPr>
          <w:bCs/>
        </w:rPr>
        <w:tab/>
      </w:r>
      <w:r>
        <w:rPr>
          <w:bCs/>
        </w:rPr>
        <w:tab/>
      </w:r>
      <w:r>
        <w:rPr>
          <w:rFonts w:ascii="Wingdings" w:hAnsi="Wingdings"/>
          <w:bCs/>
        </w:rPr>
        <w:t></w:t>
      </w:r>
      <w:r>
        <w:rPr>
          <w:bCs/>
        </w:rPr>
        <w:t xml:space="preserve"> No</w:t>
      </w:r>
    </w:p>
    <w:p w14:paraId="223D1B48" w14:textId="77777777" w:rsidR="00CC79BC" w:rsidRDefault="00CC79BC">
      <w:pPr>
        <w:pStyle w:val="BodyTextIndent"/>
        <w:tabs>
          <w:tab w:val="clear" w:pos="1080"/>
        </w:tabs>
        <w:spacing w:before="120"/>
        <w:ind w:left="360"/>
        <w:jc w:val="left"/>
        <w:rPr>
          <w:rFonts w:ascii="Wingdings" w:hAnsi="Wingdings"/>
          <w:bCs/>
          <w:sz w:val="20"/>
        </w:rPr>
      </w:pPr>
      <w:r>
        <w:rPr>
          <w:iCs/>
          <w:sz w:val="20"/>
        </w:rPr>
        <w:t xml:space="preserve">Compliance:     </w:t>
      </w:r>
      <w:r>
        <w:rPr>
          <w:b w:val="0"/>
          <w:iCs/>
          <w:sz w:val="20"/>
        </w:rPr>
        <w:t>Fully Compliant</w:t>
      </w:r>
      <w:r>
        <w:rPr>
          <w:iCs/>
          <w:sz w:val="20"/>
        </w:rPr>
        <w:tab/>
      </w:r>
      <w:r>
        <w:rPr>
          <w:rFonts w:ascii="Wingdings" w:hAnsi="Wingdings"/>
          <w:bCs/>
          <w:sz w:val="20"/>
        </w:rPr>
        <w:t></w:t>
      </w:r>
    </w:p>
    <w:p w14:paraId="1D4C558D" w14:textId="77777777" w:rsidR="00CC79BC" w:rsidRDefault="00CC79BC">
      <w:pPr>
        <w:pStyle w:val="BodyTextIndent"/>
        <w:tabs>
          <w:tab w:val="clear" w:pos="1080"/>
        </w:tabs>
        <w:spacing w:before="120"/>
        <w:ind w:left="360"/>
        <w:jc w:val="left"/>
        <w:rPr>
          <w:rFonts w:ascii="Wingdings" w:hAnsi="Wingdings"/>
          <w:bCs/>
          <w:sz w:val="20"/>
        </w:rPr>
      </w:pPr>
      <w:r>
        <w:rPr>
          <w:iCs/>
          <w:sz w:val="20"/>
        </w:rPr>
        <w:tab/>
      </w:r>
      <w:r>
        <w:rPr>
          <w:iCs/>
          <w:sz w:val="20"/>
        </w:rPr>
        <w:tab/>
        <w:t xml:space="preserve">     </w:t>
      </w:r>
      <w:r>
        <w:rPr>
          <w:b w:val="0"/>
          <w:iCs/>
          <w:sz w:val="20"/>
        </w:rPr>
        <w:t>Partially Compliant</w:t>
      </w:r>
      <w:r>
        <w:rPr>
          <w:iCs/>
          <w:sz w:val="20"/>
        </w:rPr>
        <w:tab/>
      </w:r>
      <w:r>
        <w:rPr>
          <w:rFonts w:ascii="Wingdings" w:hAnsi="Wingdings"/>
          <w:bCs/>
          <w:sz w:val="20"/>
        </w:rPr>
        <w:t></w:t>
      </w:r>
    </w:p>
    <w:p w14:paraId="147AC523" w14:textId="77777777" w:rsidR="00CC79BC" w:rsidRDefault="00CC79BC">
      <w:pPr>
        <w:pStyle w:val="BodyTextIndent"/>
        <w:tabs>
          <w:tab w:val="clear" w:pos="1080"/>
        </w:tabs>
        <w:spacing w:before="120"/>
        <w:ind w:left="360"/>
        <w:jc w:val="left"/>
        <w:rPr>
          <w:rFonts w:ascii="Wingdings" w:hAnsi="Wingdings"/>
          <w:bCs/>
          <w:sz w:val="20"/>
        </w:rPr>
      </w:pPr>
      <w:r>
        <w:rPr>
          <w:iCs/>
          <w:sz w:val="20"/>
        </w:rPr>
        <w:tab/>
      </w:r>
      <w:r>
        <w:rPr>
          <w:iCs/>
          <w:sz w:val="20"/>
        </w:rPr>
        <w:tab/>
        <w:t xml:space="preserve">     </w:t>
      </w:r>
      <w:r>
        <w:rPr>
          <w:b w:val="0"/>
          <w:iCs/>
          <w:sz w:val="20"/>
        </w:rPr>
        <w:t>Non Compliant</w:t>
      </w:r>
      <w:r>
        <w:rPr>
          <w:iCs/>
          <w:sz w:val="20"/>
        </w:rPr>
        <w:tab/>
      </w:r>
      <w:r>
        <w:rPr>
          <w:rFonts w:ascii="Wingdings" w:hAnsi="Wingdings"/>
          <w:bCs/>
          <w:sz w:val="20"/>
        </w:rPr>
        <w:t></w:t>
      </w:r>
      <w:r>
        <w:rPr>
          <w:iCs/>
          <w:sz w:val="20"/>
        </w:rPr>
        <w:tab/>
      </w:r>
      <w:r>
        <w:rPr>
          <w:iCs/>
          <w:sz w:val="20"/>
        </w:rPr>
        <w:tab/>
      </w:r>
      <w:r>
        <w:rPr>
          <w:iCs/>
          <w:sz w:val="20"/>
        </w:rPr>
        <w:tab/>
      </w:r>
      <w:r>
        <w:rPr>
          <w:iCs/>
          <w:sz w:val="20"/>
        </w:rPr>
        <w:tab/>
      </w:r>
      <w:proofErr w:type="gramStart"/>
      <w:r>
        <w:rPr>
          <w:iCs/>
          <w:sz w:val="20"/>
        </w:rPr>
        <w:t xml:space="preserve">Commendation  </w:t>
      </w:r>
      <w:r>
        <w:rPr>
          <w:rFonts w:ascii="Wingdings" w:hAnsi="Wingdings"/>
          <w:bCs/>
          <w:sz w:val="20"/>
        </w:rPr>
        <w:t></w:t>
      </w:r>
      <w:proofErr w:type="gramEnd"/>
    </w:p>
    <w:p w14:paraId="44E98B0F" w14:textId="77777777" w:rsidR="00CC79BC" w:rsidRDefault="00CC79BC">
      <w:pPr>
        <w:pStyle w:val="BodyTextIndent"/>
        <w:tabs>
          <w:tab w:val="clear" w:pos="1080"/>
        </w:tabs>
        <w:spacing w:before="120"/>
        <w:ind w:left="0"/>
        <w:jc w:val="left"/>
        <w:rPr>
          <w:bCs/>
          <w:color w:val="000000"/>
        </w:rPr>
      </w:pPr>
    </w:p>
    <w:p w14:paraId="4E8892E5" w14:textId="77777777" w:rsidR="00CC79BC" w:rsidRDefault="00CC79BC">
      <w:pPr>
        <w:tabs>
          <w:tab w:val="left" w:pos="1080"/>
          <w:tab w:val="left" w:pos="3600"/>
        </w:tabs>
        <w:ind w:left="360"/>
        <w:jc w:val="both"/>
        <w:rPr>
          <w:b/>
          <w:sz w:val="24"/>
        </w:rPr>
      </w:pPr>
      <w:r>
        <w:rPr>
          <w:b/>
          <w:sz w:val="24"/>
        </w:rPr>
        <w:t xml:space="preserve">Evaluator’s Comments (if any):  </w:t>
      </w:r>
    </w:p>
    <w:p w14:paraId="687829DD" w14:textId="77777777" w:rsidR="00CC79BC" w:rsidRDefault="00CC79BC">
      <w:pPr>
        <w:ind w:left="360"/>
        <w:jc w:val="both"/>
        <w:rPr>
          <w:b/>
          <w:bCs/>
          <w:sz w:val="24"/>
        </w:rPr>
      </w:pPr>
      <w:r>
        <w:rPr>
          <w:b/>
          <w:bCs/>
          <w:sz w:val="24"/>
        </w:rPr>
        <w:t>__________________________________________________________________</w:t>
      </w:r>
    </w:p>
    <w:p w14:paraId="64EAF8D9" w14:textId="77777777" w:rsidR="00CC79BC" w:rsidRDefault="00CC79BC">
      <w:pPr>
        <w:ind w:left="360"/>
        <w:jc w:val="both"/>
        <w:rPr>
          <w:b/>
          <w:bCs/>
          <w:sz w:val="24"/>
        </w:rPr>
      </w:pPr>
      <w:r>
        <w:rPr>
          <w:b/>
          <w:bCs/>
          <w:sz w:val="24"/>
        </w:rPr>
        <w:t>__________________________________________________________________</w:t>
      </w:r>
    </w:p>
    <w:p w14:paraId="25597673" w14:textId="77777777" w:rsidR="00CC79BC" w:rsidRDefault="00CC79BC">
      <w:pPr>
        <w:ind w:left="360"/>
        <w:jc w:val="both"/>
        <w:rPr>
          <w:b/>
          <w:bCs/>
          <w:sz w:val="24"/>
        </w:rPr>
      </w:pPr>
      <w:r>
        <w:rPr>
          <w:b/>
          <w:bCs/>
          <w:sz w:val="24"/>
        </w:rPr>
        <w:t>__________________________________________________________________</w:t>
      </w:r>
    </w:p>
    <w:p w14:paraId="7421D68B" w14:textId="77777777" w:rsidR="00CC79BC" w:rsidRDefault="00CC79BC">
      <w:pPr>
        <w:tabs>
          <w:tab w:val="left" w:pos="1080"/>
        </w:tabs>
        <w:ind w:left="360"/>
        <w:jc w:val="both"/>
        <w:rPr>
          <w:sz w:val="24"/>
        </w:rPr>
      </w:pPr>
    </w:p>
    <w:p w14:paraId="5130783F" w14:textId="77777777" w:rsidR="00CC79BC" w:rsidRDefault="00CC79BC">
      <w:pPr>
        <w:numPr>
          <w:ilvl w:val="0"/>
          <w:numId w:val="27"/>
        </w:numPr>
        <w:tabs>
          <w:tab w:val="left" w:pos="1080"/>
        </w:tabs>
        <w:jc w:val="both"/>
        <w:rPr>
          <w:b/>
          <w:sz w:val="24"/>
        </w:rPr>
      </w:pPr>
      <w:r>
        <w:rPr>
          <w:b/>
          <w:sz w:val="24"/>
        </w:rPr>
        <w:t>Has the Sport management department/unit described the contact hours required to earn one unit of academic credit for each Sport management program</w:t>
      </w:r>
      <w:r>
        <w:rPr>
          <w:b/>
          <w:bCs/>
          <w:sz w:val="24"/>
        </w:rPr>
        <w:t xml:space="preserve">? </w:t>
      </w:r>
      <w:r>
        <w:rPr>
          <w:b/>
          <w:bCs/>
          <w:sz w:val="24"/>
        </w:rPr>
        <w:tab/>
      </w:r>
      <w:r>
        <w:rPr>
          <w:b/>
          <w:bCs/>
          <w:sz w:val="24"/>
        </w:rPr>
        <w:tab/>
      </w:r>
      <w:r>
        <w:rPr>
          <w:b/>
          <w:bCs/>
          <w:sz w:val="24"/>
        </w:rPr>
        <w:tab/>
      </w:r>
      <w:r>
        <w:rPr>
          <w:b/>
          <w:sz w:val="24"/>
        </w:rPr>
        <w:t xml:space="preserve"> </w:t>
      </w:r>
    </w:p>
    <w:p w14:paraId="4B81FC80" w14:textId="77777777" w:rsidR="00CC79BC" w:rsidRDefault="00CC79BC">
      <w:pPr>
        <w:tabs>
          <w:tab w:val="left" w:pos="1080"/>
          <w:tab w:val="left" w:pos="3600"/>
        </w:tabs>
        <w:spacing w:before="120"/>
        <w:ind w:left="360"/>
        <w:rPr>
          <w:bCs/>
        </w:rPr>
      </w:pPr>
      <w:r>
        <w:rPr>
          <w:iCs/>
        </w:rPr>
        <w:tab/>
      </w:r>
      <w:r>
        <w:rPr>
          <w:iCs/>
        </w:rPr>
        <w:tab/>
      </w:r>
      <w:r>
        <w:rPr>
          <w:iCs/>
        </w:rPr>
        <w:tab/>
      </w:r>
      <w:r>
        <w:rPr>
          <w:iCs/>
        </w:rPr>
        <w:tab/>
      </w:r>
      <w:r>
        <w:rPr>
          <w:iCs/>
        </w:rPr>
        <w:tab/>
      </w:r>
      <w:r>
        <w:rPr>
          <w:iCs/>
        </w:rPr>
        <w:tab/>
      </w:r>
      <w:r>
        <w:rPr>
          <w:iCs/>
        </w:rPr>
        <w:tab/>
      </w:r>
      <w:r>
        <w:rPr>
          <w:rFonts w:ascii="Wingdings" w:hAnsi="Wingdings"/>
          <w:bCs/>
        </w:rPr>
        <w:t></w:t>
      </w:r>
      <w:r>
        <w:rPr>
          <w:bCs/>
        </w:rPr>
        <w:t xml:space="preserve"> Yes</w:t>
      </w:r>
      <w:r>
        <w:rPr>
          <w:bCs/>
        </w:rPr>
        <w:tab/>
      </w:r>
      <w:r>
        <w:rPr>
          <w:bCs/>
        </w:rPr>
        <w:tab/>
      </w:r>
      <w:r>
        <w:rPr>
          <w:rFonts w:ascii="Wingdings" w:hAnsi="Wingdings"/>
          <w:bCs/>
        </w:rPr>
        <w:t></w:t>
      </w:r>
      <w:r>
        <w:rPr>
          <w:bCs/>
        </w:rPr>
        <w:t xml:space="preserve"> No</w:t>
      </w:r>
    </w:p>
    <w:p w14:paraId="54C09EC1" w14:textId="77777777" w:rsidR="00CC79BC" w:rsidRDefault="00CC79BC">
      <w:pPr>
        <w:pStyle w:val="BodyTextIndent"/>
        <w:tabs>
          <w:tab w:val="clear" w:pos="1080"/>
        </w:tabs>
        <w:spacing w:before="120"/>
        <w:ind w:left="360"/>
        <w:jc w:val="left"/>
        <w:rPr>
          <w:rFonts w:ascii="Wingdings" w:hAnsi="Wingdings"/>
          <w:bCs/>
          <w:sz w:val="20"/>
        </w:rPr>
      </w:pPr>
      <w:r>
        <w:rPr>
          <w:iCs/>
          <w:sz w:val="20"/>
        </w:rPr>
        <w:t xml:space="preserve">Compliance:     </w:t>
      </w:r>
      <w:r>
        <w:rPr>
          <w:b w:val="0"/>
          <w:iCs/>
          <w:sz w:val="20"/>
        </w:rPr>
        <w:t>Fully Compliant</w:t>
      </w:r>
      <w:r>
        <w:rPr>
          <w:iCs/>
          <w:sz w:val="20"/>
        </w:rPr>
        <w:tab/>
      </w:r>
      <w:r>
        <w:rPr>
          <w:rFonts w:ascii="Wingdings" w:hAnsi="Wingdings"/>
          <w:bCs/>
          <w:sz w:val="20"/>
        </w:rPr>
        <w:t></w:t>
      </w:r>
    </w:p>
    <w:p w14:paraId="7C972D4C" w14:textId="77777777" w:rsidR="00CC79BC" w:rsidRDefault="00CC79BC">
      <w:pPr>
        <w:pStyle w:val="BodyTextIndent"/>
        <w:tabs>
          <w:tab w:val="clear" w:pos="1080"/>
        </w:tabs>
        <w:spacing w:before="120"/>
        <w:ind w:left="360"/>
        <w:jc w:val="left"/>
        <w:rPr>
          <w:rFonts w:ascii="Wingdings" w:hAnsi="Wingdings"/>
          <w:bCs/>
          <w:sz w:val="20"/>
        </w:rPr>
      </w:pPr>
      <w:r>
        <w:rPr>
          <w:iCs/>
          <w:sz w:val="20"/>
        </w:rPr>
        <w:tab/>
      </w:r>
      <w:r>
        <w:rPr>
          <w:iCs/>
          <w:sz w:val="20"/>
        </w:rPr>
        <w:tab/>
        <w:t xml:space="preserve">     </w:t>
      </w:r>
      <w:r>
        <w:rPr>
          <w:b w:val="0"/>
          <w:iCs/>
          <w:sz w:val="20"/>
        </w:rPr>
        <w:t>Partially Compliant</w:t>
      </w:r>
      <w:r>
        <w:rPr>
          <w:iCs/>
          <w:sz w:val="20"/>
        </w:rPr>
        <w:tab/>
      </w:r>
      <w:r>
        <w:rPr>
          <w:rFonts w:ascii="Wingdings" w:hAnsi="Wingdings"/>
          <w:bCs/>
          <w:sz w:val="20"/>
        </w:rPr>
        <w:t></w:t>
      </w:r>
    </w:p>
    <w:p w14:paraId="4EB1BEFC" w14:textId="77777777" w:rsidR="00CC79BC" w:rsidRDefault="00CC79BC">
      <w:pPr>
        <w:pStyle w:val="BodyTextIndent"/>
        <w:tabs>
          <w:tab w:val="clear" w:pos="1080"/>
        </w:tabs>
        <w:spacing w:before="120"/>
        <w:ind w:left="360"/>
        <w:jc w:val="left"/>
        <w:rPr>
          <w:rFonts w:ascii="Wingdings" w:hAnsi="Wingdings"/>
          <w:bCs/>
          <w:sz w:val="20"/>
        </w:rPr>
      </w:pPr>
      <w:r>
        <w:rPr>
          <w:iCs/>
          <w:sz w:val="20"/>
        </w:rPr>
        <w:tab/>
      </w:r>
      <w:r>
        <w:rPr>
          <w:iCs/>
          <w:sz w:val="20"/>
        </w:rPr>
        <w:tab/>
        <w:t xml:space="preserve">     </w:t>
      </w:r>
      <w:r>
        <w:rPr>
          <w:b w:val="0"/>
          <w:iCs/>
          <w:sz w:val="20"/>
        </w:rPr>
        <w:t>Non Compliant</w:t>
      </w:r>
      <w:r>
        <w:rPr>
          <w:iCs/>
          <w:sz w:val="20"/>
        </w:rPr>
        <w:tab/>
      </w:r>
      <w:r>
        <w:rPr>
          <w:rFonts w:ascii="Wingdings" w:hAnsi="Wingdings"/>
          <w:bCs/>
          <w:sz w:val="20"/>
        </w:rPr>
        <w:t></w:t>
      </w:r>
      <w:r>
        <w:rPr>
          <w:iCs/>
          <w:sz w:val="20"/>
        </w:rPr>
        <w:tab/>
      </w:r>
      <w:r>
        <w:rPr>
          <w:iCs/>
          <w:sz w:val="20"/>
        </w:rPr>
        <w:tab/>
      </w:r>
      <w:r>
        <w:rPr>
          <w:iCs/>
          <w:sz w:val="20"/>
        </w:rPr>
        <w:tab/>
      </w:r>
      <w:r>
        <w:rPr>
          <w:iCs/>
          <w:sz w:val="20"/>
        </w:rPr>
        <w:tab/>
      </w:r>
      <w:proofErr w:type="gramStart"/>
      <w:r>
        <w:rPr>
          <w:iCs/>
          <w:sz w:val="20"/>
        </w:rPr>
        <w:t xml:space="preserve">Commendation  </w:t>
      </w:r>
      <w:r>
        <w:rPr>
          <w:rFonts w:ascii="Wingdings" w:hAnsi="Wingdings"/>
          <w:bCs/>
          <w:sz w:val="20"/>
        </w:rPr>
        <w:t></w:t>
      </w:r>
      <w:proofErr w:type="gramEnd"/>
    </w:p>
    <w:p w14:paraId="13F8A57D" w14:textId="77777777" w:rsidR="00CC79BC" w:rsidRDefault="00CC79BC">
      <w:pPr>
        <w:pStyle w:val="BodyTextIndent"/>
        <w:tabs>
          <w:tab w:val="clear" w:pos="1080"/>
        </w:tabs>
        <w:spacing w:before="120"/>
        <w:ind w:left="0"/>
        <w:jc w:val="left"/>
        <w:rPr>
          <w:bCs/>
          <w:color w:val="000000"/>
        </w:rPr>
      </w:pPr>
    </w:p>
    <w:p w14:paraId="44F15B04" w14:textId="77777777" w:rsidR="00CC79BC" w:rsidRDefault="00CC79BC">
      <w:pPr>
        <w:tabs>
          <w:tab w:val="left" w:pos="1080"/>
          <w:tab w:val="left" w:pos="3600"/>
        </w:tabs>
        <w:ind w:left="360"/>
        <w:jc w:val="both"/>
        <w:rPr>
          <w:b/>
          <w:sz w:val="24"/>
        </w:rPr>
      </w:pPr>
      <w:r>
        <w:rPr>
          <w:b/>
          <w:sz w:val="24"/>
        </w:rPr>
        <w:t xml:space="preserve">Evaluator’s Comments (if any):  </w:t>
      </w:r>
    </w:p>
    <w:p w14:paraId="7A3D818A" w14:textId="77777777" w:rsidR="00CC79BC" w:rsidRDefault="00CC79BC">
      <w:pPr>
        <w:ind w:left="360"/>
        <w:jc w:val="both"/>
        <w:rPr>
          <w:b/>
          <w:bCs/>
          <w:sz w:val="24"/>
        </w:rPr>
      </w:pPr>
      <w:r>
        <w:rPr>
          <w:b/>
          <w:bCs/>
          <w:sz w:val="24"/>
        </w:rPr>
        <w:t>__________________________________________________________________</w:t>
      </w:r>
    </w:p>
    <w:p w14:paraId="249F8A37" w14:textId="77777777" w:rsidR="00CC79BC" w:rsidRDefault="00CC79BC">
      <w:pPr>
        <w:ind w:left="360"/>
        <w:jc w:val="both"/>
        <w:rPr>
          <w:b/>
          <w:bCs/>
          <w:sz w:val="24"/>
        </w:rPr>
      </w:pPr>
      <w:r>
        <w:rPr>
          <w:b/>
          <w:bCs/>
          <w:sz w:val="24"/>
        </w:rPr>
        <w:t>__________________________________________________________________</w:t>
      </w:r>
    </w:p>
    <w:p w14:paraId="178615DB" w14:textId="77777777" w:rsidR="00CC79BC" w:rsidRDefault="00CC79BC">
      <w:pPr>
        <w:ind w:left="360"/>
        <w:jc w:val="both"/>
        <w:rPr>
          <w:b/>
          <w:bCs/>
          <w:sz w:val="24"/>
        </w:rPr>
      </w:pPr>
      <w:r>
        <w:rPr>
          <w:b/>
          <w:bCs/>
          <w:sz w:val="24"/>
        </w:rPr>
        <w:t>__________________________________________________________________</w:t>
      </w:r>
    </w:p>
    <w:p w14:paraId="0E013D0A" w14:textId="77777777" w:rsidR="00CC79BC" w:rsidRDefault="00CC79BC">
      <w:pPr>
        <w:tabs>
          <w:tab w:val="left" w:pos="720"/>
        </w:tabs>
        <w:jc w:val="both"/>
        <w:rPr>
          <w:sz w:val="24"/>
        </w:rPr>
      </w:pPr>
    </w:p>
    <w:p w14:paraId="608F713D" w14:textId="77777777" w:rsidR="00CC79BC" w:rsidRDefault="00CC79BC">
      <w:pPr>
        <w:numPr>
          <w:ilvl w:val="0"/>
          <w:numId w:val="27"/>
        </w:numPr>
        <w:tabs>
          <w:tab w:val="left" w:pos="1080"/>
        </w:tabs>
        <w:spacing w:before="120"/>
        <w:jc w:val="both"/>
        <w:rPr>
          <w:bCs/>
        </w:rPr>
      </w:pPr>
      <w:r>
        <w:rPr>
          <w:b/>
          <w:bCs/>
          <w:sz w:val="24"/>
        </w:rPr>
        <w:t>Was a d</w:t>
      </w:r>
      <w:r>
        <w:rPr>
          <w:b/>
          <w:bCs/>
          <w:iCs/>
          <w:color w:val="000000"/>
          <w:sz w:val="24"/>
        </w:rPr>
        <w:t>escription of how many years, semesters, or quarters of full-time academic work are required to earn a bachelor’s degree</w:t>
      </w:r>
      <w:r>
        <w:rPr>
          <w:b/>
          <w:sz w:val="24"/>
        </w:rPr>
        <w:t>?</w:t>
      </w:r>
      <w:r>
        <w:rPr>
          <w:b/>
          <w:bCs/>
          <w:sz w:val="24"/>
        </w:rPr>
        <w:t xml:space="preserve"> </w:t>
      </w:r>
      <w:r>
        <w:rPr>
          <w:b/>
          <w:bCs/>
          <w:sz w:val="24"/>
        </w:rPr>
        <w:tab/>
      </w:r>
      <w:r>
        <w:rPr>
          <w:b/>
          <w:bCs/>
          <w:sz w:val="24"/>
        </w:rPr>
        <w:tab/>
      </w:r>
      <w:r>
        <w:rPr>
          <w:b/>
          <w:sz w:val="24"/>
        </w:rPr>
        <w:t xml:space="preserve"> </w:t>
      </w:r>
      <w:r>
        <w:rPr>
          <w:b/>
          <w:sz w:val="24"/>
        </w:rPr>
        <w:br/>
      </w:r>
      <w:r>
        <w:rPr>
          <w:iCs/>
        </w:rPr>
        <w:tab/>
      </w:r>
      <w:r>
        <w:rPr>
          <w:iCs/>
        </w:rPr>
        <w:tab/>
      </w:r>
      <w:r>
        <w:rPr>
          <w:iCs/>
        </w:rPr>
        <w:tab/>
      </w:r>
      <w:r>
        <w:rPr>
          <w:iCs/>
        </w:rPr>
        <w:tab/>
      </w:r>
      <w:r>
        <w:rPr>
          <w:iCs/>
        </w:rPr>
        <w:tab/>
      </w:r>
      <w:r>
        <w:rPr>
          <w:iCs/>
        </w:rPr>
        <w:tab/>
      </w:r>
      <w:r>
        <w:rPr>
          <w:iCs/>
        </w:rPr>
        <w:tab/>
      </w:r>
      <w:r>
        <w:rPr>
          <w:iCs/>
        </w:rPr>
        <w:tab/>
      </w:r>
      <w:r>
        <w:rPr>
          <w:iCs/>
        </w:rPr>
        <w:tab/>
      </w:r>
      <w:r>
        <w:rPr>
          <w:rFonts w:ascii="Wingdings" w:hAnsi="Wingdings"/>
          <w:bCs/>
        </w:rPr>
        <w:t></w:t>
      </w:r>
      <w:r>
        <w:rPr>
          <w:bCs/>
        </w:rPr>
        <w:t xml:space="preserve"> Yes</w:t>
      </w:r>
      <w:r>
        <w:rPr>
          <w:bCs/>
        </w:rPr>
        <w:tab/>
      </w:r>
      <w:r>
        <w:rPr>
          <w:bCs/>
        </w:rPr>
        <w:tab/>
      </w:r>
      <w:r>
        <w:rPr>
          <w:rFonts w:ascii="Wingdings" w:hAnsi="Wingdings"/>
          <w:bCs/>
        </w:rPr>
        <w:t></w:t>
      </w:r>
      <w:r>
        <w:rPr>
          <w:bCs/>
        </w:rPr>
        <w:t xml:space="preserve"> No</w:t>
      </w:r>
    </w:p>
    <w:p w14:paraId="79F80B5F" w14:textId="77777777" w:rsidR="00CC79BC" w:rsidRDefault="00CC79BC">
      <w:pPr>
        <w:pStyle w:val="BodyTextIndent"/>
        <w:tabs>
          <w:tab w:val="clear" w:pos="1080"/>
        </w:tabs>
        <w:spacing w:before="120"/>
        <w:ind w:left="360"/>
        <w:jc w:val="left"/>
        <w:rPr>
          <w:rFonts w:ascii="Wingdings" w:hAnsi="Wingdings"/>
          <w:bCs/>
          <w:sz w:val="20"/>
        </w:rPr>
      </w:pPr>
      <w:r>
        <w:rPr>
          <w:iCs/>
          <w:sz w:val="20"/>
        </w:rPr>
        <w:t xml:space="preserve">Compliance:     </w:t>
      </w:r>
      <w:r>
        <w:rPr>
          <w:b w:val="0"/>
          <w:iCs/>
          <w:sz w:val="20"/>
        </w:rPr>
        <w:t>Fully Compliant</w:t>
      </w:r>
      <w:r>
        <w:rPr>
          <w:iCs/>
          <w:sz w:val="20"/>
        </w:rPr>
        <w:tab/>
      </w:r>
      <w:r>
        <w:rPr>
          <w:rFonts w:ascii="Wingdings" w:hAnsi="Wingdings"/>
          <w:bCs/>
          <w:sz w:val="20"/>
        </w:rPr>
        <w:t></w:t>
      </w:r>
    </w:p>
    <w:p w14:paraId="3BD93007" w14:textId="77777777" w:rsidR="00CC79BC" w:rsidRDefault="00CC79BC">
      <w:pPr>
        <w:pStyle w:val="BodyTextIndent"/>
        <w:tabs>
          <w:tab w:val="clear" w:pos="1080"/>
        </w:tabs>
        <w:spacing w:before="120"/>
        <w:ind w:left="360"/>
        <w:jc w:val="left"/>
        <w:rPr>
          <w:rFonts w:ascii="Wingdings" w:hAnsi="Wingdings"/>
          <w:bCs/>
          <w:sz w:val="20"/>
        </w:rPr>
      </w:pPr>
      <w:r>
        <w:rPr>
          <w:iCs/>
          <w:sz w:val="20"/>
        </w:rPr>
        <w:tab/>
      </w:r>
      <w:r>
        <w:rPr>
          <w:iCs/>
          <w:sz w:val="20"/>
        </w:rPr>
        <w:tab/>
        <w:t xml:space="preserve">     </w:t>
      </w:r>
      <w:r>
        <w:rPr>
          <w:b w:val="0"/>
          <w:iCs/>
          <w:sz w:val="20"/>
        </w:rPr>
        <w:t>Partially Compliant</w:t>
      </w:r>
      <w:r>
        <w:rPr>
          <w:iCs/>
          <w:sz w:val="20"/>
        </w:rPr>
        <w:tab/>
      </w:r>
      <w:r>
        <w:rPr>
          <w:rFonts w:ascii="Wingdings" w:hAnsi="Wingdings"/>
          <w:bCs/>
          <w:sz w:val="20"/>
        </w:rPr>
        <w:t></w:t>
      </w:r>
    </w:p>
    <w:p w14:paraId="16144168" w14:textId="77777777" w:rsidR="00CC79BC" w:rsidRDefault="00CC79BC">
      <w:pPr>
        <w:pStyle w:val="BodyTextIndent"/>
        <w:tabs>
          <w:tab w:val="clear" w:pos="1080"/>
        </w:tabs>
        <w:spacing w:before="120"/>
        <w:ind w:left="360"/>
        <w:jc w:val="left"/>
        <w:rPr>
          <w:rFonts w:ascii="Wingdings" w:hAnsi="Wingdings"/>
          <w:bCs/>
          <w:sz w:val="20"/>
        </w:rPr>
      </w:pPr>
      <w:r>
        <w:rPr>
          <w:iCs/>
          <w:sz w:val="20"/>
        </w:rPr>
        <w:tab/>
      </w:r>
      <w:r>
        <w:rPr>
          <w:iCs/>
          <w:sz w:val="20"/>
        </w:rPr>
        <w:tab/>
        <w:t xml:space="preserve">     </w:t>
      </w:r>
      <w:r>
        <w:rPr>
          <w:b w:val="0"/>
          <w:iCs/>
          <w:sz w:val="20"/>
        </w:rPr>
        <w:t>Non Compliant</w:t>
      </w:r>
      <w:r>
        <w:rPr>
          <w:iCs/>
          <w:sz w:val="20"/>
        </w:rPr>
        <w:tab/>
      </w:r>
      <w:r>
        <w:rPr>
          <w:rFonts w:ascii="Wingdings" w:hAnsi="Wingdings"/>
          <w:bCs/>
          <w:sz w:val="20"/>
        </w:rPr>
        <w:t></w:t>
      </w:r>
      <w:r>
        <w:rPr>
          <w:iCs/>
          <w:sz w:val="20"/>
        </w:rPr>
        <w:tab/>
      </w:r>
      <w:r>
        <w:rPr>
          <w:iCs/>
          <w:sz w:val="20"/>
        </w:rPr>
        <w:tab/>
      </w:r>
      <w:r>
        <w:rPr>
          <w:iCs/>
          <w:sz w:val="20"/>
        </w:rPr>
        <w:tab/>
      </w:r>
      <w:r>
        <w:rPr>
          <w:iCs/>
          <w:sz w:val="20"/>
        </w:rPr>
        <w:tab/>
      </w:r>
      <w:proofErr w:type="gramStart"/>
      <w:r>
        <w:rPr>
          <w:iCs/>
          <w:sz w:val="20"/>
        </w:rPr>
        <w:t xml:space="preserve">Commendation  </w:t>
      </w:r>
      <w:r>
        <w:rPr>
          <w:rFonts w:ascii="Wingdings" w:hAnsi="Wingdings"/>
          <w:bCs/>
          <w:sz w:val="20"/>
        </w:rPr>
        <w:t></w:t>
      </w:r>
      <w:proofErr w:type="gramEnd"/>
    </w:p>
    <w:p w14:paraId="221DE37D" w14:textId="77777777" w:rsidR="00CC79BC" w:rsidRDefault="00CC79BC">
      <w:pPr>
        <w:pStyle w:val="BodyTextIndent"/>
        <w:tabs>
          <w:tab w:val="clear" w:pos="1080"/>
        </w:tabs>
        <w:spacing w:before="120"/>
        <w:ind w:left="360"/>
        <w:jc w:val="left"/>
        <w:rPr>
          <w:bCs/>
          <w:color w:val="000000"/>
        </w:rPr>
      </w:pPr>
    </w:p>
    <w:p w14:paraId="6FACE86E" w14:textId="77777777" w:rsidR="00CC79BC" w:rsidRDefault="00CC79BC">
      <w:pPr>
        <w:tabs>
          <w:tab w:val="left" w:pos="1080"/>
          <w:tab w:val="left" w:pos="3600"/>
        </w:tabs>
        <w:ind w:left="360"/>
        <w:jc w:val="both"/>
        <w:rPr>
          <w:b/>
          <w:sz w:val="24"/>
        </w:rPr>
      </w:pPr>
      <w:r>
        <w:rPr>
          <w:b/>
          <w:sz w:val="24"/>
        </w:rPr>
        <w:t xml:space="preserve">Evaluator’s Comments (if any):  </w:t>
      </w:r>
    </w:p>
    <w:p w14:paraId="575DC2BD" w14:textId="77777777" w:rsidR="00CC79BC" w:rsidRDefault="00CC79BC">
      <w:pPr>
        <w:ind w:left="360"/>
        <w:jc w:val="both"/>
        <w:rPr>
          <w:b/>
          <w:bCs/>
          <w:sz w:val="24"/>
        </w:rPr>
      </w:pPr>
      <w:r>
        <w:rPr>
          <w:b/>
          <w:bCs/>
          <w:sz w:val="24"/>
        </w:rPr>
        <w:t>__________________________________________________________________</w:t>
      </w:r>
    </w:p>
    <w:p w14:paraId="4304B363" w14:textId="77777777" w:rsidR="00CC79BC" w:rsidRDefault="00CC79BC">
      <w:pPr>
        <w:ind w:left="360"/>
        <w:jc w:val="both"/>
        <w:rPr>
          <w:b/>
          <w:bCs/>
          <w:sz w:val="24"/>
        </w:rPr>
      </w:pPr>
      <w:r>
        <w:rPr>
          <w:b/>
          <w:bCs/>
          <w:sz w:val="24"/>
        </w:rPr>
        <w:t>__________________________________________________________________</w:t>
      </w:r>
    </w:p>
    <w:p w14:paraId="2662B7EE" w14:textId="77777777" w:rsidR="00CC79BC" w:rsidRDefault="00CC79BC">
      <w:pPr>
        <w:ind w:left="360"/>
        <w:jc w:val="both"/>
        <w:rPr>
          <w:b/>
          <w:bCs/>
          <w:sz w:val="24"/>
        </w:rPr>
      </w:pPr>
      <w:r>
        <w:rPr>
          <w:b/>
          <w:bCs/>
          <w:sz w:val="24"/>
        </w:rPr>
        <w:t>__________________________________________________________________</w:t>
      </w:r>
    </w:p>
    <w:p w14:paraId="3436EC92" w14:textId="77777777" w:rsidR="00CC79BC" w:rsidRDefault="00CC79BC">
      <w:pPr>
        <w:tabs>
          <w:tab w:val="left" w:pos="1080"/>
        </w:tabs>
        <w:ind w:left="360"/>
        <w:jc w:val="both"/>
        <w:rPr>
          <w:sz w:val="24"/>
        </w:rPr>
      </w:pPr>
    </w:p>
    <w:p w14:paraId="3A1E5EFA" w14:textId="77777777" w:rsidR="00CC79BC" w:rsidRDefault="00CC79BC">
      <w:pPr>
        <w:pageBreakBefore/>
        <w:numPr>
          <w:ilvl w:val="0"/>
          <w:numId w:val="27"/>
        </w:numPr>
        <w:tabs>
          <w:tab w:val="left" w:pos="720"/>
        </w:tabs>
        <w:jc w:val="both"/>
        <w:rPr>
          <w:b/>
          <w:sz w:val="24"/>
        </w:rPr>
      </w:pPr>
      <w:r>
        <w:rPr>
          <w:b/>
          <w:bCs/>
          <w:sz w:val="24"/>
        </w:rPr>
        <w:t>Was a d</w:t>
      </w:r>
      <w:r>
        <w:rPr>
          <w:b/>
          <w:bCs/>
          <w:iCs/>
          <w:color w:val="000000"/>
          <w:sz w:val="24"/>
        </w:rPr>
        <w:t>escription of how many years, semesters, or quarters of full-time academic work are required to earn a masters degree</w:t>
      </w:r>
      <w:r>
        <w:rPr>
          <w:b/>
          <w:bCs/>
          <w:sz w:val="24"/>
          <w:szCs w:val="24"/>
        </w:rPr>
        <w:t>?</w:t>
      </w:r>
      <w:r>
        <w:rPr>
          <w:b/>
          <w:bCs/>
          <w:sz w:val="24"/>
        </w:rPr>
        <w:t xml:space="preserve"> </w:t>
      </w:r>
      <w:r>
        <w:rPr>
          <w:b/>
          <w:bCs/>
          <w:sz w:val="24"/>
        </w:rPr>
        <w:tab/>
      </w:r>
      <w:r>
        <w:rPr>
          <w:b/>
          <w:bCs/>
          <w:sz w:val="24"/>
        </w:rPr>
        <w:tab/>
      </w:r>
      <w:r>
        <w:rPr>
          <w:b/>
          <w:sz w:val="24"/>
        </w:rPr>
        <w:t xml:space="preserve"> </w:t>
      </w:r>
    </w:p>
    <w:p w14:paraId="3A2E70AA" w14:textId="77777777" w:rsidR="00CC79BC" w:rsidRDefault="00CC79BC">
      <w:pPr>
        <w:tabs>
          <w:tab w:val="left" w:pos="1080"/>
          <w:tab w:val="left" w:pos="3600"/>
        </w:tabs>
        <w:spacing w:before="120"/>
        <w:ind w:left="360"/>
        <w:rPr>
          <w:bCs/>
        </w:rPr>
      </w:pPr>
      <w:r>
        <w:rPr>
          <w:iCs/>
        </w:rPr>
        <w:tab/>
      </w:r>
      <w:r>
        <w:rPr>
          <w:iCs/>
        </w:rPr>
        <w:tab/>
      </w:r>
      <w:r>
        <w:rPr>
          <w:iCs/>
        </w:rPr>
        <w:tab/>
      </w:r>
      <w:r>
        <w:rPr>
          <w:iCs/>
        </w:rPr>
        <w:tab/>
      </w:r>
      <w:r>
        <w:rPr>
          <w:iCs/>
        </w:rPr>
        <w:tab/>
      </w:r>
      <w:r>
        <w:rPr>
          <w:iCs/>
        </w:rPr>
        <w:tab/>
      </w:r>
      <w:r>
        <w:rPr>
          <w:iCs/>
        </w:rPr>
        <w:tab/>
      </w:r>
      <w:r>
        <w:rPr>
          <w:rFonts w:ascii="Wingdings" w:hAnsi="Wingdings"/>
          <w:bCs/>
        </w:rPr>
        <w:t></w:t>
      </w:r>
      <w:r>
        <w:rPr>
          <w:bCs/>
        </w:rPr>
        <w:t xml:space="preserve"> Yes</w:t>
      </w:r>
      <w:r>
        <w:rPr>
          <w:bCs/>
        </w:rPr>
        <w:tab/>
      </w:r>
      <w:r>
        <w:rPr>
          <w:bCs/>
        </w:rPr>
        <w:tab/>
      </w:r>
      <w:r>
        <w:rPr>
          <w:rFonts w:ascii="Wingdings" w:hAnsi="Wingdings"/>
          <w:bCs/>
        </w:rPr>
        <w:t></w:t>
      </w:r>
      <w:r>
        <w:rPr>
          <w:bCs/>
        </w:rPr>
        <w:t xml:space="preserve"> No</w:t>
      </w:r>
    </w:p>
    <w:p w14:paraId="22A50D6A" w14:textId="77777777" w:rsidR="00CC79BC" w:rsidRDefault="00CC79BC">
      <w:pPr>
        <w:pStyle w:val="BodyTextIndent"/>
        <w:tabs>
          <w:tab w:val="clear" w:pos="1080"/>
        </w:tabs>
        <w:spacing w:before="120"/>
        <w:ind w:left="360"/>
        <w:jc w:val="left"/>
        <w:rPr>
          <w:rFonts w:ascii="Wingdings" w:hAnsi="Wingdings"/>
          <w:bCs/>
          <w:sz w:val="20"/>
        </w:rPr>
      </w:pPr>
      <w:r>
        <w:rPr>
          <w:iCs/>
          <w:sz w:val="20"/>
        </w:rPr>
        <w:t xml:space="preserve">Compliance:     </w:t>
      </w:r>
      <w:r>
        <w:rPr>
          <w:b w:val="0"/>
          <w:iCs/>
          <w:sz w:val="20"/>
        </w:rPr>
        <w:t>Fully Compliant</w:t>
      </w:r>
      <w:r>
        <w:rPr>
          <w:iCs/>
          <w:sz w:val="20"/>
        </w:rPr>
        <w:tab/>
      </w:r>
      <w:r>
        <w:rPr>
          <w:rFonts w:ascii="Wingdings" w:hAnsi="Wingdings"/>
          <w:bCs/>
          <w:sz w:val="20"/>
        </w:rPr>
        <w:t></w:t>
      </w:r>
    </w:p>
    <w:p w14:paraId="31006550" w14:textId="77777777" w:rsidR="00CC79BC" w:rsidRDefault="00CC79BC">
      <w:pPr>
        <w:pStyle w:val="BodyTextIndent"/>
        <w:tabs>
          <w:tab w:val="clear" w:pos="1080"/>
        </w:tabs>
        <w:spacing w:before="120"/>
        <w:ind w:left="360"/>
        <w:jc w:val="left"/>
        <w:rPr>
          <w:rFonts w:ascii="Wingdings" w:hAnsi="Wingdings"/>
          <w:bCs/>
          <w:sz w:val="20"/>
        </w:rPr>
      </w:pPr>
      <w:r>
        <w:rPr>
          <w:iCs/>
          <w:sz w:val="20"/>
        </w:rPr>
        <w:tab/>
      </w:r>
      <w:r>
        <w:rPr>
          <w:iCs/>
          <w:sz w:val="20"/>
        </w:rPr>
        <w:tab/>
        <w:t xml:space="preserve">     </w:t>
      </w:r>
      <w:r>
        <w:rPr>
          <w:b w:val="0"/>
          <w:iCs/>
          <w:sz w:val="20"/>
        </w:rPr>
        <w:t>Partially Compliant</w:t>
      </w:r>
      <w:r>
        <w:rPr>
          <w:iCs/>
          <w:sz w:val="20"/>
        </w:rPr>
        <w:tab/>
      </w:r>
      <w:r>
        <w:rPr>
          <w:rFonts w:ascii="Wingdings" w:hAnsi="Wingdings"/>
          <w:bCs/>
          <w:sz w:val="20"/>
        </w:rPr>
        <w:t></w:t>
      </w:r>
    </w:p>
    <w:p w14:paraId="773B84AD" w14:textId="77777777" w:rsidR="00CC79BC" w:rsidRDefault="00CC79BC">
      <w:pPr>
        <w:pStyle w:val="BodyTextIndent"/>
        <w:tabs>
          <w:tab w:val="clear" w:pos="1080"/>
        </w:tabs>
        <w:spacing w:before="120"/>
        <w:ind w:left="360"/>
        <w:jc w:val="left"/>
        <w:rPr>
          <w:rFonts w:ascii="Wingdings" w:hAnsi="Wingdings"/>
          <w:bCs/>
          <w:sz w:val="20"/>
        </w:rPr>
      </w:pPr>
      <w:r>
        <w:rPr>
          <w:iCs/>
          <w:sz w:val="20"/>
        </w:rPr>
        <w:tab/>
      </w:r>
      <w:r>
        <w:rPr>
          <w:iCs/>
          <w:sz w:val="20"/>
        </w:rPr>
        <w:tab/>
        <w:t xml:space="preserve">     </w:t>
      </w:r>
      <w:r>
        <w:rPr>
          <w:b w:val="0"/>
          <w:iCs/>
          <w:sz w:val="20"/>
        </w:rPr>
        <w:t>Non Compliant</w:t>
      </w:r>
      <w:r>
        <w:rPr>
          <w:iCs/>
          <w:sz w:val="20"/>
        </w:rPr>
        <w:tab/>
      </w:r>
      <w:r>
        <w:rPr>
          <w:rFonts w:ascii="Wingdings" w:hAnsi="Wingdings"/>
          <w:bCs/>
          <w:sz w:val="20"/>
        </w:rPr>
        <w:t></w:t>
      </w:r>
      <w:r>
        <w:rPr>
          <w:iCs/>
          <w:sz w:val="20"/>
        </w:rPr>
        <w:tab/>
      </w:r>
      <w:r>
        <w:rPr>
          <w:iCs/>
          <w:sz w:val="20"/>
        </w:rPr>
        <w:tab/>
      </w:r>
      <w:r>
        <w:rPr>
          <w:iCs/>
          <w:sz w:val="20"/>
        </w:rPr>
        <w:tab/>
      </w:r>
      <w:r>
        <w:rPr>
          <w:iCs/>
          <w:sz w:val="20"/>
        </w:rPr>
        <w:tab/>
      </w:r>
      <w:proofErr w:type="gramStart"/>
      <w:r>
        <w:rPr>
          <w:iCs/>
          <w:sz w:val="20"/>
        </w:rPr>
        <w:t xml:space="preserve">Commendation  </w:t>
      </w:r>
      <w:r>
        <w:rPr>
          <w:rFonts w:ascii="Wingdings" w:hAnsi="Wingdings"/>
          <w:bCs/>
          <w:sz w:val="20"/>
        </w:rPr>
        <w:t></w:t>
      </w:r>
      <w:proofErr w:type="gramEnd"/>
    </w:p>
    <w:p w14:paraId="415DE027" w14:textId="77777777" w:rsidR="00CC79BC" w:rsidRDefault="00CC79BC">
      <w:pPr>
        <w:pStyle w:val="BodyTextIndent"/>
        <w:tabs>
          <w:tab w:val="clear" w:pos="1080"/>
        </w:tabs>
        <w:spacing w:before="120"/>
        <w:ind w:left="0"/>
        <w:jc w:val="left"/>
        <w:rPr>
          <w:bCs/>
          <w:color w:val="000000"/>
        </w:rPr>
      </w:pPr>
    </w:p>
    <w:p w14:paraId="496D0305" w14:textId="77777777" w:rsidR="00CC79BC" w:rsidRDefault="00CC79BC">
      <w:pPr>
        <w:tabs>
          <w:tab w:val="left" w:pos="1080"/>
          <w:tab w:val="left" w:pos="3600"/>
        </w:tabs>
        <w:ind w:left="360"/>
        <w:jc w:val="both"/>
        <w:rPr>
          <w:b/>
          <w:sz w:val="24"/>
        </w:rPr>
      </w:pPr>
      <w:r>
        <w:rPr>
          <w:b/>
          <w:sz w:val="24"/>
        </w:rPr>
        <w:t xml:space="preserve">Evaluator’s Comments (if any):  </w:t>
      </w:r>
    </w:p>
    <w:p w14:paraId="7619C243" w14:textId="77777777" w:rsidR="00CC79BC" w:rsidRDefault="00CC79BC">
      <w:pPr>
        <w:ind w:left="360"/>
        <w:jc w:val="both"/>
        <w:rPr>
          <w:b/>
          <w:bCs/>
          <w:sz w:val="24"/>
        </w:rPr>
      </w:pPr>
      <w:r>
        <w:rPr>
          <w:b/>
          <w:bCs/>
          <w:sz w:val="24"/>
        </w:rPr>
        <w:t>__________________________________________________________________</w:t>
      </w:r>
    </w:p>
    <w:p w14:paraId="553E7050" w14:textId="77777777" w:rsidR="00CC79BC" w:rsidRDefault="00CC79BC">
      <w:pPr>
        <w:ind w:left="360"/>
        <w:jc w:val="both"/>
        <w:rPr>
          <w:b/>
          <w:bCs/>
          <w:sz w:val="24"/>
        </w:rPr>
      </w:pPr>
      <w:r>
        <w:rPr>
          <w:b/>
          <w:bCs/>
          <w:sz w:val="24"/>
        </w:rPr>
        <w:t>__________________________________________________________________</w:t>
      </w:r>
    </w:p>
    <w:p w14:paraId="57677D29" w14:textId="77777777" w:rsidR="00CC79BC" w:rsidRDefault="00CC79BC">
      <w:pPr>
        <w:ind w:left="360"/>
        <w:jc w:val="both"/>
        <w:rPr>
          <w:b/>
          <w:bCs/>
          <w:sz w:val="24"/>
        </w:rPr>
      </w:pPr>
      <w:r>
        <w:rPr>
          <w:b/>
          <w:bCs/>
          <w:sz w:val="24"/>
        </w:rPr>
        <w:t>__________________________________________________________________</w:t>
      </w:r>
    </w:p>
    <w:p w14:paraId="38396E67" w14:textId="77777777" w:rsidR="00CC79BC" w:rsidRDefault="00CC79BC">
      <w:pPr>
        <w:tabs>
          <w:tab w:val="left" w:pos="1080"/>
        </w:tabs>
        <w:ind w:left="360"/>
        <w:jc w:val="both"/>
        <w:rPr>
          <w:b/>
          <w:sz w:val="24"/>
        </w:rPr>
      </w:pPr>
    </w:p>
    <w:p w14:paraId="0E4D3D76" w14:textId="77777777" w:rsidR="00CC79BC" w:rsidRDefault="00CC79BC">
      <w:pPr>
        <w:numPr>
          <w:ilvl w:val="0"/>
          <w:numId w:val="27"/>
        </w:numPr>
        <w:tabs>
          <w:tab w:val="left" w:pos="1080"/>
        </w:tabs>
        <w:jc w:val="both"/>
        <w:rPr>
          <w:b/>
          <w:bCs/>
          <w:sz w:val="24"/>
        </w:rPr>
      </w:pPr>
      <w:r>
        <w:rPr>
          <w:b/>
          <w:bCs/>
          <w:sz w:val="24"/>
        </w:rPr>
        <w:t>Was a d</w:t>
      </w:r>
      <w:r>
        <w:rPr>
          <w:b/>
          <w:bCs/>
          <w:iCs/>
          <w:color w:val="000000"/>
          <w:sz w:val="24"/>
        </w:rPr>
        <w:t>escription of how many years, semesters, or quarters of full-time academic work are required to earn a d</w:t>
      </w:r>
      <w:r>
        <w:rPr>
          <w:b/>
          <w:sz w:val="24"/>
        </w:rPr>
        <w:t>octoral</w:t>
      </w:r>
      <w:r>
        <w:rPr>
          <w:b/>
          <w:bCs/>
          <w:sz w:val="24"/>
        </w:rPr>
        <w:t xml:space="preserve"> degree, including the dissertation</w:t>
      </w:r>
      <w:r>
        <w:rPr>
          <w:b/>
          <w:bCs/>
          <w:sz w:val="24"/>
          <w:szCs w:val="24"/>
        </w:rPr>
        <w:t>?</w:t>
      </w:r>
      <w:r>
        <w:rPr>
          <w:b/>
          <w:bCs/>
          <w:sz w:val="24"/>
        </w:rPr>
        <w:t xml:space="preserve"> </w:t>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p>
    <w:p w14:paraId="443B9BC1" w14:textId="77777777" w:rsidR="00CC79BC" w:rsidRDefault="00CC79BC">
      <w:pPr>
        <w:tabs>
          <w:tab w:val="left" w:pos="1080"/>
          <w:tab w:val="left" w:pos="3600"/>
        </w:tabs>
        <w:spacing w:before="120"/>
        <w:ind w:left="360"/>
        <w:rPr>
          <w:bCs/>
        </w:rPr>
      </w:pPr>
      <w:r>
        <w:rPr>
          <w:iCs/>
        </w:rPr>
        <w:tab/>
      </w:r>
      <w:r>
        <w:rPr>
          <w:iCs/>
        </w:rPr>
        <w:tab/>
      </w:r>
      <w:r>
        <w:rPr>
          <w:iCs/>
        </w:rPr>
        <w:tab/>
      </w:r>
      <w:r>
        <w:rPr>
          <w:iCs/>
        </w:rPr>
        <w:tab/>
      </w:r>
      <w:r>
        <w:rPr>
          <w:iCs/>
        </w:rPr>
        <w:tab/>
      </w:r>
      <w:r>
        <w:rPr>
          <w:iCs/>
        </w:rPr>
        <w:tab/>
      </w:r>
      <w:r>
        <w:rPr>
          <w:iCs/>
        </w:rPr>
        <w:tab/>
      </w:r>
      <w:r>
        <w:rPr>
          <w:rFonts w:ascii="Wingdings" w:hAnsi="Wingdings"/>
          <w:bCs/>
        </w:rPr>
        <w:t></w:t>
      </w:r>
      <w:r>
        <w:rPr>
          <w:bCs/>
        </w:rPr>
        <w:t xml:space="preserve"> Yes</w:t>
      </w:r>
      <w:r>
        <w:rPr>
          <w:bCs/>
        </w:rPr>
        <w:tab/>
      </w:r>
      <w:r>
        <w:rPr>
          <w:bCs/>
        </w:rPr>
        <w:tab/>
      </w:r>
      <w:r>
        <w:rPr>
          <w:rFonts w:ascii="Wingdings" w:hAnsi="Wingdings"/>
          <w:bCs/>
        </w:rPr>
        <w:t></w:t>
      </w:r>
      <w:r>
        <w:rPr>
          <w:bCs/>
        </w:rPr>
        <w:t xml:space="preserve"> No</w:t>
      </w:r>
    </w:p>
    <w:p w14:paraId="3DD30452" w14:textId="77777777" w:rsidR="00CC79BC" w:rsidRDefault="00CC79BC">
      <w:pPr>
        <w:pStyle w:val="BodyTextIndent"/>
        <w:tabs>
          <w:tab w:val="clear" w:pos="1080"/>
        </w:tabs>
        <w:spacing w:before="120"/>
        <w:ind w:left="360"/>
        <w:jc w:val="left"/>
        <w:rPr>
          <w:rFonts w:ascii="Wingdings" w:hAnsi="Wingdings"/>
          <w:bCs/>
          <w:sz w:val="20"/>
        </w:rPr>
      </w:pPr>
      <w:r>
        <w:rPr>
          <w:iCs/>
          <w:sz w:val="20"/>
        </w:rPr>
        <w:t xml:space="preserve">Compliance:     </w:t>
      </w:r>
      <w:r>
        <w:rPr>
          <w:b w:val="0"/>
          <w:iCs/>
          <w:sz w:val="20"/>
        </w:rPr>
        <w:t>Fully Compliant</w:t>
      </w:r>
      <w:r>
        <w:rPr>
          <w:iCs/>
          <w:sz w:val="20"/>
        </w:rPr>
        <w:tab/>
      </w:r>
      <w:r>
        <w:rPr>
          <w:rFonts w:ascii="Wingdings" w:hAnsi="Wingdings"/>
          <w:bCs/>
          <w:sz w:val="20"/>
        </w:rPr>
        <w:t></w:t>
      </w:r>
    </w:p>
    <w:p w14:paraId="63598305" w14:textId="77777777" w:rsidR="00CC79BC" w:rsidRDefault="00CC79BC">
      <w:pPr>
        <w:pStyle w:val="BodyTextIndent"/>
        <w:tabs>
          <w:tab w:val="clear" w:pos="1080"/>
        </w:tabs>
        <w:spacing w:before="120"/>
        <w:ind w:left="360"/>
        <w:jc w:val="left"/>
        <w:rPr>
          <w:rFonts w:ascii="Wingdings" w:hAnsi="Wingdings"/>
          <w:bCs/>
          <w:sz w:val="20"/>
        </w:rPr>
      </w:pPr>
      <w:r>
        <w:rPr>
          <w:iCs/>
          <w:sz w:val="20"/>
        </w:rPr>
        <w:tab/>
      </w:r>
      <w:r>
        <w:rPr>
          <w:iCs/>
          <w:sz w:val="20"/>
        </w:rPr>
        <w:tab/>
        <w:t xml:space="preserve">     </w:t>
      </w:r>
      <w:r>
        <w:rPr>
          <w:b w:val="0"/>
          <w:iCs/>
          <w:sz w:val="20"/>
        </w:rPr>
        <w:t>Partially Compliant</w:t>
      </w:r>
      <w:r>
        <w:rPr>
          <w:iCs/>
          <w:sz w:val="20"/>
        </w:rPr>
        <w:tab/>
      </w:r>
      <w:r>
        <w:rPr>
          <w:rFonts w:ascii="Wingdings" w:hAnsi="Wingdings"/>
          <w:bCs/>
          <w:sz w:val="20"/>
        </w:rPr>
        <w:t></w:t>
      </w:r>
    </w:p>
    <w:p w14:paraId="7C0450B9" w14:textId="77777777" w:rsidR="00CC79BC" w:rsidRDefault="00CC79BC">
      <w:pPr>
        <w:pStyle w:val="BodyTextIndent"/>
        <w:tabs>
          <w:tab w:val="clear" w:pos="1080"/>
        </w:tabs>
        <w:spacing w:before="120"/>
        <w:ind w:left="360"/>
        <w:jc w:val="left"/>
        <w:rPr>
          <w:rFonts w:ascii="Wingdings" w:hAnsi="Wingdings"/>
          <w:bCs/>
          <w:sz w:val="20"/>
        </w:rPr>
      </w:pPr>
      <w:r>
        <w:rPr>
          <w:iCs/>
          <w:sz w:val="20"/>
        </w:rPr>
        <w:tab/>
      </w:r>
      <w:r>
        <w:rPr>
          <w:iCs/>
          <w:sz w:val="20"/>
        </w:rPr>
        <w:tab/>
        <w:t xml:space="preserve">     </w:t>
      </w:r>
      <w:r>
        <w:rPr>
          <w:b w:val="0"/>
          <w:iCs/>
          <w:sz w:val="20"/>
        </w:rPr>
        <w:t>Non Compliant</w:t>
      </w:r>
      <w:r>
        <w:rPr>
          <w:iCs/>
          <w:sz w:val="20"/>
        </w:rPr>
        <w:tab/>
      </w:r>
      <w:r>
        <w:rPr>
          <w:rFonts w:ascii="Wingdings" w:hAnsi="Wingdings"/>
          <w:bCs/>
          <w:sz w:val="20"/>
        </w:rPr>
        <w:t></w:t>
      </w:r>
      <w:r>
        <w:rPr>
          <w:iCs/>
          <w:sz w:val="20"/>
        </w:rPr>
        <w:tab/>
      </w:r>
      <w:r>
        <w:rPr>
          <w:iCs/>
          <w:sz w:val="20"/>
        </w:rPr>
        <w:tab/>
      </w:r>
      <w:r>
        <w:rPr>
          <w:iCs/>
          <w:sz w:val="20"/>
        </w:rPr>
        <w:tab/>
      </w:r>
      <w:r>
        <w:rPr>
          <w:iCs/>
          <w:sz w:val="20"/>
        </w:rPr>
        <w:tab/>
      </w:r>
      <w:proofErr w:type="gramStart"/>
      <w:r>
        <w:rPr>
          <w:iCs/>
          <w:sz w:val="20"/>
        </w:rPr>
        <w:t xml:space="preserve">Commendation  </w:t>
      </w:r>
      <w:r>
        <w:rPr>
          <w:rFonts w:ascii="Wingdings" w:hAnsi="Wingdings"/>
          <w:bCs/>
          <w:sz w:val="20"/>
        </w:rPr>
        <w:t></w:t>
      </w:r>
      <w:proofErr w:type="gramEnd"/>
    </w:p>
    <w:p w14:paraId="4C99B75A" w14:textId="77777777" w:rsidR="00CC79BC" w:rsidRDefault="00CC79BC">
      <w:pPr>
        <w:pStyle w:val="BodyTextIndent"/>
        <w:tabs>
          <w:tab w:val="clear" w:pos="1080"/>
        </w:tabs>
        <w:spacing w:before="120"/>
        <w:ind w:left="0"/>
        <w:jc w:val="left"/>
        <w:rPr>
          <w:bCs/>
          <w:color w:val="000000"/>
        </w:rPr>
      </w:pPr>
    </w:p>
    <w:p w14:paraId="401BD222" w14:textId="77777777" w:rsidR="00CC79BC" w:rsidRDefault="00CC79BC">
      <w:pPr>
        <w:tabs>
          <w:tab w:val="left" w:pos="1080"/>
          <w:tab w:val="left" w:pos="3600"/>
        </w:tabs>
        <w:ind w:left="360"/>
        <w:jc w:val="both"/>
        <w:rPr>
          <w:b/>
          <w:sz w:val="24"/>
        </w:rPr>
      </w:pPr>
      <w:r>
        <w:rPr>
          <w:b/>
          <w:sz w:val="24"/>
        </w:rPr>
        <w:t xml:space="preserve">Evaluator’s Comments (if any):  </w:t>
      </w:r>
    </w:p>
    <w:p w14:paraId="06594569" w14:textId="77777777" w:rsidR="00CC79BC" w:rsidRDefault="00CC79BC">
      <w:pPr>
        <w:ind w:left="360"/>
        <w:jc w:val="both"/>
        <w:rPr>
          <w:b/>
          <w:bCs/>
          <w:sz w:val="24"/>
        </w:rPr>
      </w:pPr>
      <w:r>
        <w:rPr>
          <w:b/>
          <w:bCs/>
          <w:sz w:val="24"/>
        </w:rPr>
        <w:t>__________________________________________________________________</w:t>
      </w:r>
    </w:p>
    <w:p w14:paraId="29C88591" w14:textId="77777777" w:rsidR="00CC79BC" w:rsidRDefault="00CC79BC">
      <w:pPr>
        <w:ind w:left="360"/>
        <w:jc w:val="both"/>
        <w:rPr>
          <w:b/>
          <w:bCs/>
          <w:sz w:val="24"/>
        </w:rPr>
      </w:pPr>
      <w:r>
        <w:rPr>
          <w:b/>
          <w:bCs/>
          <w:sz w:val="24"/>
        </w:rPr>
        <w:t>__________________________________________________________________</w:t>
      </w:r>
    </w:p>
    <w:p w14:paraId="0CB8DCE7" w14:textId="77777777" w:rsidR="00CC79BC" w:rsidRDefault="00CC79BC">
      <w:pPr>
        <w:ind w:left="360"/>
        <w:jc w:val="both"/>
        <w:rPr>
          <w:b/>
          <w:bCs/>
          <w:sz w:val="24"/>
        </w:rPr>
      </w:pPr>
      <w:r>
        <w:rPr>
          <w:b/>
          <w:bCs/>
          <w:sz w:val="24"/>
        </w:rPr>
        <w:t>__________________________________________________________________</w:t>
      </w:r>
    </w:p>
    <w:p w14:paraId="2AFF3980" w14:textId="77777777" w:rsidR="00CC79BC" w:rsidRDefault="00CC79BC">
      <w:pPr>
        <w:tabs>
          <w:tab w:val="left" w:pos="1080"/>
        </w:tabs>
        <w:ind w:left="360"/>
        <w:jc w:val="both"/>
        <w:rPr>
          <w:color w:val="000000"/>
        </w:rPr>
      </w:pPr>
    </w:p>
    <w:p w14:paraId="1C4DA417" w14:textId="77777777" w:rsidR="00CC79BC" w:rsidRDefault="00CC79BC">
      <w:pPr>
        <w:tabs>
          <w:tab w:val="left" w:pos="3240"/>
        </w:tabs>
        <w:jc w:val="center"/>
        <w:rPr>
          <w:b/>
          <w:sz w:val="24"/>
        </w:rPr>
      </w:pPr>
    </w:p>
    <w:p w14:paraId="699CCFDC" w14:textId="77777777" w:rsidR="00CC79BC" w:rsidRDefault="00CC79BC">
      <w:pPr>
        <w:pStyle w:val="Heading3"/>
        <w:rPr>
          <w:color w:val="000000"/>
          <w:sz w:val="28"/>
          <w:u w:val="single"/>
        </w:rPr>
      </w:pPr>
      <w:proofErr w:type="gramStart"/>
      <w:r>
        <w:rPr>
          <w:color w:val="000000"/>
          <w:sz w:val="28"/>
          <w:u w:val="single"/>
        </w:rPr>
        <w:t>3.2  Common</w:t>
      </w:r>
      <w:proofErr w:type="gramEnd"/>
      <w:r>
        <w:rPr>
          <w:color w:val="000000"/>
          <w:sz w:val="28"/>
          <w:u w:val="single"/>
        </w:rPr>
        <w:t xml:space="preserve"> Professional Component</w:t>
      </w:r>
    </w:p>
    <w:p w14:paraId="3FDF0C07" w14:textId="77777777" w:rsidR="00CC79BC" w:rsidRDefault="00CC79BC">
      <w:pPr>
        <w:pStyle w:val="Heading4"/>
        <w:rPr>
          <w:color w:val="000000"/>
          <w:sz w:val="24"/>
        </w:rPr>
      </w:pPr>
    </w:p>
    <w:p w14:paraId="6ADD51F7" w14:textId="77777777" w:rsidR="00CC79BC" w:rsidRDefault="00CC79BC"/>
    <w:p w14:paraId="479E6060" w14:textId="77777777" w:rsidR="00CC79BC" w:rsidRDefault="00CC79BC">
      <w:pPr>
        <w:pBdr>
          <w:top w:val="single" w:sz="4" w:space="1" w:color="000000"/>
          <w:left w:val="single" w:sz="4" w:space="4" w:color="000000"/>
          <w:bottom w:val="single" w:sz="4" w:space="1" w:color="000000"/>
          <w:right w:val="single" w:sz="4" w:space="4" w:color="000000"/>
        </w:pBdr>
        <w:rPr>
          <w:b/>
          <w:bCs/>
          <w:color w:val="000000"/>
        </w:rPr>
      </w:pPr>
      <w:r>
        <w:rPr>
          <w:b/>
          <w:bCs/>
          <w:color w:val="000000"/>
        </w:rPr>
        <w:t>Excellence in sport management education at the undergraduate level requires coverage of the key content areas of sport management.  Thus the Common Professional Component (CPC) topical areas, as outlined below, should be adequately covered within the content of undergraduate sport management degree programs.</w:t>
      </w:r>
    </w:p>
    <w:p w14:paraId="21E40F3B" w14:textId="77777777" w:rsidR="00CC79BC" w:rsidRDefault="00CC79BC">
      <w:pPr>
        <w:ind w:left="720"/>
        <w:jc w:val="both"/>
        <w:rPr>
          <w:b/>
          <w:bCs/>
          <w:color w:val="000000"/>
        </w:rPr>
      </w:pPr>
    </w:p>
    <w:p w14:paraId="4529016E" w14:textId="77777777" w:rsidR="00CC79BC" w:rsidRDefault="00CC79BC">
      <w:pPr>
        <w:numPr>
          <w:ilvl w:val="0"/>
          <w:numId w:val="3"/>
        </w:numPr>
        <w:tabs>
          <w:tab w:val="left" w:pos="1800"/>
        </w:tabs>
        <w:jc w:val="both"/>
        <w:rPr>
          <w:bCs/>
          <w:color w:val="000000"/>
        </w:rPr>
      </w:pPr>
      <w:r>
        <w:rPr>
          <w:bCs/>
          <w:color w:val="000000"/>
        </w:rPr>
        <w:t>Social, psychological and international foundations of sport</w:t>
      </w:r>
    </w:p>
    <w:p w14:paraId="5128BF3D" w14:textId="77777777" w:rsidR="00CC79BC" w:rsidRDefault="00CC79BC">
      <w:pPr>
        <w:numPr>
          <w:ilvl w:val="0"/>
          <w:numId w:val="3"/>
        </w:numPr>
        <w:tabs>
          <w:tab w:val="left" w:pos="1800"/>
        </w:tabs>
        <w:jc w:val="both"/>
        <w:rPr>
          <w:bCs/>
          <w:color w:val="000000"/>
        </w:rPr>
      </w:pPr>
      <w:r>
        <w:rPr>
          <w:bCs/>
          <w:color w:val="000000"/>
        </w:rPr>
        <w:t>Management</w:t>
      </w:r>
    </w:p>
    <w:p w14:paraId="233D5EAE" w14:textId="77777777" w:rsidR="00CC79BC" w:rsidRDefault="00CC79BC">
      <w:pPr>
        <w:numPr>
          <w:ilvl w:val="1"/>
          <w:numId w:val="3"/>
        </w:numPr>
        <w:tabs>
          <w:tab w:val="left" w:pos="2520"/>
        </w:tabs>
        <w:jc w:val="both"/>
        <w:rPr>
          <w:bCs/>
          <w:color w:val="000000"/>
        </w:rPr>
      </w:pPr>
      <w:r>
        <w:rPr>
          <w:bCs/>
          <w:color w:val="000000"/>
        </w:rPr>
        <w:t>Sport management principles</w:t>
      </w:r>
    </w:p>
    <w:p w14:paraId="0465F2AF" w14:textId="77777777" w:rsidR="00CC79BC" w:rsidRDefault="00CC79BC">
      <w:pPr>
        <w:numPr>
          <w:ilvl w:val="1"/>
          <w:numId w:val="3"/>
        </w:numPr>
        <w:tabs>
          <w:tab w:val="left" w:pos="2520"/>
        </w:tabs>
        <w:jc w:val="both"/>
        <w:rPr>
          <w:bCs/>
          <w:color w:val="000000"/>
        </w:rPr>
      </w:pPr>
      <w:r>
        <w:rPr>
          <w:bCs/>
          <w:color w:val="000000"/>
        </w:rPr>
        <w:t>Sport leadership</w:t>
      </w:r>
    </w:p>
    <w:p w14:paraId="561BE343" w14:textId="77777777" w:rsidR="00CC79BC" w:rsidRDefault="00CC79BC">
      <w:pPr>
        <w:numPr>
          <w:ilvl w:val="1"/>
          <w:numId w:val="3"/>
        </w:numPr>
        <w:tabs>
          <w:tab w:val="left" w:pos="2520"/>
        </w:tabs>
        <w:jc w:val="both"/>
        <w:rPr>
          <w:bCs/>
          <w:color w:val="000000"/>
        </w:rPr>
      </w:pPr>
      <w:r>
        <w:rPr>
          <w:bCs/>
          <w:color w:val="000000"/>
        </w:rPr>
        <w:t>Sport operations management/event &amp; venue management</w:t>
      </w:r>
    </w:p>
    <w:p w14:paraId="06EA6A51" w14:textId="77777777" w:rsidR="00CC79BC" w:rsidRDefault="00CC79BC">
      <w:pPr>
        <w:numPr>
          <w:ilvl w:val="1"/>
          <w:numId w:val="3"/>
        </w:numPr>
        <w:tabs>
          <w:tab w:val="left" w:pos="2520"/>
        </w:tabs>
        <w:jc w:val="both"/>
        <w:rPr>
          <w:bCs/>
          <w:color w:val="000000"/>
        </w:rPr>
      </w:pPr>
      <w:r>
        <w:rPr>
          <w:bCs/>
          <w:color w:val="000000"/>
        </w:rPr>
        <w:t>Sport Governance</w:t>
      </w:r>
    </w:p>
    <w:p w14:paraId="69FD6B42" w14:textId="77777777" w:rsidR="00CC79BC" w:rsidRDefault="00CC79BC">
      <w:pPr>
        <w:numPr>
          <w:ilvl w:val="0"/>
          <w:numId w:val="3"/>
        </w:numPr>
        <w:tabs>
          <w:tab w:val="left" w:pos="1800"/>
        </w:tabs>
        <w:jc w:val="both"/>
        <w:rPr>
          <w:bCs/>
          <w:color w:val="000000"/>
        </w:rPr>
      </w:pPr>
      <w:r>
        <w:rPr>
          <w:bCs/>
          <w:color w:val="000000"/>
        </w:rPr>
        <w:t>Ethics in sport management</w:t>
      </w:r>
    </w:p>
    <w:p w14:paraId="3A08A7E8" w14:textId="77777777" w:rsidR="00CC79BC" w:rsidRDefault="00CC79BC">
      <w:pPr>
        <w:numPr>
          <w:ilvl w:val="0"/>
          <w:numId w:val="3"/>
        </w:numPr>
        <w:tabs>
          <w:tab w:val="left" w:pos="1800"/>
        </w:tabs>
        <w:jc w:val="both"/>
        <w:rPr>
          <w:bCs/>
          <w:color w:val="000000"/>
        </w:rPr>
      </w:pPr>
      <w:r>
        <w:rPr>
          <w:bCs/>
          <w:color w:val="000000"/>
        </w:rPr>
        <w:t>Sport Marketing</w:t>
      </w:r>
    </w:p>
    <w:p w14:paraId="791E3C74" w14:textId="77777777" w:rsidR="00CC79BC" w:rsidRDefault="00CC79BC">
      <w:pPr>
        <w:numPr>
          <w:ilvl w:val="0"/>
          <w:numId w:val="3"/>
        </w:numPr>
        <w:tabs>
          <w:tab w:val="left" w:pos="1800"/>
        </w:tabs>
        <w:jc w:val="both"/>
        <w:rPr>
          <w:bCs/>
          <w:color w:val="000000"/>
        </w:rPr>
      </w:pPr>
      <w:r>
        <w:rPr>
          <w:bCs/>
          <w:color w:val="000000"/>
        </w:rPr>
        <w:t>Finance/Accounting/Economics</w:t>
      </w:r>
    </w:p>
    <w:p w14:paraId="180231CB" w14:textId="77777777" w:rsidR="00CC79BC" w:rsidRDefault="00CC79BC">
      <w:pPr>
        <w:numPr>
          <w:ilvl w:val="1"/>
          <w:numId w:val="3"/>
        </w:numPr>
        <w:tabs>
          <w:tab w:val="left" w:pos="2520"/>
        </w:tabs>
        <w:jc w:val="both"/>
        <w:rPr>
          <w:bCs/>
          <w:color w:val="000000"/>
        </w:rPr>
      </w:pPr>
      <w:r>
        <w:rPr>
          <w:bCs/>
          <w:color w:val="000000"/>
        </w:rPr>
        <w:t>Principles of sport finance</w:t>
      </w:r>
    </w:p>
    <w:p w14:paraId="273CF1C5" w14:textId="77777777" w:rsidR="00CC79BC" w:rsidRDefault="00CC79BC">
      <w:pPr>
        <w:numPr>
          <w:ilvl w:val="1"/>
          <w:numId w:val="3"/>
        </w:numPr>
        <w:tabs>
          <w:tab w:val="left" w:pos="2520"/>
        </w:tabs>
        <w:jc w:val="both"/>
        <w:rPr>
          <w:bCs/>
          <w:color w:val="000000"/>
        </w:rPr>
      </w:pPr>
      <w:r>
        <w:rPr>
          <w:bCs/>
          <w:color w:val="000000"/>
        </w:rPr>
        <w:t>Accounting</w:t>
      </w:r>
    </w:p>
    <w:p w14:paraId="6813CECE" w14:textId="77777777" w:rsidR="00CC79BC" w:rsidRDefault="00CC79BC">
      <w:pPr>
        <w:numPr>
          <w:ilvl w:val="1"/>
          <w:numId w:val="3"/>
        </w:numPr>
        <w:tabs>
          <w:tab w:val="left" w:pos="2520"/>
        </w:tabs>
        <w:jc w:val="both"/>
        <w:rPr>
          <w:bCs/>
          <w:color w:val="000000"/>
        </w:rPr>
      </w:pPr>
      <w:r>
        <w:rPr>
          <w:bCs/>
          <w:color w:val="000000"/>
        </w:rPr>
        <w:t>Economics of sport</w:t>
      </w:r>
    </w:p>
    <w:p w14:paraId="5AF1B689" w14:textId="77777777" w:rsidR="00CC79BC" w:rsidRDefault="00CC79BC">
      <w:pPr>
        <w:numPr>
          <w:ilvl w:val="0"/>
          <w:numId w:val="3"/>
        </w:numPr>
        <w:tabs>
          <w:tab w:val="left" w:pos="1800"/>
        </w:tabs>
        <w:jc w:val="both"/>
        <w:rPr>
          <w:bCs/>
          <w:color w:val="000000"/>
        </w:rPr>
      </w:pPr>
      <w:r>
        <w:rPr>
          <w:bCs/>
          <w:color w:val="000000"/>
        </w:rPr>
        <w:t>Legal aspects of sport</w:t>
      </w:r>
    </w:p>
    <w:p w14:paraId="05F48FB9" w14:textId="77777777" w:rsidR="00CC79BC" w:rsidRDefault="00CC79BC">
      <w:pPr>
        <w:numPr>
          <w:ilvl w:val="0"/>
          <w:numId w:val="3"/>
        </w:numPr>
        <w:tabs>
          <w:tab w:val="left" w:pos="1800"/>
        </w:tabs>
        <w:jc w:val="both"/>
        <w:rPr>
          <w:bCs/>
          <w:color w:val="000000"/>
        </w:rPr>
      </w:pPr>
      <w:r>
        <w:rPr>
          <w:bCs/>
          <w:color w:val="000000"/>
        </w:rPr>
        <w:t>Integrative Experience, such as:</w:t>
      </w:r>
    </w:p>
    <w:p w14:paraId="123A598B" w14:textId="77777777" w:rsidR="00CC79BC" w:rsidRDefault="00CC79BC">
      <w:pPr>
        <w:numPr>
          <w:ilvl w:val="1"/>
          <w:numId w:val="3"/>
        </w:numPr>
        <w:tabs>
          <w:tab w:val="left" w:pos="2520"/>
        </w:tabs>
        <w:jc w:val="both"/>
        <w:rPr>
          <w:bCs/>
          <w:color w:val="000000"/>
        </w:rPr>
      </w:pPr>
      <w:r>
        <w:rPr>
          <w:bCs/>
          <w:color w:val="000000"/>
        </w:rPr>
        <w:t>Strategic Management/Policy</w:t>
      </w:r>
    </w:p>
    <w:p w14:paraId="6389D8D9" w14:textId="77777777" w:rsidR="00CC79BC" w:rsidRDefault="00CC79BC">
      <w:pPr>
        <w:numPr>
          <w:ilvl w:val="1"/>
          <w:numId w:val="3"/>
        </w:numPr>
        <w:tabs>
          <w:tab w:val="left" w:pos="2520"/>
        </w:tabs>
        <w:jc w:val="both"/>
        <w:rPr>
          <w:bCs/>
          <w:color w:val="000000"/>
        </w:rPr>
      </w:pPr>
      <w:r>
        <w:rPr>
          <w:bCs/>
          <w:color w:val="000000"/>
        </w:rPr>
        <w:t>Internship</w:t>
      </w:r>
    </w:p>
    <w:p w14:paraId="3A50F53E" w14:textId="77777777" w:rsidR="00CC79BC" w:rsidRDefault="00CC79BC">
      <w:pPr>
        <w:numPr>
          <w:ilvl w:val="1"/>
          <w:numId w:val="3"/>
        </w:numPr>
        <w:tabs>
          <w:tab w:val="left" w:pos="2520"/>
        </w:tabs>
        <w:rPr>
          <w:bCs/>
          <w:color w:val="000000"/>
        </w:rPr>
      </w:pPr>
      <w:r>
        <w:rPr>
          <w:bCs/>
          <w:color w:val="000000"/>
        </w:rPr>
        <w:t xml:space="preserve">Capstone experience (an experience that enables a student to demonstrate the capacity to synthesize and apply knowledge, such as a thesis, project, comprehensive examination or course, etc.) </w:t>
      </w:r>
    </w:p>
    <w:p w14:paraId="4EDD2164" w14:textId="77777777" w:rsidR="00CC79BC" w:rsidRDefault="00CC79BC">
      <w:pPr>
        <w:jc w:val="both"/>
        <w:rPr>
          <w:b/>
          <w:bCs/>
          <w:color w:val="000000"/>
        </w:rPr>
      </w:pPr>
    </w:p>
    <w:p w14:paraId="1456D950" w14:textId="77777777" w:rsidR="00CC79BC" w:rsidRDefault="00CC79BC">
      <w:pPr>
        <w:tabs>
          <w:tab w:val="left" w:pos="720"/>
          <w:tab w:val="left" w:pos="3240"/>
        </w:tabs>
        <w:jc w:val="both"/>
        <w:rPr>
          <w:b/>
          <w:sz w:val="24"/>
        </w:rPr>
      </w:pPr>
    </w:p>
    <w:p w14:paraId="62DB9FB0" w14:textId="77777777" w:rsidR="00CC79BC" w:rsidRDefault="00CC79BC">
      <w:pPr>
        <w:numPr>
          <w:ilvl w:val="0"/>
          <w:numId w:val="11"/>
        </w:numPr>
        <w:jc w:val="both"/>
        <w:rPr>
          <w:b/>
          <w:sz w:val="24"/>
        </w:rPr>
      </w:pPr>
      <w:r>
        <w:rPr>
          <w:b/>
          <w:sz w:val="24"/>
        </w:rPr>
        <w:t>Are the topical areas in the CPC adequately covered by the courses in the undergraduate sport management core curriculum and the undergraduate required courses beyond the core (review table 1 for the CPC summary)?  This item is not applicable for institutions that do not have an undergraduate program.</w:t>
      </w:r>
    </w:p>
    <w:p w14:paraId="1E8A03AC" w14:textId="77777777" w:rsidR="00CC79BC" w:rsidRDefault="00CC79BC">
      <w:pPr>
        <w:tabs>
          <w:tab w:val="left" w:pos="1800"/>
        </w:tabs>
        <w:ind w:left="1080"/>
        <w:jc w:val="both"/>
        <w:rPr>
          <w:b/>
          <w:bCs/>
        </w:rPr>
      </w:pP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rFonts w:ascii="Wingdings" w:hAnsi="Wingdings"/>
          <w:b/>
          <w:bCs/>
        </w:rPr>
        <w:t></w:t>
      </w:r>
      <w:r>
        <w:rPr>
          <w:b/>
          <w:bCs/>
        </w:rPr>
        <w:t xml:space="preserve"> Yes</w:t>
      </w:r>
      <w:r>
        <w:rPr>
          <w:b/>
          <w:bCs/>
        </w:rPr>
        <w:tab/>
      </w:r>
      <w:r>
        <w:rPr>
          <w:b/>
          <w:bCs/>
        </w:rPr>
        <w:tab/>
      </w:r>
      <w:r>
        <w:rPr>
          <w:rFonts w:ascii="Wingdings" w:hAnsi="Wingdings"/>
          <w:b/>
          <w:bCs/>
        </w:rPr>
        <w:t></w:t>
      </w:r>
      <w:r>
        <w:rPr>
          <w:b/>
          <w:bCs/>
        </w:rPr>
        <w:t xml:space="preserve"> No</w:t>
      </w:r>
    </w:p>
    <w:p w14:paraId="2FBBA411" w14:textId="77777777" w:rsidR="00CC79BC" w:rsidRDefault="00CC79BC">
      <w:pPr>
        <w:pStyle w:val="BodyTextIndent"/>
        <w:tabs>
          <w:tab w:val="clear" w:pos="1080"/>
        </w:tabs>
        <w:spacing w:before="120"/>
        <w:ind w:left="360"/>
        <w:jc w:val="left"/>
        <w:rPr>
          <w:rFonts w:ascii="Wingdings" w:hAnsi="Wingdings"/>
          <w:bCs/>
          <w:sz w:val="20"/>
        </w:rPr>
      </w:pPr>
      <w:r>
        <w:rPr>
          <w:iCs/>
          <w:sz w:val="20"/>
        </w:rPr>
        <w:t xml:space="preserve">Compliance:     </w:t>
      </w:r>
      <w:r>
        <w:rPr>
          <w:b w:val="0"/>
          <w:iCs/>
          <w:sz w:val="20"/>
        </w:rPr>
        <w:t>Fully Compliant</w:t>
      </w:r>
      <w:r>
        <w:rPr>
          <w:iCs/>
          <w:sz w:val="20"/>
        </w:rPr>
        <w:tab/>
      </w:r>
      <w:r>
        <w:rPr>
          <w:rFonts w:ascii="Wingdings" w:hAnsi="Wingdings"/>
          <w:bCs/>
          <w:sz w:val="20"/>
        </w:rPr>
        <w:t></w:t>
      </w:r>
    </w:p>
    <w:p w14:paraId="4C91FE0F" w14:textId="77777777" w:rsidR="00CC79BC" w:rsidRDefault="00CC79BC">
      <w:pPr>
        <w:pStyle w:val="BodyTextIndent"/>
        <w:tabs>
          <w:tab w:val="clear" w:pos="1080"/>
        </w:tabs>
        <w:spacing w:before="120"/>
        <w:ind w:left="360"/>
        <w:jc w:val="left"/>
        <w:rPr>
          <w:rFonts w:ascii="Wingdings" w:hAnsi="Wingdings"/>
          <w:bCs/>
          <w:sz w:val="20"/>
        </w:rPr>
      </w:pPr>
      <w:r>
        <w:rPr>
          <w:iCs/>
          <w:sz w:val="20"/>
        </w:rPr>
        <w:tab/>
      </w:r>
      <w:r>
        <w:rPr>
          <w:iCs/>
          <w:sz w:val="20"/>
        </w:rPr>
        <w:tab/>
        <w:t xml:space="preserve">     </w:t>
      </w:r>
      <w:r>
        <w:rPr>
          <w:b w:val="0"/>
          <w:iCs/>
          <w:sz w:val="20"/>
        </w:rPr>
        <w:t>Partially Compliant</w:t>
      </w:r>
      <w:r>
        <w:rPr>
          <w:iCs/>
          <w:sz w:val="20"/>
        </w:rPr>
        <w:tab/>
      </w:r>
      <w:r>
        <w:rPr>
          <w:rFonts w:ascii="Wingdings" w:hAnsi="Wingdings"/>
          <w:bCs/>
          <w:sz w:val="20"/>
        </w:rPr>
        <w:t></w:t>
      </w:r>
    </w:p>
    <w:p w14:paraId="17CC7625" w14:textId="77777777" w:rsidR="00CC79BC" w:rsidRDefault="00CC79BC">
      <w:pPr>
        <w:pStyle w:val="BodyTextIndent"/>
        <w:tabs>
          <w:tab w:val="clear" w:pos="1080"/>
        </w:tabs>
        <w:spacing w:before="120"/>
        <w:ind w:left="360"/>
        <w:jc w:val="left"/>
        <w:rPr>
          <w:rFonts w:ascii="Wingdings" w:hAnsi="Wingdings"/>
          <w:bCs/>
          <w:sz w:val="20"/>
        </w:rPr>
      </w:pPr>
      <w:r>
        <w:rPr>
          <w:iCs/>
          <w:sz w:val="20"/>
        </w:rPr>
        <w:tab/>
      </w:r>
      <w:r>
        <w:rPr>
          <w:iCs/>
          <w:sz w:val="20"/>
        </w:rPr>
        <w:tab/>
        <w:t xml:space="preserve">     </w:t>
      </w:r>
      <w:r>
        <w:rPr>
          <w:b w:val="0"/>
          <w:iCs/>
          <w:sz w:val="20"/>
        </w:rPr>
        <w:t>Non Compliant</w:t>
      </w:r>
      <w:r>
        <w:rPr>
          <w:iCs/>
          <w:sz w:val="20"/>
        </w:rPr>
        <w:tab/>
      </w:r>
      <w:r>
        <w:rPr>
          <w:rFonts w:ascii="Wingdings" w:hAnsi="Wingdings"/>
          <w:bCs/>
          <w:sz w:val="20"/>
        </w:rPr>
        <w:t></w:t>
      </w:r>
      <w:r>
        <w:rPr>
          <w:iCs/>
          <w:sz w:val="20"/>
        </w:rPr>
        <w:tab/>
      </w:r>
      <w:r>
        <w:rPr>
          <w:iCs/>
          <w:sz w:val="20"/>
        </w:rPr>
        <w:tab/>
      </w:r>
      <w:r>
        <w:rPr>
          <w:iCs/>
          <w:sz w:val="20"/>
        </w:rPr>
        <w:tab/>
      </w:r>
      <w:r>
        <w:rPr>
          <w:iCs/>
          <w:sz w:val="20"/>
        </w:rPr>
        <w:tab/>
      </w:r>
      <w:proofErr w:type="gramStart"/>
      <w:r>
        <w:rPr>
          <w:iCs/>
          <w:sz w:val="20"/>
        </w:rPr>
        <w:t xml:space="preserve">Commendation  </w:t>
      </w:r>
      <w:r>
        <w:rPr>
          <w:rFonts w:ascii="Wingdings" w:hAnsi="Wingdings"/>
          <w:bCs/>
          <w:sz w:val="20"/>
        </w:rPr>
        <w:t></w:t>
      </w:r>
      <w:proofErr w:type="gramEnd"/>
    </w:p>
    <w:p w14:paraId="19DD241D" w14:textId="77777777" w:rsidR="00CC79BC" w:rsidRDefault="00CC79BC">
      <w:pPr>
        <w:pStyle w:val="BodyTextIndent"/>
        <w:tabs>
          <w:tab w:val="clear" w:pos="1080"/>
        </w:tabs>
        <w:spacing w:before="120"/>
        <w:ind w:left="0"/>
        <w:jc w:val="left"/>
        <w:rPr>
          <w:bCs/>
          <w:color w:val="000000"/>
        </w:rPr>
      </w:pPr>
    </w:p>
    <w:p w14:paraId="53BF28A0" w14:textId="77777777" w:rsidR="00CC79BC" w:rsidRDefault="00CC79BC">
      <w:pPr>
        <w:tabs>
          <w:tab w:val="left" w:pos="1080"/>
          <w:tab w:val="left" w:pos="3600"/>
        </w:tabs>
        <w:ind w:left="360"/>
        <w:jc w:val="both"/>
        <w:rPr>
          <w:b/>
          <w:sz w:val="24"/>
        </w:rPr>
      </w:pPr>
      <w:r>
        <w:rPr>
          <w:b/>
          <w:sz w:val="24"/>
        </w:rPr>
        <w:t xml:space="preserve">Evaluator’s Comments (if any):  </w:t>
      </w:r>
    </w:p>
    <w:p w14:paraId="678675E3" w14:textId="77777777" w:rsidR="00CC79BC" w:rsidRDefault="00CC79BC">
      <w:pPr>
        <w:ind w:left="360"/>
        <w:jc w:val="both"/>
        <w:rPr>
          <w:b/>
          <w:bCs/>
          <w:sz w:val="24"/>
        </w:rPr>
      </w:pPr>
      <w:r>
        <w:rPr>
          <w:b/>
          <w:bCs/>
          <w:sz w:val="24"/>
        </w:rPr>
        <w:t>__________________________________________________________________</w:t>
      </w:r>
    </w:p>
    <w:p w14:paraId="2C6577A8" w14:textId="77777777" w:rsidR="00CC79BC" w:rsidRDefault="00CC79BC">
      <w:pPr>
        <w:ind w:left="360"/>
        <w:jc w:val="both"/>
        <w:rPr>
          <w:b/>
          <w:bCs/>
          <w:sz w:val="24"/>
        </w:rPr>
      </w:pPr>
      <w:r>
        <w:rPr>
          <w:b/>
          <w:bCs/>
          <w:sz w:val="24"/>
        </w:rPr>
        <w:t>__________________________________________________________________</w:t>
      </w:r>
    </w:p>
    <w:p w14:paraId="4BAC3AFA" w14:textId="77777777" w:rsidR="00CC79BC" w:rsidRDefault="00CC79BC">
      <w:pPr>
        <w:ind w:left="360"/>
        <w:jc w:val="both"/>
        <w:rPr>
          <w:b/>
          <w:bCs/>
          <w:sz w:val="24"/>
        </w:rPr>
      </w:pPr>
      <w:r>
        <w:rPr>
          <w:b/>
          <w:bCs/>
          <w:sz w:val="24"/>
        </w:rPr>
        <w:t>__________________________________________________________________</w:t>
      </w:r>
    </w:p>
    <w:p w14:paraId="295F6595" w14:textId="77777777" w:rsidR="00CC79BC" w:rsidRDefault="00CC79BC">
      <w:pPr>
        <w:tabs>
          <w:tab w:val="left" w:pos="720"/>
        </w:tabs>
        <w:jc w:val="both"/>
        <w:rPr>
          <w:b/>
          <w:sz w:val="24"/>
        </w:rPr>
      </w:pPr>
    </w:p>
    <w:p w14:paraId="4BC8DA06" w14:textId="77777777" w:rsidR="00CC79BC" w:rsidRDefault="00CC79BC">
      <w:pPr>
        <w:numPr>
          <w:ilvl w:val="0"/>
          <w:numId w:val="11"/>
        </w:numPr>
        <w:tabs>
          <w:tab w:val="left" w:pos="1080"/>
          <w:tab w:val="left" w:pos="3600"/>
          <w:tab w:val="left" w:pos="5400"/>
          <w:tab w:val="left" w:pos="6480"/>
        </w:tabs>
        <w:ind w:right="-180"/>
        <w:rPr>
          <w:b/>
          <w:sz w:val="24"/>
        </w:rPr>
      </w:pPr>
      <w:r>
        <w:rPr>
          <w:b/>
          <w:sz w:val="24"/>
        </w:rPr>
        <w:t>Was there a CPC table included for each of the different degree programs?</w:t>
      </w:r>
    </w:p>
    <w:p w14:paraId="7360EA4C" w14:textId="77777777" w:rsidR="00CC79BC" w:rsidRDefault="00CC79BC">
      <w:pPr>
        <w:tabs>
          <w:tab w:val="left" w:pos="720"/>
        </w:tabs>
        <w:ind w:right="-180"/>
        <w:jc w:val="both"/>
        <w:rPr>
          <w:b/>
          <w:bCs/>
        </w:rPr>
      </w:pP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rFonts w:ascii="Wingdings" w:hAnsi="Wingdings"/>
          <w:b/>
          <w:bCs/>
        </w:rPr>
        <w:t></w:t>
      </w:r>
      <w:r>
        <w:rPr>
          <w:b/>
          <w:bCs/>
        </w:rPr>
        <w:t xml:space="preserve"> Yes</w:t>
      </w:r>
      <w:r>
        <w:rPr>
          <w:b/>
          <w:bCs/>
        </w:rPr>
        <w:tab/>
      </w:r>
      <w:r>
        <w:rPr>
          <w:b/>
          <w:bCs/>
        </w:rPr>
        <w:tab/>
      </w:r>
      <w:r>
        <w:rPr>
          <w:rFonts w:ascii="Wingdings" w:hAnsi="Wingdings"/>
          <w:b/>
          <w:bCs/>
        </w:rPr>
        <w:t></w:t>
      </w:r>
      <w:r>
        <w:rPr>
          <w:b/>
          <w:bCs/>
        </w:rPr>
        <w:t xml:space="preserve"> No</w:t>
      </w:r>
    </w:p>
    <w:p w14:paraId="680968CF" w14:textId="77777777" w:rsidR="00CC79BC" w:rsidRDefault="00CC79BC">
      <w:pPr>
        <w:pStyle w:val="BodyTextIndent"/>
        <w:tabs>
          <w:tab w:val="clear" w:pos="1080"/>
        </w:tabs>
        <w:spacing w:before="120"/>
        <w:ind w:left="360"/>
        <w:jc w:val="left"/>
        <w:rPr>
          <w:rFonts w:ascii="Wingdings" w:hAnsi="Wingdings"/>
          <w:bCs/>
          <w:sz w:val="20"/>
        </w:rPr>
      </w:pPr>
      <w:r>
        <w:rPr>
          <w:iCs/>
          <w:sz w:val="20"/>
        </w:rPr>
        <w:t xml:space="preserve">Compliance:     </w:t>
      </w:r>
      <w:r>
        <w:rPr>
          <w:b w:val="0"/>
          <w:iCs/>
          <w:sz w:val="20"/>
        </w:rPr>
        <w:t>Fully Compliant</w:t>
      </w:r>
      <w:r>
        <w:rPr>
          <w:iCs/>
          <w:sz w:val="20"/>
        </w:rPr>
        <w:tab/>
      </w:r>
      <w:r>
        <w:rPr>
          <w:rFonts w:ascii="Wingdings" w:hAnsi="Wingdings"/>
          <w:bCs/>
          <w:sz w:val="20"/>
        </w:rPr>
        <w:t></w:t>
      </w:r>
    </w:p>
    <w:p w14:paraId="4C06A923" w14:textId="77777777" w:rsidR="00CC79BC" w:rsidRDefault="00CC79BC">
      <w:pPr>
        <w:pStyle w:val="BodyTextIndent"/>
        <w:tabs>
          <w:tab w:val="clear" w:pos="1080"/>
        </w:tabs>
        <w:spacing w:before="120"/>
        <w:ind w:left="360"/>
        <w:jc w:val="left"/>
        <w:rPr>
          <w:rFonts w:ascii="Wingdings" w:hAnsi="Wingdings"/>
          <w:bCs/>
          <w:sz w:val="20"/>
        </w:rPr>
      </w:pPr>
      <w:r>
        <w:rPr>
          <w:iCs/>
          <w:sz w:val="20"/>
        </w:rPr>
        <w:tab/>
      </w:r>
      <w:r>
        <w:rPr>
          <w:iCs/>
          <w:sz w:val="20"/>
        </w:rPr>
        <w:tab/>
        <w:t xml:space="preserve">     </w:t>
      </w:r>
      <w:r>
        <w:rPr>
          <w:b w:val="0"/>
          <w:iCs/>
          <w:sz w:val="20"/>
        </w:rPr>
        <w:t>Partially Compliant</w:t>
      </w:r>
      <w:r>
        <w:rPr>
          <w:iCs/>
          <w:sz w:val="20"/>
        </w:rPr>
        <w:tab/>
      </w:r>
      <w:r>
        <w:rPr>
          <w:rFonts w:ascii="Wingdings" w:hAnsi="Wingdings"/>
          <w:bCs/>
          <w:sz w:val="20"/>
        </w:rPr>
        <w:t></w:t>
      </w:r>
    </w:p>
    <w:p w14:paraId="369378AF" w14:textId="77777777" w:rsidR="00CC79BC" w:rsidRDefault="00CC79BC">
      <w:pPr>
        <w:pStyle w:val="BodyTextIndent"/>
        <w:tabs>
          <w:tab w:val="clear" w:pos="1080"/>
        </w:tabs>
        <w:spacing w:before="120"/>
        <w:ind w:left="360"/>
        <w:jc w:val="left"/>
        <w:rPr>
          <w:rFonts w:ascii="Wingdings" w:hAnsi="Wingdings"/>
          <w:bCs/>
          <w:sz w:val="20"/>
        </w:rPr>
      </w:pPr>
      <w:r>
        <w:rPr>
          <w:iCs/>
          <w:sz w:val="20"/>
        </w:rPr>
        <w:tab/>
      </w:r>
      <w:r>
        <w:rPr>
          <w:iCs/>
          <w:sz w:val="20"/>
        </w:rPr>
        <w:tab/>
        <w:t xml:space="preserve">     </w:t>
      </w:r>
      <w:r>
        <w:rPr>
          <w:b w:val="0"/>
          <w:iCs/>
          <w:sz w:val="20"/>
        </w:rPr>
        <w:t>Non Compliant</w:t>
      </w:r>
      <w:r>
        <w:rPr>
          <w:iCs/>
          <w:sz w:val="20"/>
        </w:rPr>
        <w:tab/>
      </w:r>
      <w:r>
        <w:rPr>
          <w:rFonts w:ascii="Wingdings" w:hAnsi="Wingdings"/>
          <w:bCs/>
          <w:sz w:val="20"/>
        </w:rPr>
        <w:t></w:t>
      </w:r>
      <w:r>
        <w:rPr>
          <w:iCs/>
          <w:sz w:val="20"/>
        </w:rPr>
        <w:tab/>
      </w:r>
      <w:r>
        <w:rPr>
          <w:iCs/>
          <w:sz w:val="20"/>
        </w:rPr>
        <w:tab/>
      </w:r>
      <w:r>
        <w:rPr>
          <w:iCs/>
          <w:sz w:val="20"/>
        </w:rPr>
        <w:tab/>
      </w:r>
      <w:r>
        <w:rPr>
          <w:iCs/>
          <w:sz w:val="20"/>
        </w:rPr>
        <w:tab/>
      </w:r>
      <w:proofErr w:type="gramStart"/>
      <w:r>
        <w:rPr>
          <w:iCs/>
          <w:sz w:val="20"/>
        </w:rPr>
        <w:t xml:space="preserve">Commendation  </w:t>
      </w:r>
      <w:r>
        <w:rPr>
          <w:rFonts w:ascii="Wingdings" w:hAnsi="Wingdings"/>
          <w:bCs/>
          <w:sz w:val="20"/>
        </w:rPr>
        <w:t></w:t>
      </w:r>
      <w:proofErr w:type="gramEnd"/>
    </w:p>
    <w:p w14:paraId="5289AAAA" w14:textId="77777777" w:rsidR="00CC79BC" w:rsidRDefault="00CC79BC">
      <w:pPr>
        <w:pStyle w:val="BodyTextIndent"/>
        <w:tabs>
          <w:tab w:val="clear" w:pos="1080"/>
        </w:tabs>
        <w:spacing w:before="120"/>
        <w:ind w:left="0"/>
        <w:jc w:val="left"/>
        <w:rPr>
          <w:bCs/>
          <w:color w:val="000000"/>
        </w:rPr>
      </w:pPr>
    </w:p>
    <w:p w14:paraId="0665147A" w14:textId="77777777" w:rsidR="00CC79BC" w:rsidRDefault="00CC79BC">
      <w:pPr>
        <w:tabs>
          <w:tab w:val="left" w:pos="1080"/>
          <w:tab w:val="left" w:pos="3600"/>
        </w:tabs>
        <w:ind w:left="360"/>
        <w:jc w:val="both"/>
        <w:rPr>
          <w:b/>
          <w:sz w:val="24"/>
        </w:rPr>
      </w:pPr>
      <w:r>
        <w:rPr>
          <w:b/>
          <w:sz w:val="24"/>
        </w:rPr>
        <w:t xml:space="preserve">Evaluator’s Comments (if any):  </w:t>
      </w:r>
    </w:p>
    <w:p w14:paraId="6ECF4231" w14:textId="77777777" w:rsidR="00CC79BC" w:rsidRDefault="00CC79BC">
      <w:pPr>
        <w:ind w:left="360"/>
        <w:jc w:val="both"/>
        <w:rPr>
          <w:b/>
          <w:bCs/>
          <w:sz w:val="24"/>
        </w:rPr>
      </w:pPr>
      <w:r>
        <w:rPr>
          <w:b/>
          <w:bCs/>
          <w:sz w:val="24"/>
        </w:rPr>
        <w:t>__________________________________________________________________</w:t>
      </w:r>
    </w:p>
    <w:p w14:paraId="202B42A5" w14:textId="77777777" w:rsidR="00CC79BC" w:rsidRDefault="00CC79BC">
      <w:pPr>
        <w:ind w:left="360"/>
        <w:jc w:val="both"/>
        <w:rPr>
          <w:b/>
          <w:bCs/>
          <w:sz w:val="24"/>
        </w:rPr>
      </w:pPr>
      <w:r>
        <w:rPr>
          <w:b/>
          <w:bCs/>
          <w:sz w:val="24"/>
        </w:rPr>
        <w:t>__________________________________________________________________</w:t>
      </w:r>
    </w:p>
    <w:p w14:paraId="36A87CB3" w14:textId="77777777" w:rsidR="00CC79BC" w:rsidRDefault="00CC79BC">
      <w:pPr>
        <w:ind w:left="360"/>
        <w:jc w:val="both"/>
        <w:rPr>
          <w:b/>
          <w:bCs/>
          <w:sz w:val="24"/>
        </w:rPr>
      </w:pPr>
      <w:r>
        <w:rPr>
          <w:b/>
          <w:bCs/>
          <w:sz w:val="24"/>
        </w:rPr>
        <w:t>__________________________________________________________________</w:t>
      </w:r>
    </w:p>
    <w:p w14:paraId="78C4A0D0" w14:textId="77777777" w:rsidR="00CC79BC" w:rsidRDefault="00CC79BC">
      <w:pPr>
        <w:tabs>
          <w:tab w:val="left" w:pos="720"/>
        </w:tabs>
        <w:ind w:right="-180"/>
        <w:jc w:val="both"/>
        <w:rPr>
          <w:b/>
          <w:sz w:val="24"/>
        </w:rPr>
      </w:pPr>
    </w:p>
    <w:p w14:paraId="2A5A37D6" w14:textId="77777777" w:rsidR="00CC79BC" w:rsidRDefault="00CC79BC">
      <w:pPr>
        <w:pStyle w:val="BodyText2"/>
        <w:pageBreakBefore/>
        <w:numPr>
          <w:ilvl w:val="0"/>
          <w:numId w:val="11"/>
        </w:numPr>
        <w:jc w:val="left"/>
        <w:rPr>
          <w:sz w:val="20"/>
        </w:rPr>
      </w:pPr>
      <w:r>
        <w:rPr>
          <w:sz w:val="24"/>
        </w:rPr>
        <w:t xml:space="preserve">Were course syllabi with CPC contact hours provided in the </w:t>
      </w:r>
      <w:proofErr w:type="gramStart"/>
      <w:r>
        <w:rPr>
          <w:sz w:val="24"/>
        </w:rPr>
        <w:t>self study</w:t>
      </w:r>
      <w:proofErr w:type="gramEnd"/>
      <w:r>
        <w:rPr>
          <w:sz w:val="24"/>
        </w:rPr>
        <w:t xml:space="preserve"> (review Figure 1, abbreviated syllabus)? </w:t>
      </w:r>
      <w:r>
        <w:rPr>
          <w:b w:val="0"/>
          <w:sz w:val="24"/>
        </w:rPr>
        <w:tab/>
      </w:r>
      <w:r>
        <w:rPr>
          <w:b w:val="0"/>
          <w:sz w:val="24"/>
        </w:rPr>
        <w:tab/>
      </w:r>
      <w:r>
        <w:rPr>
          <w:b w:val="0"/>
          <w:sz w:val="24"/>
        </w:rPr>
        <w:tab/>
      </w:r>
      <w:r>
        <w:rPr>
          <w:b w:val="0"/>
          <w:sz w:val="24"/>
        </w:rPr>
        <w:tab/>
      </w:r>
      <w:r>
        <w:rPr>
          <w:rFonts w:ascii="Wingdings" w:hAnsi="Wingdings"/>
          <w:bCs w:val="0"/>
          <w:sz w:val="20"/>
        </w:rPr>
        <w:t></w:t>
      </w:r>
      <w:r>
        <w:rPr>
          <w:sz w:val="20"/>
        </w:rPr>
        <w:t xml:space="preserve"> Yes</w:t>
      </w:r>
      <w:r>
        <w:rPr>
          <w:sz w:val="20"/>
        </w:rPr>
        <w:tab/>
      </w:r>
      <w:r>
        <w:rPr>
          <w:sz w:val="20"/>
        </w:rPr>
        <w:tab/>
      </w:r>
      <w:r>
        <w:rPr>
          <w:rFonts w:ascii="Wingdings" w:hAnsi="Wingdings"/>
          <w:bCs w:val="0"/>
          <w:sz w:val="20"/>
        </w:rPr>
        <w:t></w:t>
      </w:r>
      <w:r>
        <w:rPr>
          <w:sz w:val="20"/>
        </w:rPr>
        <w:t xml:space="preserve"> No</w:t>
      </w:r>
    </w:p>
    <w:p w14:paraId="621CD259" w14:textId="77777777" w:rsidR="00CC79BC" w:rsidRDefault="00CC79BC">
      <w:pPr>
        <w:pStyle w:val="BodyText2"/>
        <w:jc w:val="left"/>
        <w:rPr>
          <w:b w:val="0"/>
          <w:sz w:val="24"/>
        </w:rPr>
      </w:pPr>
    </w:p>
    <w:p w14:paraId="06BE96B9" w14:textId="77777777" w:rsidR="00CC79BC" w:rsidRDefault="00CC79BC">
      <w:pPr>
        <w:pStyle w:val="BodyTextIndent"/>
        <w:tabs>
          <w:tab w:val="clear" w:pos="1080"/>
        </w:tabs>
        <w:spacing w:before="120"/>
        <w:ind w:left="360"/>
        <w:jc w:val="left"/>
        <w:rPr>
          <w:rFonts w:ascii="Wingdings" w:hAnsi="Wingdings"/>
          <w:bCs/>
          <w:sz w:val="20"/>
        </w:rPr>
      </w:pPr>
      <w:r>
        <w:rPr>
          <w:iCs/>
          <w:sz w:val="20"/>
        </w:rPr>
        <w:t xml:space="preserve">Compliance:     </w:t>
      </w:r>
      <w:r>
        <w:rPr>
          <w:b w:val="0"/>
          <w:iCs/>
          <w:sz w:val="20"/>
        </w:rPr>
        <w:t>Fully Compliant</w:t>
      </w:r>
      <w:r>
        <w:rPr>
          <w:iCs/>
          <w:sz w:val="20"/>
        </w:rPr>
        <w:tab/>
      </w:r>
      <w:r>
        <w:rPr>
          <w:rFonts w:ascii="Wingdings" w:hAnsi="Wingdings"/>
          <w:bCs/>
          <w:sz w:val="20"/>
        </w:rPr>
        <w:t></w:t>
      </w:r>
    </w:p>
    <w:p w14:paraId="58A8EA62" w14:textId="77777777" w:rsidR="00CC79BC" w:rsidRDefault="00CC79BC">
      <w:pPr>
        <w:pStyle w:val="BodyTextIndent"/>
        <w:tabs>
          <w:tab w:val="clear" w:pos="1080"/>
        </w:tabs>
        <w:spacing w:before="120"/>
        <w:ind w:left="360"/>
        <w:jc w:val="left"/>
        <w:rPr>
          <w:rFonts w:ascii="Wingdings" w:hAnsi="Wingdings"/>
          <w:bCs/>
          <w:sz w:val="20"/>
        </w:rPr>
      </w:pPr>
      <w:r>
        <w:rPr>
          <w:iCs/>
          <w:sz w:val="20"/>
        </w:rPr>
        <w:tab/>
      </w:r>
      <w:r>
        <w:rPr>
          <w:iCs/>
          <w:sz w:val="20"/>
        </w:rPr>
        <w:tab/>
        <w:t xml:space="preserve">     </w:t>
      </w:r>
      <w:r>
        <w:rPr>
          <w:b w:val="0"/>
          <w:iCs/>
          <w:sz w:val="20"/>
        </w:rPr>
        <w:t>Partially Compliant</w:t>
      </w:r>
      <w:r>
        <w:rPr>
          <w:iCs/>
          <w:sz w:val="20"/>
        </w:rPr>
        <w:tab/>
      </w:r>
      <w:r>
        <w:rPr>
          <w:rFonts w:ascii="Wingdings" w:hAnsi="Wingdings"/>
          <w:bCs/>
          <w:sz w:val="20"/>
        </w:rPr>
        <w:t></w:t>
      </w:r>
    </w:p>
    <w:p w14:paraId="63348DC3" w14:textId="77777777" w:rsidR="00CC79BC" w:rsidRDefault="00CC79BC">
      <w:pPr>
        <w:pStyle w:val="BodyTextIndent"/>
        <w:tabs>
          <w:tab w:val="clear" w:pos="1080"/>
        </w:tabs>
        <w:spacing w:before="120"/>
        <w:ind w:left="360"/>
        <w:jc w:val="left"/>
        <w:rPr>
          <w:rFonts w:ascii="Wingdings" w:hAnsi="Wingdings"/>
          <w:bCs/>
          <w:sz w:val="20"/>
        </w:rPr>
      </w:pPr>
      <w:r>
        <w:rPr>
          <w:iCs/>
          <w:sz w:val="20"/>
        </w:rPr>
        <w:tab/>
      </w:r>
      <w:r>
        <w:rPr>
          <w:iCs/>
          <w:sz w:val="20"/>
        </w:rPr>
        <w:tab/>
        <w:t xml:space="preserve">     </w:t>
      </w:r>
      <w:r>
        <w:rPr>
          <w:b w:val="0"/>
          <w:iCs/>
          <w:sz w:val="20"/>
        </w:rPr>
        <w:t>Non Compliant</w:t>
      </w:r>
      <w:r>
        <w:rPr>
          <w:iCs/>
          <w:sz w:val="20"/>
        </w:rPr>
        <w:tab/>
      </w:r>
      <w:r>
        <w:rPr>
          <w:rFonts w:ascii="Wingdings" w:hAnsi="Wingdings"/>
          <w:bCs/>
          <w:sz w:val="20"/>
        </w:rPr>
        <w:t></w:t>
      </w:r>
      <w:r>
        <w:rPr>
          <w:iCs/>
          <w:sz w:val="20"/>
        </w:rPr>
        <w:tab/>
      </w:r>
      <w:r>
        <w:rPr>
          <w:iCs/>
          <w:sz w:val="20"/>
        </w:rPr>
        <w:tab/>
      </w:r>
      <w:r>
        <w:rPr>
          <w:iCs/>
          <w:sz w:val="20"/>
        </w:rPr>
        <w:tab/>
      </w:r>
      <w:r>
        <w:rPr>
          <w:iCs/>
          <w:sz w:val="20"/>
        </w:rPr>
        <w:tab/>
      </w:r>
      <w:proofErr w:type="gramStart"/>
      <w:r>
        <w:rPr>
          <w:iCs/>
          <w:sz w:val="20"/>
        </w:rPr>
        <w:t xml:space="preserve">Commendation  </w:t>
      </w:r>
      <w:r>
        <w:rPr>
          <w:rFonts w:ascii="Wingdings" w:hAnsi="Wingdings"/>
          <w:bCs/>
          <w:sz w:val="20"/>
        </w:rPr>
        <w:t></w:t>
      </w:r>
      <w:proofErr w:type="gramEnd"/>
    </w:p>
    <w:p w14:paraId="722F5BB6" w14:textId="77777777" w:rsidR="00CC79BC" w:rsidRDefault="00CC79BC">
      <w:pPr>
        <w:pStyle w:val="BodyTextIndent"/>
        <w:tabs>
          <w:tab w:val="clear" w:pos="1080"/>
        </w:tabs>
        <w:spacing w:before="120"/>
        <w:ind w:left="360"/>
        <w:jc w:val="left"/>
        <w:rPr>
          <w:bCs/>
          <w:color w:val="000000"/>
        </w:rPr>
      </w:pPr>
    </w:p>
    <w:p w14:paraId="1DDE4836" w14:textId="77777777" w:rsidR="00CC79BC" w:rsidRDefault="00CC79BC">
      <w:pPr>
        <w:tabs>
          <w:tab w:val="left" w:pos="1080"/>
          <w:tab w:val="left" w:pos="3600"/>
        </w:tabs>
        <w:ind w:left="360"/>
        <w:jc w:val="both"/>
        <w:rPr>
          <w:b/>
          <w:sz w:val="24"/>
        </w:rPr>
      </w:pPr>
      <w:r>
        <w:rPr>
          <w:b/>
          <w:sz w:val="24"/>
        </w:rPr>
        <w:t xml:space="preserve">Evaluator’s Comments (if any):  </w:t>
      </w:r>
    </w:p>
    <w:p w14:paraId="7384F317" w14:textId="77777777" w:rsidR="00CC79BC" w:rsidRDefault="00CC79BC">
      <w:pPr>
        <w:ind w:left="360"/>
        <w:jc w:val="both"/>
        <w:rPr>
          <w:b/>
          <w:bCs/>
          <w:sz w:val="24"/>
        </w:rPr>
      </w:pPr>
      <w:r>
        <w:rPr>
          <w:b/>
          <w:bCs/>
          <w:sz w:val="24"/>
        </w:rPr>
        <w:t>__________________________________________________________________</w:t>
      </w:r>
    </w:p>
    <w:p w14:paraId="4E6EB164" w14:textId="77777777" w:rsidR="00CC79BC" w:rsidRDefault="00CC79BC">
      <w:pPr>
        <w:ind w:left="360"/>
        <w:jc w:val="both"/>
        <w:rPr>
          <w:b/>
          <w:bCs/>
          <w:sz w:val="24"/>
        </w:rPr>
      </w:pPr>
      <w:r>
        <w:rPr>
          <w:b/>
          <w:bCs/>
          <w:sz w:val="24"/>
        </w:rPr>
        <w:t>__________________________________________________________________</w:t>
      </w:r>
    </w:p>
    <w:p w14:paraId="079822DF" w14:textId="77777777" w:rsidR="00CC79BC" w:rsidRDefault="00CC79BC">
      <w:pPr>
        <w:ind w:left="360"/>
        <w:jc w:val="both"/>
        <w:rPr>
          <w:b/>
          <w:bCs/>
          <w:sz w:val="24"/>
        </w:rPr>
      </w:pPr>
      <w:r>
        <w:rPr>
          <w:b/>
          <w:bCs/>
          <w:sz w:val="24"/>
        </w:rPr>
        <w:t>__________________________________________________________________</w:t>
      </w:r>
    </w:p>
    <w:p w14:paraId="727E7ACF" w14:textId="77777777" w:rsidR="00CC79BC" w:rsidRDefault="00CC79BC">
      <w:pPr>
        <w:jc w:val="both"/>
        <w:rPr>
          <w:b/>
          <w:bCs/>
          <w:sz w:val="24"/>
        </w:rPr>
      </w:pPr>
    </w:p>
    <w:p w14:paraId="793A4112" w14:textId="77777777" w:rsidR="00CC79BC" w:rsidRDefault="00CC79BC">
      <w:pPr>
        <w:numPr>
          <w:ilvl w:val="0"/>
          <w:numId w:val="11"/>
        </w:numPr>
        <w:jc w:val="both"/>
        <w:rPr>
          <w:b/>
          <w:sz w:val="24"/>
        </w:rPr>
      </w:pPr>
      <w:r>
        <w:rPr>
          <w:b/>
          <w:sz w:val="24"/>
        </w:rPr>
        <w:t>Was Table 1 appropriately filled out?</w:t>
      </w:r>
    </w:p>
    <w:p w14:paraId="4ADF42B4" w14:textId="77777777" w:rsidR="00CC79BC" w:rsidRDefault="00CC79BC">
      <w:pPr>
        <w:tabs>
          <w:tab w:val="left" w:pos="1080"/>
        </w:tabs>
        <w:spacing w:before="120"/>
        <w:ind w:left="360"/>
        <w:jc w:val="both"/>
        <w:rPr>
          <w:bCs/>
        </w:rPr>
      </w:pPr>
      <w:r>
        <w:rPr>
          <w:iCs/>
        </w:rPr>
        <w:tab/>
      </w:r>
      <w:r>
        <w:rPr>
          <w:iCs/>
        </w:rPr>
        <w:tab/>
      </w:r>
      <w:r>
        <w:rPr>
          <w:iCs/>
        </w:rPr>
        <w:tab/>
      </w:r>
      <w:r>
        <w:rPr>
          <w:iCs/>
        </w:rPr>
        <w:tab/>
      </w:r>
      <w:r>
        <w:rPr>
          <w:iCs/>
        </w:rPr>
        <w:tab/>
      </w:r>
      <w:r>
        <w:rPr>
          <w:iCs/>
        </w:rPr>
        <w:tab/>
      </w:r>
      <w:r>
        <w:rPr>
          <w:iCs/>
        </w:rPr>
        <w:tab/>
      </w:r>
      <w:r>
        <w:rPr>
          <w:iCs/>
        </w:rPr>
        <w:tab/>
      </w:r>
      <w:r>
        <w:rPr>
          <w:iCs/>
        </w:rPr>
        <w:tab/>
      </w:r>
      <w:r>
        <w:rPr>
          <w:rFonts w:ascii="Wingdings" w:hAnsi="Wingdings"/>
          <w:bCs/>
        </w:rPr>
        <w:t></w:t>
      </w:r>
      <w:r>
        <w:rPr>
          <w:bCs/>
        </w:rPr>
        <w:t xml:space="preserve"> Yes</w:t>
      </w:r>
      <w:r>
        <w:rPr>
          <w:bCs/>
        </w:rPr>
        <w:tab/>
      </w:r>
      <w:r>
        <w:rPr>
          <w:bCs/>
        </w:rPr>
        <w:tab/>
      </w:r>
      <w:r>
        <w:rPr>
          <w:rFonts w:ascii="Wingdings" w:hAnsi="Wingdings"/>
          <w:bCs/>
        </w:rPr>
        <w:t></w:t>
      </w:r>
      <w:r>
        <w:rPr>
          <w:bCs/>
        </w:rPr>
        <w:t xml:space="preserve"> No</w:t>
      </w:r>
    </w:p>
    <w:p w14:paraId="720ED445" w14:textId="77777777" w:rsidR="00CC79BC" w:rsidRDefault="00CC79BC">
      <w:pPr>
        <w:pStyle w:val="BodyTextIndent"/>
        <w:tabs>
          <w:tab w:val="clear" w:pos="1080"/>
        </w:tabs>
        <w:spacing w:before="120"/>
        <w:ind w:left="360"/>
        <w:jc w:val="left"/>
        <w:rPr>
          <w:rFonts w:ascii="Wingdings" w:hAnsi="Wingdings"/>
          <w:bCs/>
          <w:sz w:val="20"/>
        </w:rPr>
      </w:pPr>
      <w:r>
        <w:rPr>
          <w:iCs/>
          <w:sz w:val="20"/>
        </w:rPr>
        <w:t xml:space="preserve">Compliance:     </w:t>
      </w:r>
      <w:r>
        <w:rPr>
          <w:b w:val="0"/>
          <w:iCs/>
          <w:sz w:val="20"/>
        </w:rPr>
        <w:t>Fully Compliant</w:t>
      </w:r>
      <w:r>
        <w:rPr>
          <w:iCs/>
          <w:sz w:val="20"/>
        </w:rPr>
        <w:tab/>
      </w:r>
      <w:r>
        <w:rPr>
          <w:rFonts w:ascii="Wingdings" w:hAnsi="Wingdings"/>
          <w:bCs/>
          <w:sz w:val="20"/>
        </w:rPr>
        <w:t></w:t>
      </w:r>
    </w:p>
    <w:p w14:paraId="3DF255F3" w14:textId="77777777" w:rsidR="00CC79BC" w:rsidRDefault="00CC79BC">
      <w:pPr>
        <w:pStyle w:val="BodyTextIndent"/>
        <w:tabs>
          <w:tab w:val="clear" w:pos="1080"/>
        </w:tabs>
        <w:spacing w:before="120"/>
        <w:ind w:left="360"/>
        <w:jc w:val="left"/>
        <w:rPr>
          <w:rFonts w:ascii="Wingdings" w:hAnsi="Wingdings"/>
          <w:bCs/>
          <w:sz w:val="20"/>
        </w:rPr>
      </w:pPr>
      <w:r>
        <w:rPr>
          <w:iCs/>
          <w:sz w:val="20"/>
        </w:rPr>
        <w:tab/>
      </w:r>
      <w:r>
        <w:rPr>
          <w:iCs/>
          <w:sz w:val="20"/>
        </w:rPr>
        <w:tab/>
        <w:t xml:space="preserve">     </w:t>
      </w:r>
      <w:r>
        <w:rPr>
          <w:b w:val="0"/>
          <w:iCs/>
          <w:sz w:val="20"/>
        </w:rPr>
        <w:t>Partially Compliant</w:t>
      </w:r>
      <w:r>
        <w:rPr>
          <w:iCs/>
          <w:sz w:val="20"/>
        </w:rPr>
        <w:tab/>
      </w:r>
      <w:r>
        <w:rPr>
          <w:rFonts w:ascii="Wingdings" w:hAnsi="Wingdings"/>
          <w:bCs/>
          <w:sz w:val="20"/>
        </w:rPr>
        <w:t></w:t>
      </w:r>
    </w:p>
    <w:p w14:paraId="14D820EC" w14:textId="77777777" w:rsidR="00CC79BC" w:rsidRDefault="00CC79BC">
      <w:pPr>
        <w:pStyle w:val="BodyTextIndent"/>
        <w:tabs>
          <w:tab w:val="clear" w:pos="1080"/>
        </w:tabs>
        <w:spacing w:before="120"/>
        <w:ind w:left="360"/>
        <w:jc w:val="left"/>
        <w:rPr>
          <w:rFonts w:ascii="Wingdings" w:hAnsi="Wingdings"/>
          <w:bCs/>
          <w:sz w:val="20"/>
        </w:rPr>
      </w:pPr>
      <w:r>
        <w:rPr>
          <w:iCs/>
          <w:sz w:val="20"/>
        </w:rPr>
        <w:tab/>
      </w:r>
      <w:r>
        <w:rPr>
          <w:iCs/>
          <w:sz w:val="20"/>
        </w:rPr>
        <w:tab/>
        <w:t xml:space="preserve">     </w:t>
      </w:r>
      <w:r>
        <w:rPr>
          <w:b w:val="0"/>
          <w:iCs/>
          <w:sz w:val="20"/>
        </w:rPr>
        <w:t>Non Compliant</w:t>
      </w:r>
      <w:r>
        <w:rPr>
          <w:iCs/>
          <w:sz w:val="20"/>
        </w:rPr>
        <w:tab/>
      </w:r>
      <w:r>
        <w:rPr>
          <w:rFonts w:ascii="Wingdings" w:hAnsi="Wingdings"/>
          <w:bCs/>
          <w:sz w:val="20"/>
        </w:rPr>
        <w:t></w:t>
      </w:r>
      <w:r>
        <w:rPr>
          <w:iCs/>
          <w:sz w:val="20"/>
        </w:rPr>
        <w:tab/>
      </w:r>
      <w:r>
        <w:rPr>
          <w:iCs/>
          <w:sz w:val="20"/>
        </w:rPr>
        <w:tab/>
      </w:r>
      <w:r>
        <w:rPr>
          <w:iCs/>
          <w:sz w:val="20"/>
        </w:rPr>
        <w:tab/>
      </w:r>
      <w:r>
        <w:rPr>
          <w:iCs/>
          <w:sz w:val="20"/>
        </w:rPr>
        <w:tab/>
      </w:r>
      <w:proofErr w:type="gramStart"/>
      <w:r>
        <w:rPr>
          <w:iCs/>
          <w:sz w:val="20"/>
        </w:rPr>
        <w:t xml:space="preserve">Commendation  </w:t>
      </w:r>
      <w:r>
        <w:rPr>
          <w:rFonts w:ascii="Wingdings" w:hAnsi="Wingdings"/>
          <w:bCs/>
          <w:sz w:val="20"/>
        </w:rPr>
        <w:t></w:t>
      </w:r>
      <w:proofErr w:type="gramEnd"/>
    </w:p>
    <w:p w14:paraId="4273C8D0" w14:textId="77777777" w:rsidR="00CC79BC" w:rsidRDefault="00CC79BC">
      <w:pPr>
        <w:pStyle w:val="BodyTextIndent"/>
        <w:tabs>
          <w:tab w:val="clear" w:pos="1080"/>
        </w:tabs>
        <w:spacing w:before="120"/>
        <w:ind w:left="360"/>
        <w:jc w:val="left"/>
        <w:rPr>
          <w:bCs/>
          <w:color w:val="000000"/>
        </w:rPr>
      </w:pPr>
    </w:p>
    <w:p w14:paraId="6EEBAD8D" w14:textId="77777777" w:rsidR="00CC79BC" w:rsidRDefault="00CC79BC">
      <w:pPr>
        <w:tabs>
          <w:tab w:val="left" w:pos="1080"/>
          <w:tab w:val="left" w:pos="3600"/>
        </w:tabs>
        <w:ind w:left="360"/>
        <w:jc w:val="both"/>
        <w:rPr>
          <w:b/>
          <w:sz w:val="24"/>
        </w:rPr>
      </w:pPr>
      <w:r>
        <w:rPr>
          <w:b/>
          <w:sz w:val="24"/>
        </w:rPr>
        <w:t xml:space="preserve">Evaluator’s Comments (if any):  </w:t>
      </w:r>
    </w:p>
    <w:p w14:paraId="626DD9D4" w14:textId="77777777" w:rsidR="00CC79BC" w:rsidRDefault="00CC79BC">
      <w:pPr>
        <w:ind w:left="360"/>
        <w:jc w:val="both"/>
        <w:rPr>
          <w:b/>
          <w:bCs/>
          <w:sz w:val="24"/>
        </w:rPr>
      </w:pPr>
      <w:r>
        <w:rPr>
          <w:b/>
          <w:bCs/>
          <w:sz w:val="24"/>
        </w:rPr>
        <w:t>__________________________________________________________________</w:t>
      </w:r>
    </w:p>
    <w:p w14:paraId="2B4A9187" w14:textId="77777777" w:rsidR="00CC79BC" w:rsidRDefault="00CC79BC">
      <w:pPr>
        <w:ind w:left="360"/>
        <w:jc w:val="both"/>
        <w:rPr>
          <w:b/>
          <w:bCs/>
          <w:sz w:val="24"/>
        </w:rPr>
      </w:pPr>
      <w:r>
        <w:rPr>
          <w:b/>
          <w:bCs/>
          <w:sz w:val="24"/>
        </w:rPr>
        <w:t>__________________________________________________________________</w:t>
      </w:r>
    </w:p>
    <w:p w14:paraId="66BDB704" w14:textId="77777777" w:rsidR="00CC79BC" w:rsidRDefault="00CC79BC">
      <w:pPr>
        <w:ind w:left="360"/>
        <w:jc w:val="both"/>
        <w:rPr>
          <w:b/>
          <w:bCs/>
          <w:sz w:val="24"/>
        </w:rPr>
      </w:pPr>
      <w:r>
        <w:rPr>
          <w:b/>
          <w:bCs/>
          <w:sz w:val="24"/>
        </w:rPr>
        <w:t>__________________________________________________________________</w:t>
      </w:r>
      <w:r>
        <w:rPr>
          <w:b/>
          <w:bCs/>
          <w:sz w:val="24"/>
        </w:rPr>
        <w:br/>
      </w:r>
    </w:p>
    <w:p w14:paraId="1722FF87" w14:textId="77777777" w:rsidR="00CC79BC" w:rsidRDefault="00CC79BC">
      <w:pPr>
        <w:pStyle w:val="Heading3"/>
        <w:rPr>
          <w:color w:val="000000"/>
          <w:sz w:val="28"/>
          <w:u w:val="single"/>
        </w:rPr>
      </w:pPr>
      <w:proofErr w:type="gramStart"/>
      <w:r>
        <w:rPr>
          <w:color w:val="000000"/>
          <w:sz w:val="28"/>
          <w:u w:val="single"/>
        </w:rPr>
        <w:t>3.3  General</w:t>
      </w:r>
      <w:proofErr w:type="gramEnd"/>
      <w:r>
        <w:rPr>
          <w:color w:val="000000"/>
          <w:sz w:val="28"/>
          <w:u w:val="single"/>
        </w:rPr>
        <w:t xml:space="preserve"> Education</w:t>
      </w:r>
    </w:p>
    <w:p w14:paraId="34B1A72D" w14:textId="77777777" w:rsidR="00CC79BC" w:rsidRDefault="00CC79BC">
      <w:pPr>
        <w:rPr>
          <w:color w:val="000000"/>
        </w:rPr>
      </w:pPr>
    </w:p>
    <w:p w14:paraId="1E67279E" w14:textId="77777777" w:rsidR="00CC79BC" w:rsidRDefault="00CC79BC">
      <w:pPr>
        <w:pBdr>
          <w:top w:val="single" w:sz="4" w:space="1" w:color="000000"/>
          <w:left w:val="single" w:sz="4" w:space="4" w:color="000000"/>
          <w:bottom w:val="single" w:sz="4" w:space="1" w:color="000000"/>
          <w:right w:val="single" w:sz="4" w:space="4" w:color="000000"/>
        </w:pBdr>
        <w:ind w:left="180"/>
        <w:rPr>
          <w:b/>
          <w:bCs/>
          <w:color w:val="000000"/>
        </w:rPr>
      </w:pPr>
      <w:r>
        <w:rPr>
          <w:b/>
          <w:bCs/>
          <w:color w:val="000000"/>
        </w:rPr>
        <w:t>Excellence in sport management education at the undergraduate level requires a broad-based general education.  Thus general education should comprise a significant portion (usually at least 40 percent) of the total credits required for an undergraduate degree.</w:t>
      </w:r>
    </w:p>
    <w:p w14:paraId="766789B3" w14:textId="77777777" w:rsidR="00CC79BC" w:rsidRDefault="00CC79BC">
      <w:pPr>
        <w:tabs>
          <w:tab w:val="left" w:pos="720"/>
          <w:tab w:val="left" w:pos="3240"/>
        </w:tabs>
        <w:jc w:val="both"/>
        <w:rPr>
          <w:b/>
          <w:sz w:val="24"/>
        </w:rPr>
      </w:pPr>
    </w:p>
    <w:p w14:paraId="7D1A85CB" w14:textId="77777777" w:rsidR="00CC79BC" w:rsidRDefault="00CC79BC">
      <w:pPr>
        <w:numPr>
          <w:ilvl w:val="0"/>
          <w:numId w:val="40"/>
        </w:numPr>
        <w:tabs>
          <w:tab w:val="left" w:pos="1260"/>
          <w:tab w:val="left" w:pos="3780"/>
        </w:tabs>
        <w:jc w:val="both"/>
        <w:rPr>
          <w:bCs/>
        </w:rPr>
      </w:pPr>
      <w:proofErr w:type="gramStart"/>
      <w:r>
        <w:rPr>
          <w:b/>
          <w:sz w:val="24"/>
        </w:rPr>
        <w:t>Is</w:t>
      </w:r>
      <w:proofErr w:type="gramEnd"/>
      <w:r>
        <w:rPr>
          <w:b/>
          <w:sz w:val="24"/>
        </w:rPr>
        <w:t xml:space="preserve"> there a significant number of credits required for general education in the sport management degree programs (refer to Table 2, baccalaureate curriculum)? This is not applicable to institutions that do not have an undergraduate program.</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rFonts w:ascii="Wingdings" w:hAnsi="Wingdings"/>
          <w:bCs/>
        </w:rPr>
        <w:t></w:t>
      </w:r>
      <w:r>
        <w:rPr>
          <w:bCs/>
        </w:rPr>
        <w:t xml:space="preserve"> Yes</w:t>
      </w:r>
      <w:r>
        <w:rPr>
          <w:bCs/>
        </w:rPr>
        <w:tab/>
      </w:r>
      <w:r>
        <w:rPr>
          <w:bCs/>
        </w:rPr>
        <w:tab/>
      </w:r>
      <w:r>
        <w:rPr>
          <w:rFonts w:ascii="Wingdings" w:hAnsi="Wingdings"/>
          <w:bCs/>
        </w:rPr>
        <w:t></w:t>
      </w:r>
      <w:r>
        <w:rPr>
          <w:bCs/>
        </w:rPr>
        <w:t xml:space="preserve"> No</w:t>
      </w:r>
      <w:r>
        <w:rPr>
          <w:bCs/>
        </w:rPr>
        <w:br/>
      </w:r>
    </w:p>
    <w:p w14:paraId="7D8BC0FE" w14:textId="77777777" w:rsidR="00CC79BC" w:rsidRDefault="00CC79BC">
      <w:pPr>
        <w:numPr>
          <w:ilvl w:val="0"/>
          <w:numId w:val="40"/>
        </w:numPr>
        <w:tabs>
          <w:tab w:val="left" w:pos="1260"/>
          <w:tab w:val="left" w:pos="3780"/>
        </w:tabs>
        <w:jc w:val="both"/>
        <w:rPr>
          <w:b/>
          <w:bCs/>
          <w:color w:val="000000"/>
          <w:sz w:val="24"/>
        </w:rPr>
      </w:pPr>
      <w:r>
        <w:rPr>
          <w:b/>
          <w:sz w:val="24"/>
        </w:rPr>
        <w:t xml:space="preserve">Were the </w:t>
      </w:r>
      <w:r>
        <w:rPr>
          <w:b/>
          <w:bCs/>
          <w:color w:val="000000"/>
          <w:sz w:val="24"/>
        </w:rPr>
        <w:t>catalog page numbers included which contain the description of each sport management program (bachelors, master and doctoral)</w:t>
      </w:r>
      <w:r>
        <w:rPr>
          <w:b/>
          <w:bCs/>
          <w:color w:val="000000"/>
          <w:sz w:val="24"/>
        </w:rPr>
        <w:tab/>
      </w:r>
      <w:r>
        <w:rPr>
          <w:b/>
          <w:bCs/>
          <w:color w:val="000000"/>
          <w:sz w:val="24"/>
        </w:rPr>
        <w:tab/>
      </w:r>
    </w:p>
    <w:p w14:paraId="7577C10A" w14:textId="77777777" w:rsidR="00CC79BC" w:rsidRDefault="00CC79BC">
      <w:pPr>
        <w:tabs>
          <w:tab w:val="left" w:pos="720"/>
          <w:tab w:val="left" w:pos="3240"/>
        </w:tabs>
        <w:jc w:val="both"/>
        <w:rPr>
          <w:b/>
          <w:bCs/>
          <w:color w:val="000000"/>
          <w:sz w:val="24"/>
        </w:rPr>
      </w:pPr>
      <w:r>
        <w:rPr>
          <w:bCs/>
        </w:rPr>
        <w:tab/>
      </w:r>
      <w:r>
        <w:rPr>
          <w:bCs/>
        </w:rPr>
        <w:tab/>
      </w:r>
      <w:r>
        <w:rPr>
          <w:bCs/>
        </w:rPr>
        <w:tab/>
      </w:r>
      <w:r>
        <w:rPr>
          <w:bCs/>
        </w:rPr>
        <w:tab/>
      </w:r>
      <w:r>
        <w:rPr>
          <w:bCs/>
        </w:rPr>
        <w:tab/>
      </w:r>
      <w:r>
        <w:rPr>
          <w:bCs/>
        </w:rPr>
        <w:tab/>
      </w:r>
      <w:r>
        <w:rPr>
          <w:bCs/>
        </w:rPr>
        <w:tab/>
      </w:r>
      <w:r>
        <w:rPr>
          <w:rFonts w:ascii="Wingdings" w:hAnsi="Wingdings"/>
          <w:bCs/>
        </w:rPr>
        <w:t></w:t>
      </w:r>
      <w:r>
        <w:rPr>
          <w:bCs/>
        </w:rPr>
        <w:t xml:space="preserve"> Yes</w:t>
      </w:r>
      <w:r>
        <w:rPr>
          <w:bCs/>
        </w:rPr>
        <w:tab/>
      </w:r>
      <w:r>
        <w:rPr>
          <w:bCs/>
        </w:rPr>
        <w:tab/>
      </w:r>
      <w:r>
        <w:rPr>
          <w:rFonts w:ascii="Wingdings" w:hAnsi="Wingdings"/>
          <w:bCs/>
        </w:rPr>
        <w:t></w:t>
      </w:r>
      <w:r>
        <w:rPr>
          <w:bCs/>
        </w:rPr>
        <w:t xml:space="preserve"> No</w:t>
      </w:r>
      <w:r>
        <w:rPr>
          <w:b/>
          <w:bCs/>
          <w:color w:val="000000"/>
          <w:sz w:val="24"/>
        </w:rPr>
        <w:tab/>
      </w:r>
      <w:r>
        <w:rPr>
          <w:b/>
          <w:bCs/>
          <w:color w:val="000000"/>
          <w:sz w:val="24"/>
        </w:rPr>
        <w:br/>
      </w:r>
    </w:p>
    <w:p w14:paraId="0E3584B6" w14:textId="77777777" w:rsidR="00CC79BC" w:rsidRDefault="00CC79BC">
      <w:pPr>
        <w:numPr>
          <w:ilvl w:val="0"/>
          <w:numId w:val="40"/>
        </w:numPr>
        <w:tabs>
          <w:tab w:val="left" w:pos="1260"/>
          <w:tab w:val="left" w:pos="3780"/>
        </w:tabs>
        <w:jc w:val="both"/>
        <w:rPr>
          <w:b/>
          <w:sz w:val="24"/>
        </w:rPr>
      </w:pPr>
      <w:r>
        <w:rPr>
          <w:b/>
          <w:sz w:val="24"/>
        </w:rPr>
        <w:t>What is the total percentage of credit hours required for graduation devoted to general education?</w:t>
      </w:r>
    </w:p>
    <w:p w14:paraId="3630F922" w14:textId="77777777" w:rsidR="00CC79BC" w:rsidRDefault="00CC79BC">
      <w:pPr>
        <w:tabs>
          <w:tab w:val="left" w:pos="900"/>
          <w:tab w:val="left" w:pos="3420"/>
        </w:tabs>
        <w:ind w:left="180"/>
        <w:jc w:val="both"/>
        <w:rPr>
          <w:b/>
          <w:sz w:val="24"/>
        </w:rPr>
      </w:pP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 xml:space="preserve">       </w:t>
      </w:r>
      <w:r>
        <w:rPr>
          <w:b/>
          <w:sz w:val="24"/>
          <w:u w:val="single"/>
        </w:rPr>
        <w:t xml:space="preserve">     %</w:t>
      </w:r>
      <w:r>
        <w:rPr>
          <w:b/>
          <w:sz w:val="24"/>
        </w:rPr>
        <w:br/>
      </w:r>
    </w:p>
    <w:p w14:paraId="0FD25DFA" w14:textId="77777777" w:rsidR="00CC79BC" w:rsidRDefault="00CC79BC">
      <w:pPr>
        <w:pageBreakBefore/>
        <w:numPr>
          <w:ilvl w:val="0"/>
          <w:numId w:val="40"/>
        </w:numPr>
        <w:tabs>
          <w:tab w:val="left" w:pos="720"/>
          <w:tab w:val="left" w:pos="3240"/>
        </w:tabs>
        <w:jc w:val="both"/>
        <w:rPr>
          <w:bCs/>
        </w:rPr>
      </w:pPr>
      <w:r>
        <w:rPr>
          <w:b/>
          <w:sz w:val="24"/>
        </w:rPr>
        <w:t>Was Table 2 appropriately filled out?</w:t>
      </w:r>
      <w:r>
        <w:rPr>
          <w:b/>
          <w:sz w:val="24"/>
        </w:rPr>
        <w:tab/>
      </w:r>
      <w:r>
        <w:rPr>
          <w:b/>
          <w:sz w:val="24"/>
        </w:rPr>
        <w:tab/>
      </w:r>
      <w:r>
        <w:rPr>
          <w:b/>
          <w:sz w:val="24"/>
        </w:rPr>
        <w:tab/>
      </w:r>
      <w:r>
        <w:rPr>
          <w:rFonts w:ascii="Wingdings" w:hAnsi="Wingdings"/>
          <w:bCs/>
        </w:rPr>
        <w:t></w:t>
      </w:r>
      <w:r>
        <w:rPr>
          <w:bCs/>
        </w:rPr>
        <w:t xml:space="preserve"> Yes</w:t>
      </w:r>
      <w:r>
        <w:rPr>
          <w:bCs/>
        </w:rPr>
        <w:tab/>
      </w:r>
      <w:r>
        <w:rPr>
          <w:bCs/>
        </w:rPr>
        <w:tab/>
      </w:r>
      <w:r>
        <w:rPr>
          <w:rFonts w:ascii="Wingdings" w:hAnsi="Wingdings"/>
          <w:bCs/>
        </w:rPr>
        <w:t></w:t>
      </w:r>
      <w:r>
        <w:rPr>
          <w:bCs/>
        </w:rPr>
        <w:t xml:space="preserve"> No</w:t>
      </w:r>
    </w:p>
    <w:p w14:paraId="146C0462" w14:textId="77777777" w:rsidR="00CC79BC" w:rsidRDefault="00CC79BC">
      <w:pPr>
        <w:tabs>
          <w:tab w:val="left" w:pos="720"/>
          <w:tab w:val="left" w:pos="3240"/>
        </w:tabs>
        <w:jc w:val="both"/>
        <w:rPr>
          <w:b/>
          <w:sz w:val="24"/>
        </w:rPr>
      </w:pPr>
    </w:p>
    <w:p w14:paraId="0EF0DECC" w14:textId="77777777" w:rsidR="00CC79BC" w:rsidRDefault="00CC79BC">
      <w:pPr>
        <w:pStyle w:val="BodyTextIndent"/>
        <w:tabs>
          <w:tab w:val="clear" w:pos="1080"/>
        </w:tabs>
        <w:spacing w:before="120"/>
        <w:ind w:left="540"/>
        <w:jc w:val="left"/>
        <w:rPr>
          <w:rFonts w:ascii="Wingdings" w:hAnsi="Wingdings"/>
          <w:bCs/>
          <w:sz w:val="20"/>
        </w:rPr>
      </w:pPr>
      <w:r>
        <w:rPr>
          <w:iCs/>
          <w:sz w:val="20"/>
        </w:rPr>
        <w:t xml:space="preserve">Compliance:     </w:t>
      </w:r>
      <w:r>
        <w:rPr>
          <w:b w:val="0"/>
          <w:iCs/>
          <w:sz w:val="20"/>
        </w:rPr>
        <w:t>Fully Compliant</w:t>
      </w:r>
      <w:r>
        <w:rPr>
          <w:iCs/>
          <w:sz w:val="20"/>
        </w:rPr>
        <w:tab/>
      </w:r>
      <w:r>
        <w:rPr>
          <w:rFonts w:ascii="Wingdings" w:hAnsi="Wingdings"/>
          <w:bCs/>
          <w:sz w:val="20"/>
        </w:rPr>
        <w:t></w:t>
      </w:r>
    </w:p>
    <w:p w14:paraId="499FFE9E" w14:textId="77777777" w:rsidR="00CC79BC" w:rsidRDefault="00CC79BC">
      <w:pPr>
        <w:pStyle w:val="BodyTextIndent"/>
        <w:tabs>
          <w:tab w:val="clear" w:pos="1080"/>
        </w:tabs>
        <w:spacing w:before="120"/>
        <w:ind w:left="540"/>
        <w:jc w:val="left"/>
        <w:rPr>
          <w:rFonts w:ascii="Wingdings" w:hAnsi="Wingdings"/>
          <w:bCs/>
          <w:sz w:val="20"/>
        </w:rPr>
      </w:pPr>
      <w:r>
        <w:rPr>
          <w:iCs/>
          <w:sz w:val="20"/>
        </w:rPr>
        <w:tab/>
      </w:r>
      <w:r>
        <w:rPr>
          <w:iCs/>
          <w:sz w:val="20"/>
        </w:rPr>
        <w:tab/>
        <w:t xml:space="preserve">     </w:t>
      </w:r>
      <w:r>
        <w:rPr>
          <w:b w:val="0"/>
          <w:iCs/>
          <w:sz w:val="20"/>
        </w:rPr>
        <w:t>Partially Compliant</w:t>
      </w:r>
      <w:r>
        <w:rPr>
          <w:iCs/>
          <w:sz w:val="20"/>
        </w:rPr>
        <w:tab/>
      </w:r>
      <w:r>
        <w:rPr>
          <w:rFonts w:ascii="Wingdings" w:hAnsi="Wingdings"/>
          <w:bCs/>
          <w:sz w:val="20"/>
        </w:rPr>
        <w:t></w:t>
      </w:r>
    </w:p>
    <w:p w14:paraId="19F7CA51" w14:textId="77777777" w:rsidR="00CC79BC" w:rsidRDefault="00CC79BC">
      <w:pPr>
        <w:pStyle w:val="BodyTextIndent"/>
        <w:tabs>
          <w:tab w:val="clear" w:pos="1080"/>
        </w:tabs>
        <w:spacing w:before="120"/>
        <w:ind w:left="540"/>
        <w:jc w:val="left"/>
        <w:rPr>
          <w:rFonts w:ascii="Wingdings" w:hAnsi="Wingdings"/>
          <w:bCs/>
          <w:sz w:val="20"/>
        </w:rPr>
      </w:pPr>
      <w:r>
        <w:rPr>
          <w:iCs/>
          <w:sz w:val="20"/>
        </w:rPr>
        <w:tab/>
        <w:t xml:space="preserve">     </w:t>
      </w:r>
      <w:r>
        <w:rPr>
          <w:b w:val="0"/>
          <w:iCs/>
          <w:sz w:val="20"/>
        </w:rPr>
        <w:t>Non Compliant</w:t>
      </w:r>
      <w:r>
        <w:rPr>
          <w:iCs/>
          <w:sz w:val="20"/>
        </w:rPr>
        <w:tab/>
      </w:r>
      <w:r>
        <w:rPr>
          <w:rFonts w:ascii="Wingdings" w:hAnsi="Wingdings"/>
          <w:bCs/>
          <w:sz w:val="20"/>
        </w:rPr>
        <w:t></w:t>
      </w:r>
      <w:r>
        <w:rPr>
          <w:iCs/>
          <w:sz w:val="20"/>
        </w:rPr>
        <w:tab/>
      </w:r>
      <w:r>
        <w:rPr>
          <w:iCs/>
          <w:sz w:val="20"/>
        </w:rPr>
        <w:tab/>
      </w:r>
      <w:r>
        <w:rPr>
          <w:iCs/>
          <w:sz w:val="20"/>
        </w:rPr>
        <w:tab/>
      </w:r>
      <w:r>
        <w:rPr>
          <w:iCs/>
          <w:sz w:val="20"/>
        </w:rPr>
        <w:tab/>
      </w:r>
      <w:proofErr w:type="gramStart"/>
      <w:r>
        <w:rPr>
          <w:iCs/>
          <w:sz w:val="20"/>
        </w:rPr>
        <w:t xml:space="preserve">Commendation  </w:t>
      </w:r>
      <w:r>
        <w:rPr>
          <w:rFonts w:ascii="Wingdings" w:hAnsi="Wingdings"/>
          <w:bCs/>
          <w:sz w:val="20"/>
        </w:rPr>
        <w:t></w:t>
      </w:r>
      <w:proofErr w:type="gramEnd"/>
    </w:p>
    <w:p w14:paraId="521953E0" w14:textId="77777777" w:rsidR="00CC79BC" w:rsidRDefault="00CC79BC">
      <w:pPr>
        <w:pStyle w:val="BodyTextIndent"/>
        <w:tabs>
          <w:tab w:val="clear" w:pos="1080"/>
        </w:tabs>
        <w:spacing w:before="120"/>
        <w:ind w:left="540"/>
        <w:jc w:val="left"/>
        <w:rPr>
          <w:bCs/>
          <w:color w:val="000000"/>
        </w:rPr>
      </w:pPr>
    </w:p>
    <w:p w14:paraId="30B39909" w14:textId="77777777" w:rsidR="00CC79BC" w:rsidRDefault="00CC79BC">
      <w:pPr>
        <w:tabs>
          <w:tab w:val="left" w:pos="1260"/>
          <w:tab w:val="left" w:pos="3780"/>
        </w:tabs>
        <w:ind w:left="540"/>
        <w:jc w:val="both"/>
        <w:rPr>
          <w:b/>
          <w:sz w:val="24"/>
        </w:rPr>
      </w:pPr>
      <w:r>
        <w:rPr>
          <w:b/>
          <w:sz w:val="24"/>
        </w:rPr>
        <w:t xml:space="preserve">Evaluator’s Comments (if any):  </w:t>
      </w:r>
    </w:p>
    <w:p w14:paraId="7502ADE1" w14:textId="77777777" w:rsidR="00CC79BC" w:rsidRDefault="00CC79BC">
      <w:pPr>
        <w:ind w:left="540"/>
        <w:jc w:val="both"/>
        <w:rPr>
          <w:b/>
          <w:bCs/>
          <w:sz w:val="24"/>
        </w:rPr>
      </w:pPr>
      <w:r>
        <w:rPr>
          <w:b/>
          <w:bCs/>
          <w:sz w:val="24"/>
        </w:rPr>
        <w:t>__________________________________________________________________</w:t>
      </w:r>
    </w:p>
    <w:p w14:paraId="02D5991D" w14:textId="77777777" w:rsidR="00CC79BC" w:rsidRDefault="00CC79BC">
      <w:pPr>
        <w:ind w:left="540"/>
        <w:jc w:val="both"/>
        <w:rPr>
          <w:b/>
          <w:bCs/>
          <w:sz w:val="24"/>
        </w:rPr>
      </w:pPr>
      <w:r>
        <w:rPr>
          <w:b/>
          <w:bCs/>
          <w:sz w:val="24"/>
        </w:rPr>
        <w:t>__________________________________________________________________</w:t>
      </w:r>
    </w:p>
    <w:p w14:paraId="575F9120" w14:textId="77777777" w:rsidR="00CC79BC" w:rsidRDefault="00CC79BC">
      <w:pPr>
        <w:ind w:left="540"/>
        <w:jc w:val="both"/>
        <w:rPr>
          <w:b/>
          <w:bCs/>
          <w:sz w:val="24"/>
        </w:rPr>
      </w:pPr>
      <w:r>
        <w:rPr>
          <w:b/>
          <w:bCs/>
          <w:sz w:val="24"/>
        </w:rPr>
        <w:t>__________________________________________________________________</w:t>
      </w:r>
    </w:p>
    <w:p w14:paraId="084F5D2F" w14:textId="77777777" w:rsidR="00CC79BC" w:rsidRDefault="00CC79BC">
      <w:pPr>
        <w:tabs>
          <w:tab w:val="left" w:pos="720"/>
          <w:tab w:val="left" w:pos="3240"/>
        </w:tabs>
        <w:jc w:val="both"/>
        <w:rPr>
          <w:b/>
          <w:sz w:val="24"/>
        </w:rPr>
      </w:pPr>
    </w:p>
    <w:p w14:paraId="67B69569" w14:textId="77777777" w:rsidR="00CC79BC" w:rsidRDefault="00CC79BC">
      <w:pPr>
        <w:tabs>
          <w:tab w:val="left" w:pos="720"/>
          <w:tab w:val="left" w:pos="3240"/>
        </w:tabs>
        <w:jc w:val="both"/>
        <w:rPr>
          <w:b/>
          <w:color w:val="000000"/>
          <w:sz w:val="28"/>
          <w:u w:val="single"/>
        </w:rPr>
      </w:pPr>
      <w:proofErr w:type="gramStart"/>
      <w:r>
        <w:rPr>
          <w:b/>
          <w:color w:val="000000"/>
          <w:sz w:val="28"/>
          <w:u w:val="single"/>
        </w:rPr>
        <w:t>3.4  Breadth</w:t>
      </w:r>
      <w:proofErr w:type="gramEnd"/>
      <w:r>
        <w:rPr>
          <w:b/>
          <w:color w:val="000000"/>
          <w:sz w:val="28"/>
          <w:u w:val="single"/>
        </w:rPr>
        <w:t xml:space="preserve"> and Depth of Curriculum</w:t>
      </w:r>
    </w:p>
    <w:p w14:paraId="628EC5F8" w14:textId="77777777" w:rsidR="00CC79BC" w:rsidRDefault="00CC79BC"/>
    <w:p w14:paraId="1A4D995B" w14:textId="77777777" w:rsidR="00CC79BC" w:rsidRDefault="00CC79BC">
      <w:pPr>
        <w:pBdr>
          <w:top w:val="single" w:sz="4" w:space="1" w:color="000000"/>
          <w:left w:val="single" w:sz="4" w:space="4" w:color="000000"/>
          <w:bottom w:val="single" w:sz="4" w:space="1" w:color="000000"/>
          <w:right w:val="single" w:sz="4" w:space="4" w:color="000000"/>
        </w:pBdr>
        <w:ind w:left="180"/>
        <w:rPr>
          <w:b/>
          <w:bCs/>
          <w:color w:val="000000"/>
        </w:rPr>
      </w:pPr>
      <w:r>
        <w:rPr>
          <w:b/>
          <w:bCs/>
          <w:color w:val="000000"/>
        </w:rPr>
        <w:t>Excellence in sport management education requires that undergraduate sport management degree programs include sufficient advanced courses to prepare students for careers and/or further study.  In areas of sport management specialization, breadth and depth beyond the common professional component should be demonstrated.  (Normally, a minimum of 25 percent of the total credits for an undergraduate degree should be dedicated to sport management courses.)</w:t>
      </w:r>
    </w:p>
    <w:p w14:paraId="2E00FEDE" w14:textId="77777777" w:rsidR="00CC79BC" w:rsidRDefault="00CC79BC">
      <w:pPr>
        <w:tabs>
          <w:tab w:val="left" w:pos="720"/>
          <w:tab w:val="left" w:pos="3240"/>
        </w:tabs>
        <w:jc w:val="both"/>
        <w:rPr>
          <w:b/>
          <w:sz w:val="24"/>
        </w:rPr>
      </w:pPr>
    </w:p>
    <w:p w14:paraId="773E5712" w14:textId="77777777" w:rsidR="00CC79BC" w:rsidRDefault="00CC79BC">
      <w:pPr>
        <w:tabs>
          <w:tab w:val="left" w:pos="720"/>
          <w:tab w:val="left" w:pos="3240"/>
        </w:tabs>
        <w:jc w:val="both"/>
        <w:rPr>
          <w:b/>
          <w:sz w:val="24"/>
        </w:rPr>
      </w:pPr>
      <w:r>
        <w:rPr>
          <w:b/>
          <w:sz w:val="24"/>
        </w:rPr>
        <w:t xml:space="preserve">1.  Do the Sport management degree programs include sufficient advanced </w:t>
      </w:r>
      <w:proofErr w:type="gramStart"/>
      <w:r>
        <w:rPr>
          <w:b/>
          <w:sz w:val="24"/>
        </w:rPr>
        <w:t>courses</w:t>
      </w:r>
      <w:proofErr w:type="gramEnd"/>
    </w:p>
    <w:p w14:paraId="2D9F583C" w14:textId="77777777" w:rsidR="00CC79BC" w:rsidRDefault="00CC79BC">
      <w:pPr>
        <w:tabs>
          <w:tab w:val="left" w:pos="720"/>
          <w:tab w:val="left" w:pos="3240"/>
        </w:tabs>
        <w:jc w:val="both"/>
        <w:rPr>
          <w:b/>
          <w:sz w:val="24"/>
        </w:rPr>
      </w:pPr>
      <w:r>
        <w:rPr>
          <w:b/>
          <w:sz w:val="24"/>
        </w:rPr>
        <w:t xml:space="preserve">     </w:t>
      </w:r>
      <w:proofErr w:type="gramStart"/>
      <w:r>
        <w:rPr>
          <w:b/>
          <w:sz w:val="24"/>
        </w:rPr>
        <w:t>to</w:t>
      </w:r>
      <w:proofErr w:type="gramEnd"/>
      <w:r>
        <w:rPr>
          <w:b/>
          <w:sz w:val="24"/>
        </w:rPr>
        <w:t xml:space="preserve"> prepare students for careers and /or further study?  This item is not applicable </w:t>
      </w:r>
    </w:p>
    <w:p w14:paraId="5508B1AA" w14:textId="77777777" w:rsidR="00CC79BC" w:rsidRDefault="00CC79BC">
      <w:pPr>
        <w:tabs>
          <w:tab w:val="left" w:pos="720"/>
          <w:tab w:val="left" w:pos="3240"/>
        </w:tabs>
        <w:jc w:val="both"/>
        <w:rPr>
          <w:b/>
          <w:sz w:val="24"/>
        </w:rPr>
      </w:pPr>
      <w:r>
        <w:rPr>
          <w:b/>
          <w:sz w:val="24"/>
        </w:rPr>
        <w:t xml:space="preserve">     </w:t>
      </w:r>
      <w:proofErr w:type="gramStart"/>
      <w:r>
        <w:rPr>
          <w:b/>
          <w:sz w:val="24"/>
        </w:rPr>
        <w:t>to</w:t>
      </w:r>
      <w:proofErr w:type="gramEnd"/>
      <w:r>
        <w:rPr>
          <w:b/>
          <w:sz w:val="24"/>
        </w:rPr>
        <w:t xml:space="preserve"> institutions that do not have an undergraduate program</w:t>
      </w:r>
      <w:r>
        <w:rPr>
          <w:bCs/>
          <w:sz w:val="24"/>
        </w:rPr>
        <w:t>.</w:t>
      </w:r>
      <w:r>
        <w:rPr>
          <w:bCs/>
          <w:sz w:val="24"/>
        </w:rPr>
        <w:tab/>
      </w:r>
      <w:r>
        <w:rPr>
          <w:b/>
          <w:sz w:val="24"/>
        </w:rPr>
        <w:tab/>
      </w:r>
    </w:p>
    <w:p w14:paraId="4994A59E" w14:textId="77777777" w:rsidR="00CC79BC" w:rsidRDefault="00CC79BC">
      <w:pPr>
        <w:tabs>
          <w:tab w:val="left" w:pos="1080"/>
        </w:tabs>
        <w:spacing w:before="120"/>
        <w:ind w:left="360"/>
        <w:jc w:val="both"/>
        <w:rPr>
          <w:bCs/>
        </w:rPr>
      </w:pPr>
      <w:r>
        <w:rPr>
          <w:iCs/>
        </w:rPr>
        <w:tab/>
      </w:r>
      <w:r>
        <w:rPr>
          <w:iCs/>
        </w:rPr>
        <w:tab/>
      </w:r>
      <w:r>
        <w:rPr>
          <w:iCs/>
        </w:rPr>
        <w:tab/>
      </w:r>
      <w:r>
        <w:rPr>
          <w:iCs/>
        </w:rPr>
        <w:tab/>
      </w:r>
      <w:r>
        <w:rPr>
          <w:iCs/>
        </w:rPr>
        <w:tab/>
      </w:r>
      <w:r>
        <w:rPr>
          <w:iCs/>
        </w:rPr>
        <w:tab/>
      </w:r>
      <w:r>
        <w:rPr>
          <w:iCs/>
        </w:rPr>
        <w:tab/>
      </w:r>
      <w:r>
        <w:rPr>
          <w:iCs/>
        </w:rPr>
        <w:tab/>
      </w:r>
      <w:r>
        <w:rPr>
          <w:iCs/>
        </w:rPr>
        <w:tab/>
      </w:r>
      <w:r>
        <w:rPr>
          <w:rFonts w:ascii="Wingdings" w:hAnsi="Wingdings"/>
          <w:bCs/>
        </w:rPr>
        <w:t></w:t>
      </w:r>
      <w:r>
        <w:rPr>
          <w:bCs/>
        </w:rPr>
        <w:t xml:space="preserve"> Yes</w:t>
      </w:r>
      <w:r>
        <w:rPr>
          <w:bCs/>
        </w:rPr>
        <w:tab/>
      </w:r>
      <w:r>
        <w:rPr>
          <w:bCs/>
        </w:rPr>
        <w:tab/>
      </w:r>
      <w:r>
        <w:rPr>
          <w:rFonts w:ascii="Wingdings" w:hAnsi="Wingdings"/>
          <w:bCs/>
        </w:rPr>
        <w:t></w:t>
      </w:r>
      <w:r>
        <w:rPr>
          <w:bCs/>
        </w:rPr>
        <w:t xml:space="preserve"> No</w:t>
      </w:r>
    </w:p>
    <w:p w14:paraId="66A27696" w14:textId="77777777" w:rsidR="00CC79BC" w:rsidRDefault="00CC79BC">
      <w:pPr>
        <w:pStyle w:val="BodyTextIndent"/>
        <w:tabs>
          <w:tab w:val="clear" w:pos="1080"/>
        </w:tabs>
        <w:spacing w:before="120"/>
        <w:ind w:left="360"/>
        <w:jc w:val="left"/>
        <w:rPr>
          <w:rFonts w:ascii="Wingdings" w:hAnsi="Wingdings"/>
          <w:bCs/>
          <w:sz w:val="20"/>
        </w:rPr>
      </w:pPr>
      <w:r>
        <w:rPr>
          <w:iCs/>
          <w:sz w:val="20"/>
        </w:rPr>
        <w:t xml:space="preserve">Compliance:     </w:t>
      </w:r>
      <w:r>
        <w:rPr>
          <w:b w:val="0"/>
          <w:iCs/>
          <w:sz w:val="20"/>
        </w:rPr>
        <w:t>Fully Compliant</w:t>
      </w:r>
      <w:r>
        <w:rPr>
          <w:iCs/>
          <w:sz w:val="20"/>
        </w:rPr>
        <w:tab/>
      </w:r>
      <w:r>
        <w:rPr>
          <w:rFonts w:ascii="Wingdings" w:hAnsi="Wingdings"/>
          <w:bCs/>
          <w:sz w:val="20"/>
        </w:rPr>
        <w:t></w:t>
      </w:r>
    </w:p>
    <w:p w14:paraId="01AC50AE" w14:textId="77777777" w:rsidR="00CC79BC" w:rsidRDefault="00CC79BC">
      <w:pPr>
        <w:pStyle w:val="BodyTextIndent"/>
        <w:tabs>
          <w:tab w:val="clear" w:pos="1080"/>
        </w:tabs>
        <w:spacing w:before="120"/>
        <w:ind w:left="360"/>
        <w:jc w:val="left"/>
        <w:rPr>
          <w:rFonts w:ascii="Wingdings" w:hAnsi="Wingdings"/>
          <w:bCs/>
          <w:sz w:val="20"/>
        </w:rPr>
      </w:pPr>
      <w:r>
        <w:rPr>
          <w:iCs/>
          <w:sz w:val="20"/>
        </w:rPr>
        <w:tab/>
      </w:r>
      <w:r>
        <w:rPr>
          <w:iCs/>
          <w:sz w:val="20"/>
        </w:rPr>
        <w:tab/>
        <w:t xml:space="preserve">     </w:t>
      </w:r>
      <w:r>
        <w:rPr>
          <w:b w:val="0"/>
          <w:iCs/>
          <w:sz w:val="20"/>
        </w:rPr>
        <w:t>Partially Compliant</w:t>
      </w:r>
      <w:r>
        <w:rPr>
          <w:iCs/>
          <w:sz w:val="20"/>
        </w:rPr>
        <w:tab/>
      </w:r>
      <w:r>
        <w:rPr>
          <w:rFonts w:ascii="Wingdings" w:hAnsi="Wingdings"/>
          <w:bCs/>
          <w:sz w:val="20"/>
        </w:rPr>
        <w:t></w:t>
      </w:r>
    </w:p>
    <w:p w14:paraId="4A9FE42C" w14:textId="77777777" w:rsidR="00CC79BC" w:rsidRDefault="00CC79BC">
      <w:pPr>
        <w:pStyle w:val="BodyTextIndent"/>
        <w:tabs>
          <w:tab w:val="clear" w:pos="1080"/>
        </w:tabs>
        <w:spacing w:before="120"/>
        <w:ind w:left="360"/>
        <w:jc w:val="left"/>
        <w:rPr>
          <w:rFonts w:ascii="Wingdings" w:hAnsi="Wingdings"/>
          <w:bCs/>
          <w:sz w:val="20"/>
        </w:rPr>
      </w:pPr>
      <w:r>
        <w:rPr>
          <w:iCs/>
          <w:sz w:val="20"/>
        </w:rPr>
        <w:tab/>
      </w:r>
      <w:r>
        <w:rPr>
          <w:iCs/>
          <w:sz w:val="20"/>
        </w:rPr>
        <w:tab/>
        <w:t xml:space="preserve">     </w:t>
      </w:r>
      <w:r>
        <w:rPr>
          <w:b w:val="0"/>
          <w:iCs/>
          <w:sz w:val="20"/>
        </w:rPr>
        <w:t>Non Compliant</w:t>
      </w:r>
      <w:r>
        <w:rPr>
          <w:iCs/>
          <w:sz w:val="20"/>
        </w:rPr>
        <w:tab/>
      </w:r>
      <w:r>
        <w:rPr>
          <w:rFonts w:ascii="Wingdings" w:hAnsi="Wingdings"/>
          <w:bCs/>
          <w:sz w:val="20"/>
        </w:rPr>
        <w:t></w:t>
      </w:r>
      <w:r>
        <w:rPr>
          <w:iCs/>
          <w:sz w:val="20"/>
        </w:rPr>
        <w:tab/>
      </w:r>
      <w:r>
        <w:rPr>
          <w:iCs/>
          <w:sz w:val="20"/>
        </w:rPr>
        <w:tab/>
      </w:r>
      <w:r>
        <w:rPr>
          <w:iCs/>
          <w:sz w:val="20"/>
        </w:rPr>
        <w:tab/>
      </w:r>
      <w:r>
        <w:rPr>
          <w:iCs/>
          <w:sz w:val="20"/>
        </w:rPr>
        <w:tab/>
      </w:r>
      <w:proofErr w:type="gramStart"/>
      <w:r>
        <w:rPr>
          <w:iCs/>
          <w:sz w:val="20"/>
        </w:rPr>
        <w:t xml:space="preserve">Commendation  </w:t>
      </w:r>
      <w:r>
        <w:rPr>
          <w:rFonts w:ascii="Wingdings" w:hAnsi="Wingdings"/>
          <w:bCs/>
          <w:sz w:val="20"/>
        </w:rPr>
        <w:t></w:t>
      </w:r>
      <w:proofErr w:type="gramEnd"/>
    </w:p>
    <w:p w14:paraId="73015855" w14:textId="77777777" w:rsidR="00CC79BC" w:rsidRDefault="00CC79BC">
      <w:pPr>
        <w:pStyle w:val="BodyTextIndent"/>
        <w:tabs>
          <w:tab w:val="clear" w:pos="1080"/>
        </w:tabs>
        <w:spacing w:before="120"/>
        <w:ind w:left="360"/>
        <w:jc w:val="left"/>
        <w:rPr>
          <w:bCs/>
          <w:color w:val="000000"/>
        </w:rPr>
      </w:pPr>
    </w:p>
    <w:p w14:paraId="15A69863" w14:textId="77777777" w:rsidR="00CC79BC" w:rsidRDefault="00CC79BC">
      <w:pPr>
        <w:tabs>
          <w:tab w:val="left" w:pos="1080"/>
          <w:tab w:val="left" w:pos="3600"/>
        </w:tabs>
        <w:ind w:left="360"/>
        <w:jc w:val="both"/>
        <w:rPr>
          <w:b/>
          <w:sz w:val="24"/>
        </w:rPr>
      </w:pPr>
      <w:r>
        <w:rPr>
          <w:b/>
          <w:sz w:val="24"/>
        </w:rPr>
        <w:t xml:space="preserve">Evaluator’s Comments (if any):  </w:t>
      </w:r>
    </w:p>
    <w:p w14:paraId="3330C9D5" w14:textId="77777777" w:rsidR="00CC79BC" w:rsidRDefault="00CC79BC">
      <w:pPr>
        <w:ind w:left="360"/>
        <w:jc w:val="both"/>
        <w:rPr>
          <w:b/>
          <w:bCs/>
          <w:sz w:val="24"/>
        </w:rPr>
      </w:pPr>
      <w:r>
        <w:rPr>
          <w:b/>
          <w:bCs/>
          <w:sz w:val="24"/>
        </w:rPr>
        <w:t>__________________________________________________________________</w:t>
      </w:r>
    </w:p>
    <w:p w14:paraId="71BBCF3C" w14:textId="77777777" w:rsidR="00CC79BC" w:rsidRDefault="00CC79BC">
      <w:pPr>
        <w:ind w:left="360"/>
        <w:jc w:val="both"/>
        <w:rPr>
          <w:b/>
          <w:bCs/>
          <w:sz w:val="24"/>
        </w:rPr>
      </w:pPr>
      <w:r>
        <w:rPr>
          <w:b/>
          <w:bCs/>
          <w:sz w:val="24"/>
        </w:rPr>
        <w:t>__________________________________________________________________</w:t>
      </w:r>
    </w:p>
    <w:p w14:paraId="4D0A2F5A" w14:textId="77777777" w:rsidR="00CC79BC" w:rsidRDefault="00CC79BC">
      <w:pPr>
        <w:ind w:left="360"/>
        <w:jc w:val="both"/>
        <w:rPr>
          <w:b/>
          <w:bCs/>
          <w:sz w:val="24"/>
        </w:rPr>
      </w:pPr>
      <w:r>
        <w:rPr>
          <w:b/>
          <w:bCs/>
          <w:sz w:val="24"/>
        </w:rPr>
        <w:t>__________________________________________________________________</w:t>
      </w:r>
      <w:r>
        <w:rPr>
          <w:b/>
          <w:bCs/>
          <w:sz w:val="24"/>
        </w:rPr>
        <w:br/>
      </w:r>
    </w:p>
    <w:p w14:paraId="1AC76198" w14:textId="77777777" w:rsidR="00CC79BC" w:rsidRDefault="00CC79BC"/>
    <w:p w14:paraId="6DF7CC26" w14:textId="77777777" w:rsidR="00CC79BC" w:rsidRDefault="00CC79BC">
      <w:pPr>
        <w:pStyle w:val="Heading3"/>
        <w:pageBreakBefore/>
        <w:rPr>
          <w:color w:val="000000"/>
          <w:sz w:val="28"/>
          <w:u w:val="single"/>
        </w:rPr>
      </w:pPr>
      <w:proofErr w:type="gramStart"/>
      <w:r>
        <w:rPr>
          <w:color w:val="000000"/>
          <w:sz w:val="28"/>
          <w:u w:val="single"/>
        </w:rPr>
        <w:t>3.5  Curriculum</w:t>
      </w:r>
      <w:proofErr w:type="gramEnd"/>
      <w:r>
        <w:rPr>
          <w:color w:val="000000"/>
          <w:sz w:val="28"/>
          <w:u w:val="single"/>
        </w:rPr>
        <w:t xml:space="preserve"> Review and Improvement</w:t>
      </w:r>
    </w:p>
    <w:p w14:paraId="565FB607" w14:textId="77777777" w:rsidR="00CC79BC" w:rsidRDefault="00CC79BC"/>
    <w:p w14:paraId="30D71DDC" w14:textId="77777777" w:rsidR="00CC79BC" w:rsidRDefault="00CC79BC">
      <w:pPr>
        <w:pBdr>
          <w:top w:val="single" w:sz="4" w:space="1" w:color="000000"/>
          <w:left w:val="single" w:sz="4" w:space="4" w:color="000000"/>
          <w:bottom w:val="single" w:sz="4" w:space="1" w:color="000000"/>
          <w:right w:val="single" w:sz="4" w:space="4" w:color="000000"/>
        </w:pBdr>
        <w:ind w:left="180"/>
        <w:rPr>
          <w:b/>
          <w:bCs/>
          <w:color w:val="000000"/>
        </w:rPr>
      </w:pPr>
      <w:r>
        <w:rPr>
          <w:b/>
          <w:bCs/>
          <w:color w:val="000000"/>
        </w:rPr>
        <w:t>Excellence in sport management education requires curricula that are both current and relevant.  Curriculum review and improvement, therefore, should be an ongoing process that is supported by outcomes assessment, the results of which are used to ensure excellence in the sport management programs.</w:t>
      </w:r>
    </w:p>
    <w:p w14:paraId="47A1494D" w14:textId="77777777" w:rsidR="00CC79BC" w:rsidRDefault="00CC79BC">
      <w:pPr>
        <w:ind w:left="720"/>
        <w:jc w:val="both"/>
        <w:rPr>
          <w:b/>
          <w:bCs/>
          <w:color w:val="000000"/>
        </w:rPr>
      </w:pPr>
    </w:p>
    <w:p w14:paraId="1185FAA6" w14:textId="77777777" w:rsidR="00CC79BC" w:rsidRDefault="00CC79BC">
      <w:pPr>
        <w:numPr>
          <w:ilvl w:val="0"/>
          <w:numId w:val="34"/>
        </w:numPr>
        <w:jc w:val="both"/>
        <w:rPr>
          <w:b/>
          <w:sz w:val="24"/>
        </w:rPr>
      </w:pPr>
      <w:r>
        <w:rPr>
          <w:b/>
          <w:sz w:val="24"/>
        </w:rPr>
        <w:t xml:space="preserve">Does the </w:t>
      </w:r>
      <w:proofErr w:type="gramStart"/>
      <w:r>
        <w:rPr>
          <w:b/>
          <w:sz w:val="24"/>
        </w:rPr>
        <w:t>self evaluation</w:t>
      </w:r>
      <w:proofErr w:type="gramEnd"/>
      <w:r>
        <w:rPr>
          <w:b/>
          <w:sz w:val="24"/>
        </w:rPr>
        <w:t xml:space="preserve"> d</w:t>
      </w:r>
      <w:r>
        <w:rPr>
          <w:b/>
          <w:bCs/>
          <w:sz w:val="24"/>
        </w:rPr>
        <w:t>escribe the process for the continuous evaluation of sport management courses?  Does this description include an explanation of the ways in which outcomes assessment supports curriculum review and improvement in your sport management unit</w:t>
      </w:r>
      <w:r>
        <w:rPr>
          <w:bCs/>
          <w:sz w:val="24"/>
        </w:rPr>
        <w:t>?</w:t>
      </w:r>
      <w:r>
        <w:rPr>
          <w:b/>
          <w:bCs/>
          <w:sz w:val="24"/>
        </w:rPr>
        <w:t xml:space="preserve"> </w:t>
      </w:r>
      <w:r>
        <w:rPr>
          <w:b/>
          <w:bCs/>
          <w:sz w:val="24"/>
        </w:rPr>
        <w:tab/>
      </w:r>
      <w:r>
        <w:rPr>
          <w:b/>
          <w:bCs/>
          <w:sz w:val="24"/>
        </w:rPr>
        <w:tab/>
      </w:r>
      <w:r>
        <w:rPr>
          <w:b/>
          <w:bCs/>
          <w:sz w:val="24"/>
        </w:rPr>
        <w:tab/>
      </w:r>
      <w:r>
        <w:rPr>
          <w:b/>
          <w:bCs/>
          <w:sz w:val="24"/>
        </w:rPr>
        <w:tab/>
      </w:r>
      <w:r>
        <w:rPr>
          <w:b/>
          <w:bCs/>
          <w:sz w:val="24"/>
        </w:rPr>
        <w:tab/>
      </w:r>
      <w:r>
        <w:rPr>
          <w:b/>
          <w:sz w:val="24"/>
        </w:rPr>
        <w:t xml:space="preserve"> </w:t>
      </w:r>
    </w:p>
    <w:p w14:paraId="5BED6674" w14:textId="77777777" w:rsidR="00CC79BC" w:rsidRDefault="00CC79BC">
      <w:pPr>
        <w:tabs>
          <w:tab w:val="left" w:pos="1080"/>
        </w:tabs>
        <w:spacing w:before="120"/>
        <w:ind w:left="360"/>
        <w:jc w:val="both"/>
        <w:rPr>
          <w:bCs/>
        </w:rPr>
      </w:pPr>
      <w:r>
        <w:rPr>
          <w:iCs/>
        </w:rPr>
        <w:tab/>
      </w:r>
      <w:r>
        <w:rPr>
          <w:iCs/>
        </w:rPr>
        <w:tab/>
      </w:r>
      <w:r>
        <w:rPr>
          <w:iCs/>
        </w:rPr>
        <w:tab/>
      </w:r>
      <w:r>
        <w:rPr>
          <w:iCs/>
        </w:rPr>
        <w:tab/>
      </w:r>
      <w:r>
        <w:rPr>
          <w:iCs/>
        </w:rPr>
        <w:tab/>
      </w:r>
      <w:r>
        <w:rPr>
          <w:iCs/>
        </w:rPr>
        <w:tab/>
      </w:r>
      <w:r>
        <w:rPr>
          <w:iCs/>
        </w:rPr>
        <w:tab/>
      </w:r>
      <w:r>
        <w:rPr>
          <w:iCs/>
        </w:rPr>
        <w:tab/>
      </w:r>
      <w:r>
        <w:rPr>
          <w:iCs/>
        </w:rPr>
        <w:tab/>
      </w:r>
      <w:r>
        <w:rPr>
          <w:rFonts w:ascii="Wingdings" w:hAnsi="Wingdings"/>
          <w:bCs/>
        </w:rPr>
        <w:t></w:t>
      </w:r>
      <w:r>
        <w:rPr>
          <w:bCs/>
        </w:rPr>
        <w:t xml:space="preserve"> Yes</w:t>
      </w:r>
      <w:r>
        <w:rPr>
          <w:bCs/>
        </w:rPr>
        <w:tab/>
      </w:r>
      <w:r>
        <w:rPr>
          <w:bCs/>
        </w:rPr>
        <w:tab/>
      </w:r>
      <w:r>
        <w:rPr>
          <w:rFonts w:ascii="Wingdings" w:hAnsi="Wingdings"/>
          <w:bCs/>
        </w:rPr>
        <w:t></w:t>
      </w:r>
      <w:r>
        <w:rPr>
          <w:bCs/>
        </w:rPr>
        <w:t xml:space="preserve"> No</w:t>
      </w:r>
    </w:p>
    <w:p w14:paraId="3D805A2A" w14:textId="77777777" w:rsidR="00CC79BC" w:rsidRDefault="00CC79BC">
      <w:pPr>
        <w:pStyle w:val="BodyTextIndent"/>
        <w:tabs>
          <w:tab w:val="clear" w:pos="1080"/>
        </w:tabs>
        <w:spacing w:before="120"/>
        <w:ind w:left="360"/>
        <w:jc w:val="left"/>
        <w:rPr>
          <w:rFonts w:ascii="Wingdings" w:hAnsi="Wingdings"/>
          <w:bCs/>
          <w:sz w:val="20"/>
        </w:rPr>
      </w:pPr>
      <w:r>
        <w:rPr>
          <w:iCs/>
          <w:sz w:val="20"/>
        </w:rPr>
        <w:t xml:space="preserve">Compliance:     </w:t>
      </w:r>
      <w:r>
        <w:rPr>
          <w:b w:val="0"/>
          <w:iCs/>
          <w:sz w:val="20"/>
        </w:rPr>
        <w:t>Fully Compliant</w:t>
      </w:r>
      <w:r>
        <w:rPr>
          <w:iCs/>
          <w:sz w:val="20"/>
        </w:rPr>
        <w:tab/>
      </w:r>
      <w:r>
        <w:rPr>
          <w:rFonts w:ascii="Wingdings" w:hAnsi="Wingdings"/>
          <w:bCs/>
          <w:sz w:val="20"/>
        </w:rPr>
        <w:t></w:t>
      </w:r>
    </w:p>
    <w:p w14:paraId="000FD7ED" w14:textId="77777777" w:rsidR="00CC79BC" w:rsidRDefault="00CC79BC">
      <w:pPr>
        <w:pStyle w:val="BodyTextIndent"/>
        <w:tabs>
          <w:tab w:val="clear" w:pos="1080"/>
        </w:tabs>
        <w:spacing w:before="120"/>
        <w:ind w:left="360"/>
        <w:jc w:val="left"/>
        <w:rPr>
          <w:rFonts w:ascii="Wingdings" w:hAnsi="Wingdings"/>
          <w:bCs/>
          <w:sz w:val="20"/>
        </w:rPr>
      </w:pPr>
      <w:r>
        <w:rPr>
          <w:iCs/>
          <w:sz w:val="20"/>
        </w:rPr>
        <w:tab/>
      </w:r>
      <w:r>
        <w:rPr>
          <w:iCs/>
          <w:sz w:val="20"/>
        </w:rPr>
        <w:tab/>
        <w:t xml:space="preserve">     </w:t>
      </w:r>
      <w:r>
        <w:rPr>
          <w:b w:val="0"/>
          <w:iCs/>
          <w:sz w:val="20"/>
        </w:rPr>
        <w:t>Partially Compliant</w:t>
      </w:r>
      <w:r>
        <w:rPr>
          <w:iCs/>
          <w:sz w:val="20"/>
        </w:rPr>
        <w:tab/>
      </w:r>
      <w:r>
        <w:rPr>
          <w:rFonts w:ascii="Wingdings" w:hAnsi="Wingdings"/>
          <w:bCs/>
          <w:sz w:val="20"/>
        </w:rPr>
        <w:t></w:t>
      </w:r>
    </w:p>
    <w:p w14:paraId="7ADB4A54" w14:textId="77777777" w:rsidR="00CC79BC" w:rsidRDefault="00CC79BC">
      <w:pPr>
        <w:pStyle w:val="BodyTextIndent"/>
        <w:tabs>
          <w:tab w:val="clear" w:pos="1080"/>
        </w:tabs>
        <w:spacing w:before="120"/>
        <w:ind w:left="360"/>
        <w:jc w:val="left"/>
        <w:rPr>
          <w:rFonts w:ascii="Wingdings" w:hAnsi="Wingdings"/>
          <w:bCs/>
          <w:sz w:val="20"/>
        </w:rPr>
      </w:pPr>
      <w:r>
        <w:rPr>
          <w:iCs/>
          <w:sz w:val="20"/>
        </w:rPr>
        <w:tab/>
      </w:r>
      <w:r>
        <w:rPr>
          <w:iCs/>
          <w:sz w:val="20"/>
        </w:rPr>
        <w:tab/>
        <w:t xml:space="preserve">     </w:t>
      </w:r>
      <w:r>
        <w:rPr>
          <w:b w:val="0"/>
          <w:iCs/>
          <w:sz w:val="20"/>
        </w:rPr>
        <w:t>Non Compliant</w:t>
      </w:r>
      <w:r>
        <w:rPr>
          <w:iCs/>
          <w:sz w:val="20"/>
        </w:rPr>
        <w:tab/>
      </w:r>
      <w:r>
        <w:rPr>
          <w:rFonts w:ascii="Wingdings" w:hAnsi="Wingdings"/>
          <w:bCs/>
          <w:sz w:val="20"/>
        </w:rPr>
        <w:t></w:t>
      </w:r>
      <w:r>
        <w:rPr>
          <w:iCs/>
          <w:sz w:val="20"/>
        </w:rPr>
        <w:tab/>
      </w:r>
      <w:r>
        <w:rPr>
          <w:iCs/>
          <w:sz w:val="20"/>
        </w:rPr>
        <w:tab/>
      </w:r>
      <w:r>
        <w:rPr>
          <w:iCs/>
          <w:sz w:val="20"/>
        </w:rPr>
        <w:tab/>
      </w:r>
      <w:r>
        <w:rPr>
          <w:iCs/>
          <w:sz w:val="20"/>
        </w:rPr>
        <w:tab/>
      </w:r>
      <w:proofErr w:type="gramStart"/>
      <w:r>
        <w:rPr>
          <w:iCs/>
          <w:sz w:val="20"/>
        </w:rPr>
        <w:t xml:space="preserve">Commendation  </w:t>
      </w:r>
      <w:r>
        <w:rPr>
          <w:rFonts w:ascii="Wingdings" w:hAnsi="Wingdings"/>
          <w:bCs/>
          <w:sz w:val="20"/>
        </w:rPr>
        <w:t></w:t>
      </w:r>
      <w:proofErr w:type="gramEnd"/>
    </w:p>
    <w:p w14:paraId="49BF714D" w14:textId="77777777" w:rsidR="00CC79BC" w:rsidRDefault="00CC79BC">
      <w:pPr>
        <w:pStyle w:val="BodyTextIndent"/>
        <w:tabs>
          <w:tab w:val="clear" w:pos="1080"/>
        </w:tabs>
        <w:spacing w:before="120"/>
        <w:ind w:left="360"/>
        <w:jc w:val="left"/>
        <w:rPr>
          <w:bCs/>
          <w:color w:val="000000"/>
        </w:rPr>
      </w:pPr>
    </w:p>
    <w:p w14:paraId="506A771B" w14:textId="77777777" w:rsidR="00CC79BC" w:rsidRDefault="00CC79BC">
      <w:pPr>
        <w:tabs>
          <w:tab w:val="left" w:pos="1080"/>
          <w:tab w:val="left" w:pos="3600"/>
        </w:tabs>
        <w:ind w:left="360"/>
        <w:jc w:val="both"/>
        <w:rPr>
          <w:b/>
          <w:sz w:val="24"/>
        </w:rPr>
      </w:pPr>
      <w:r>
        <w:rPr>
          <w:b/>
          <w:sz w:val="24"/>
        </w:rPr>
        <w:t xml:space="preserve">Evaluator’s Comments (if any):  </w:t>
      </w:r>
    </w:p>
    <w:p w14:paraId="1F682260" w14:textId="77777777" w:rsidR="00CC79BC" w:rsidRDefault="00CC79BC">
      <w:pPr>
        <w:ind w:left="360"/>
        <w:jc w:val="both"/>
        <w:rPr>
          <w:b/>
          <w:bCs/>
          <w:sz w:val="24"/>
        </w:rPr>
      </w:pPr>
      <w:r>
        <w:rPr>
          <w:b/>
          <w:bCs/>
          <w:sz w:val="24"/>
        </w:rPr>
        <w:t>__________________________________________________________________</w:t>
      </w:r>
    </w:p>
    <w:p w14:paraId="78FB6F00" w14:textId="77777777" w:rsidR="00CC79BC" w:rsidRDefault="00CC79BC">
      <w:pPr>
        <w:ind w:left="360"/>
        <w:jc w:val="both"/>
        <w:rPr>
          <w:b/>
          <w:bCs/>
          <w:sz w:val="24"/>
        </w:rPr>
      </w:pPr>
      <w:r>
        <w:rPr>
          <w:b/>
          <w:bCs/>
          <w:sz w:val="24"/>
        </w:rPr>
        <w:t>__________________________________________________________________</w:t>
      </w:r>
    </w:p>
    <w:p w14:paraId="60DE40B1" w14:textId="77777777" w:rsidR="00CC79BC" w:rsidRDefault="00CC79BC">
      <w:pPr>
        <w:ind w:left="360"/>
        <w:jc w:val="both"/>
        <w:rPr>
          <w:b/>
          <w:bCs/>
          <w:sz w:val="24"/>
        </w:rPr>
      </w:pPr>
      <w:r>
        <w:rPr>
          <w:b/>
          <w:bCs/>
          <w:sz w:val="24"/>
        </w:rPr>
        <w:t>__________________________________________________________________</w:t>
      </w:r>
      <w:r>
        <w:rPr>
          <w:b/>
          <w:bCs/>
          <w:sz w:val="24"/>
        </w:rPr>
        <w:br/>
      </w:r>
    </w:p>
    <w:p w14:paraId="4964C381" w14:textId="77777777" w:rsidR="00CC79BC" w:rsidRDefault="00CC79BC">
      <w:pPr>
        <w:numPr>
          <w:ilvl w:val="0"/>
          <w:numId w:val="34"/>
        </w:numPr>
        <w:tabs>
          <w:tab w:val="left" w:pos="1080"/>
        </w:tabs>
        <w:jc w:val="both"/>
        <w:rPr>
          <w:b/>
          <w:sz w:val="24"/>
        </w:rPr>
      </w:pPr>
      <w:r>
        <w:rPr>
          <w:b/>
          <w:bCs/>
          <w:sz w:val="24"/>
        </w:rPr>
        <w:t xml:space="preserve">Is the Faculty involved in the periodic review of sport management degree programs and curricula? </w:t>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sz w:val="24"/>
        </w:rPr>
        <w:t xml:space="preserve"> </w:t>
      </w:r>
    </w:p>
    <w:p w14:paraId="39AD19B5" w14:textId="77777777" w:rsidR="00CC79BC" w:rsidRDefault="00CC79BC">
      <w:pPr>
        <w:tabs>
          <w:tab w:val="left" w:pos="1080"/>
        </w:tabs>
        <w:spacing w:before="120"/>
        <w:ind w:left="360"/>
        <w:jc w:val="both"/>
        <w:rPr>
          <w:bCs/>
        </w:rPr>
      </w:pPr>
      <w:r>
        <w:rPr>
          <w:iCs/>
        </w:rPr>
        <w:tab/>
      </w:r>
      <w:r>
        <w:rPr>
          <w:iCs/>
        </w:rPr>
        <w:tab/>
      </w:r>
      <w:r>
        <w:rPr>
          <w:iCs/>
        </w:rPr>
        <w:tab/>
      </w:r>
      <w:r>
        <w:rPr>
          <w:iCs/>
        </w:rPr>
        <w:tab/>
      </w:r>
      <w:r>
        <w:rPr>
          <w:iCs/>
        </w:rPr>
        <w:tab/>
      </w:r>
      <w:r>
        <w:rPr>
          <w:iCs/>
        </w:rPr>
        <w:tab/>
      </w:r>
      <w:r>
        <w:rPr>
          <w:iCs/>
        </w:rPr>
        <w:tab/>
      </w:r>
      <w:r>
        <w:rPr>
          <w:iCs/>
        </w:rPr>
        <w:tab/>
      </w:r>
      <w:r>
        <w:rPr>
          <w:iCs/>
        </w:rPr>
        <w:tab/>
      </w:r>
      <w:r>
        <w:rPr>
          <w:rFonts w:ascii="Wingdings" w:hAnsi="Wingdings"/>
          <w:bCs/>
        </w:rPr>
        <w:t></w:t>
      </w:r>
      <w:r>
        <w:rPr>
          <w:bCs/>
        </w:rPr>
        <w:t xml:space="preserve"> Yes</w:t>
      </w:r>
      <w:r>
        <w:rPr>
          <w:bCs/>
        </w:rPr>
        <w:tab/>
      </w:r>
      <w:r>
        <w:rPr>
          <w:bCs/>
        </w:rPr>
        <w:tab/>
      </w:r>
      <w:r>
        <w:rPr>
          <w:rFonts w:ascii="Wingdings" w:hAnsi="Wingdings"/>
          <w:bCs/>
        </w:rPr>
        <w:t></w:t>
      </w:r>
      <w:r>
        <w:rPr>
          <w:bCs/>
        </w:rPr>
        <w:t xml:space="preserve"> No</w:t>
      </w:r>
    </w:p>
    <w:p w14:paraId="40C01988" w14:textId="77777777" w:rsidR="00CC79BC" w:rsidRDefault="00CC79BC">
      <w:pPr>
        <w:pStyle w:val="BodyTextIndent"/>
        <w:tabs>
          <w:tab w:val="clear" w:pos="1080"/>
        </w:tabs>
        <w:spacing w:before="120"/>
        <w:ind w:left="360"/>
        <w:jc w:val="left"/>
        <w:rPr>
          <w:rFonts w:ascii="Wingdings" w:hAnsi="Wingdings"/>
          <w:bCs/>
          <w:sz w:val="20"/>
        </w:rPr>
      </w:pPr>
      <w:r>
        <w:rPr>
          <w:iCs/>
          <w:sz w:val="20"/>
        </w:rPr>
        <w:t xml:space="preserve">Compliance:     </w:t>
      </w:r>
      <w:r>
        <w:rPr>
          <w:b w:val="0"/>
          <w:iCs/>
          <w:sz w:val="20"/>
        </w:rPr>
        <w:t>Fully Compliant</w:t>
      </w:r>
      <w:r>
        <w:rPr>
          <w:iCs/>
          <w:sz w:val="20"/>
        </w:rPr>
        <w:tab/>
      </w:r>
      <w:r>
        <w:rPr>
          <w:rFonts w:ascii="Wingdings" w:hAnsi="Wingdings"/>
          <w:bCs/>
          <w:sz w:val="20"/>
        </w:rPr>
        <w:t></w:t>
      </w:r>
    </w:p>
    <w:p w14:paraId="24A05C03" w14:textId="77777777" w:rsidR="00CC79BC" w:rsidRDefault="00CC79BC">
      <w:pPr>
        <w:pStyle w:val="BodyTextIndent"/>
        <w:tabs>
          <w:tab w:val="clear" w:pos="1080"/>
        </w:tabs>
        <w:spacing w:before="120"/>
        <w:ind w:left="360"/>
        <w:jc w:val="left"/>
        <w:rPr>
          <w:rFonts w:ascii="Wingdings" w:hAnsi="Wingdings"/>
          <w:bCs/>
          <w:sz w:val="20"/>
        </w:rPr>
      </w:pPr>
      <w:r>
        <w:rPr>
          <w:iCs/>
          <w:sz w:val="20"/>
        </w:rPr>
        <w:tab/>
      </w:r>
      <w:r>
        <w:rPr>
          <w:iCs/>
          <w:sz w:val="20"/>
        </w:rPr>
        <w:tab/>
        <w:t xml:space="preserve">     </w:t>
      </w:r>
      <w:r>
        <w:rPr>
          <w:b w:val="0"/>
          <w:iCs/>
          <w:sz w:val="20"/>
        </w:rPr>
        <w:t>Partially Compliant</w:t>
      </w:r>
      <w:r>
        <w:rPr>
          <w:iCs/>
          <w:sz w:val="20"/>
        </w:rPr>
        <w:tab/>
      </w:r>
      <w:r>
        <w:rPr>
          <w:rFonts w:ascii="Wingdings" w:hAnsi="Wingdings"/>
          <w:bCs/>
          <w:sz w:val="20"/>
        </w:rPr>
        <w:t></w:t>
      </w:r>
    </w:p>
    <w:p w14:paraId="36F69E41" w14:textId="77777777" w:rsidR="00CC79BC" w:rsidRDefault="00CC79BC">
      <w:pPr>
        <w:pStyle w:val="BodyTextIndent"/>
        <w:tabs>
          <w:tab w:val="clear" w:pos="1080"/>
        </w:tabs>
        <w:spacing w:before="120"/>
        <w:ind w:left="360"/>
        <w:jc w:val="left"/>
        <w:rPr>
          <w:rFonts w:ascii="Wingdings" w:hAnsi="Wingdings"/>
          <w:bCs/>
          <w:sz w:val="20"/>
        </w:rPr>
      </w:pPr>
      <w:r>
        <w:rPr>
          <w:iCs/>
          <w:sz w:val="20"/>
        </w:rPr>
        <w:tab/>
      </w:r>
      <w:r>
        <w:rPr>
          <w:iCs/>
          <w:sz w:val="20"/>
        </w:rPr>
        <w:tab/>
        <w:t xml:space="preserve">     </w:t>
      </w:r>
      <w:r>
        <w:rPr>
          <w:b w:val="0"/>
          <w:iCs/>
          <w:sz w:val="20"/>
        </w:rPr>
        <w:t>Non Compliant</w:t>
      </w:r>
      <w:r>
        <w:rPr>
          <w:iCs/>
          <w:sz w:val="20"/>
        </w:rPr>
        <w:tab/>
      </w:r>
      <w:r>
        <w:rPr>
          <w:rFonts w:ascii="Wingdings" w:hAnsi="Wingdings"/>
          <w:bCs/>
          <w:sz w:val="20"/>
        </w:rPr>
        <w:t></w:t>
      </w:r>
      <w:r>
        <w:rPr>
          <w:iCs/>
          <w:sz w:val="20"/>
        </w:rPr>
        <w:tab/>
      </w:r>
      <w:r>
        <w:rPr>
          <w:iCs/>
          <w:sz w:val="20"/>
        </w:rPr>
        <w:tab/>
      </w:r>
      <w:r>
        <w:rPr>
          <w:iCs/>
          <w:sz w:val="20"/>
        </w:rPr>
        <w:tab/>
      </w:r>
      <w:r>
        <w:rPr>
          <w:iCs/>
          <w:sz w:val="20"/>
        </w:rPr>
        <w:tab/>
      </w:r>
      <w:proofErr w:type="gramStart"/>
      <w:r>
        <w:rPr>
          <w:iCs/>
          <w:sz w:val="20"/>
        </w:rPr>
        <w:t xml:space="preserve">Commendation  </w:t>
      </w:r>
      <w:r>
        <w:rPr>
          <w:rFonts w:ascii="Wingdings" w:hAnsi="Wingdings"/>
          <w:bCs/>
          <w:sz w:val="20"/>
        </w:rPr>
        <w:t></w:t>
      </w:r>
      <w:proofErr w:type="gramEnd"/>
    </w:p>
    <w:p w14:paraId="2E22022D" w14:textId="77777777" w:rsidR="00CC79BC" w:rsidRDefault="00CC79BC">
      <w:pPr>
        <w:pStyle w:val="BodyTextIndent"/>
        <w:tabs>
          <w:tab w:val="clear" w:pos="1080"/>
        </w:tabs>
        <w:spacing w:before="120"/>
        <w:ind w:left="360"/>
        <w:jc w:val="left"/>
        <w:rPr>
          <w:bCs/>
          <w:color w:val="000000"/>
        </w:rPr>
      </w:pPr>
    </w:p>
    <w:p w14:paraId="69BA34AA" w14:textId="77777777" w:rsidR="00CC79BC" w:rsidRDefault="00CC79BC">
      <w:pPr>
        <w:tabs>
          <w:tab w:val="left" w:pos="1080"/>
          <w:tab w:val="left" w:pos="3600"/>
        </w:tabs>
        <w:ind w:left="360"/>
        <w:jc w:val="both"/>
        <w:rPr>
          <w:b/>
          <w:sz w:val="24"/>
        </w:rPr>
      </w:pPr>
      <w:r>
        <w:rPr>
          <w:b/>
          <w:sz w:val="24"/>
        </w:rPr>
        <w:t xml:space="preserve">Evaluator’s Comments (if any):  </w:t>
      </w:r>
    </w:p>
    <w:p w14:paraId="27834011" w14:textId="77777777" w:rsidR="00CC79BC" w:rsidRDefault="00CC79BC">
      <w:pPr>
        <w:ind w:left="360"/>
        <w:jc w:val="both"/>
        <w:rPr>
          <w:b/>
          <w:bCs/>
          <w:sz w:val="24"/>
        </w:rPr>
      </w:pPr>
      <w:r>
        <w:rPr>
          <w:b/>
          <w:bCs/>
          <w:sz w:val="24"/>
        </w:rPr>
        <w:t>__________________________________________________________________</w:t>
      </w:r>
    </w:p>
    <w:p w14:paraId="713D8BA3" w14:textId="77777777" w:rsidR="00CC79BC" w:rsidRDefault="00CC79BC">
      <w:pPr>
        <w:ind w:left="360"/>
        <w:jc w:val="both"/>
        <w:rPr>
          <w:b/>
          <w:bCs/>
          <w:sz w:val="24"/>
        </w:rPr>
      </w:pPr>
      <w:r>
        <w:rPr>
          <w:b/>
          <w:bCs/>
          <w:sz w:val="24"/>
        </w:rPr>
        <w:t>__________________________________________________________________</w:t>
      </w:r>
    </w:p>
    <w:p w14:paraId="6122E6A5" w14:textId="77777777" w:rsidR="00CC79BC" w:rsidRDefault="00CC79BC">
      <w:pPr>
        <w:ind w:left="360"/>
        <w:jc w:val="both"/>
        <w:rPr>
          <w:b/>
          <w:bCs/>
          <w:sz w:val="24"/>
        </w:rPr>
      </w:pPr>
      <w:r>
        <w:rPr>
          <w:b/>
          <w:bCs/>
          <w:sz w:val="24"/>
        </w:rPr>
        <w:t>__________________________________________________________________</w:t>
      </w:r>
      <w:r>
        <w:rPr>
          <w:b/>
          <w:bCs/>
          <w:sz w:val="24"/>
        </w:rPr>
        <w:br/>
      </w:r>
    </w:p>
    <w:p w14:paraId="12F740A7" w14:textId="77777777" w:rsidR="00CC79BC" w:rsidRDefault="00CC79BC">
      <w:pPr>
        <w:pageBreakBefore/>
        <w:numPr>
          <w:ilvl w:val="0"/>
          <w:numId w:val="34"/>
        </w:numPr>
        <w:jc w:val="both"/>
        <w:rPr>
          <w:b/>
          <w:bCs/>
          <w:sz w:val="24"/>
        </w:rPr>
      </w:pPr>
      <w:r>
        <w:rPr>
          <w:b/>
          <w:bCs/>
          <w:sz w:val="24"/>
        </w:rPr>
        <w:t xml:space="preserve">To what extent are your alumni, the sport management community, and other outside groups are involved in the periodic review of your sport management programs and curriculum? </w:t>
      </w:r>
      <w:r>
        <w:rPr>
          <w:b/>
          <w:bCs/>
          <w:sz w:val="24"/>
        </w:rPr>
        <w:tab/>
      </w:r>
      <w:r>
        <w:rPr>
          <w:b/>
          <w:bCs/>
          <w:sz w:val="24"/>
        </w:rPr>
        <w:tab/>
      </w:r>
    </w:p>
    <w:p w14:paraId="3278120C" w14:textId="77777777" w:rsidR="00CC79BC" w:rsidRDefault="00CC79BC">
      <w:pPr>
        <w:tabs>
          <w:tab w:val="left" w:pos="1080"/>
        </w:tabs>
        <w:spacing w:before="120"/>
        <w:ind w:left="360"/>
        <w:jc w:val="both"/>
        <w:rPr>
          <w:bCs/>
        </w:rPr>
      </w:pPr>
      <w:r>
        <w:rPr>
          <w:iCs/>
        </w:rPr>
        <w:tab/>
      </w:r>
      <w:r>
        <w:rPr>
          <w:iCs/>
        </w:rPr>
        <w:tab/>
      </w:r>
      <w:r>
        <w:rPr>
          <w:iCs/>
        </w:rPr>
        <w:tab/>
      </w:r>
      <w:r>
        <w:rPr>
          <w:iCs/>
        </w:rPr>
        <w:tab/>
      </w:r>
      <w:r>
        <w:rPr>
          <w:iCs/>
        </w:rPr>
        <w:tab/>
      </w:r>
      <w:r>
        <w:rPr>
          <w:iCs/>
        </w:rPr>
        <w:tab/>
      </w:r>
      <w:r>
        <w:rPr>
          <w:iCs/>
        </w:rPr>
        <w:tab/>
      </w:r>
      <w:r>
        <w:rPr>
          <w:iCs/>
        </w:rPr>
        <w:tab/>
      </w:r>
      <w:r>
        <w:rPr>
          <w:iCs/>
        </w:rPr>
        <w:tab/>
      </w:r>
      <w:r>
        <w:rPr>
          <w:rFonts w:ascii="Wingdings" w:hAnsi="Wingdings"/>
          <w:bCs/>
        </w:rPr>
        <w:t></w:t>
      </w:r>
      <w:r>
        <w:rPr>
          <w:bCs/>
        </w:rPr>
        <w:t xml:space="preserve"> Yes</w:t>
      </w:r>
      <w:r>
        <w:rPr>
          <w:bCs/>
        </w:rPr>
        <w:tab/>
      </w:r>
      <w:r>
        <w:rPr>
          <w:bCs/>
        </w:rPr>
        <w:tab/>
      </w:r>
      <w:r>
        <w:rPr>
          <w:rFonts w:ascii="Wingdings" w:hAnsi="Wingdings"/>
          <w:bCs/>
        </w:rPr>
        <w:t></w:t>
      </w:r>
      <w:r>
        <w:rPr>
          <w:bCs/>
        </w:rPr>
        <w:t xml:space="preserve"> No</w:t>
      </w:r>
    </w:p>
    <w:p w14:paraId="435925DC" w14:textId="77777777" w:rsidR="00CC79BC" w:rsidRDefault="00CC79BC">
      <w:pPr>
        <w:pStyle w:val="BodyTextIndent"/>
        <w:tabs>
          <w:tab w:val="clear" w:pos="1080"/>
        </w:tabs>
        <w:spacing w:before="120"/>
        <w:ind w:left="360"/>
        <w:jc w:val="left"/>
        <w:rPr>
          <w:rFonts w:ascii="Wingdings" w:hAnsi="Wingdings"/>
          <w:bCs/>
          <w:sz w:val="20"/>
        </w:rPr>
      </w:pPr>
      <w:r>
        <w:rPr>
          <w:iCs/>
          <w:sz w:val="20"/>
        </w:rPr>
        <w:t xml:space="preserve">Compliance:     </w:t>
      </w:r>
      <w:r>
        <w:rPr>
          <w:b w:val="0"/>
          <w:iCs/>
          <w:sz w:val="20"/>
        </w:rPr>
        <w:t>Fully Compliant</w:t>
      </w:r>
      <w:r>
        <w:rPr>
          <w:iCs/>
          <w:sz w:val="20"/>
        </w:rPr>
        <w:tab/>
      </w:r>
      <w:r>
        <w:rPr>
          <w:rFonts w:ascii="Wingdings" w:hAnsi="Wingdings"/>
          <w:bCs/>
          <w:sz w:val="20"/>
        </w:rPr>
        <w:t></w:t>
      </w:r>
    </w:p>
    <w:p w14:paraId="4E0E380C" w14:textId="77777777" w:rsidR="00CC79BC" w:rsidRDefault="00CC79BC">
      <w:pPr>
        <w:pStyle w:val="BodyTextIndent"/>
        <w:tabs>
          <w:tab w:val="clear" w:pos="1080"/>
        </w:tabs>
        <w:spacing w:before="120"/>
        <w:ind w:left="360"/>
        <w:jc w:val="left"/>
        <w:rPr>
          <w:rFonts w:ascii="Wingdings" w:hAnsi="Wingdings"/>
          <w:bCs/>
          <w:sz w:val="20"/>
        </w:rPr>
      </w:pPr>
      <w:r>
        <w:rPr>
          <w:iCs/>
          <w:sz w:val="20"/>
        </w:rPr>
        <w:tab/>
      </w:r>
      <w:r>
        <w:rPr>
          <w:iCs/>
          <w:sz w:val="20"/>
        </w:rPr>
        <w:tab/>
        <w:t xml:space="preserve">     </w:t>
      </w:r>
      <w:r>
        <w:rPr>
          <w:b w:val="0"/>
          <w:iCs/>
          <w:sz w:val="20"/>
        </w:rPr>
        <w:t>Partially Compliant</w:t>
      </w:r>
      <w:r>
        <w:rPr>
          <w:iCs/>
          <w:sz w:val="20"/>
        </w:rPr>
        <w:tab/>
      </w:r>
      <w:r>
        <w:rPr>
          <w:rFonts w:ascii="Wingdings" w:hAnsi="Wingdings"/>
          <w:bCs/>
          <w:sz w:val="20"/>
        </w:rPr>
        <w:t></w:t>
      </w:r>
    </w:p>
    <w:p w14:paraId="1288F702" w14:textId="77777777" w:rsidR="00CC79BC" w:rsidRDefault="00CC79BC">
      <w:pPr>
        <w:pStyle w:val="BodyTextIndent"/>
        <w:tabs>
          <w:tab w:val="clear" w:pos="1080"/>
        </w:tabs>
        <w:spacing w:before="120"/>
        <w:ind w:left="360"/>
        <w:jc w:val="left"/>
        <w:rPr>
          <w:rFonts w:ascii="Wingdings" w:hAnsi="Wingdings"/>
          <w:bCs/>
          <w:sz w:val="20"/>
        </w:rPr>
      </w:pPr>
      <w:r>
        <w:rPr>
          <w:iCs/>
          <w:sz w:val="20"/>
        </w:rPr>
        <w:tab/>
      </w:r>
      <w:r>
        <w:rPr>
          <w:iCs/>
          <w:sz w:val="20"/>
        </w:rPr>
        <w:tab/>
        <w:t xml:space="preserve">     </w:t>
      </w:r>
      <w:r>
        <w:rPr>
          <w:b w:val="0"/>
          <w:iCs/>
          <w:sz w:val="20"/>
        </w:rPr>
        <w:t>Non Compliant</w:t>
      </w:r>
      <w:r>
        <w:rPr>
          <w:iCs/>
          <w:sz w:val="20"/>
        </w:rPr>
        <w:tab/>
      </w:r>
      <w:r>
        <w:rPr>
          <w:rFonts w:ascii="Wingdings" w:hAnsi="Wingdings"/>
          <w:bCs/>
          <w:sz w:val="20"/>
        </w:rPr>
        <w:t></w:t>
      </w:r>
      <w:r>
        <w:rPr>
          <w:iCs/>
          <w:sz w:val="20"/>
        </w:rPr>
        <w:tab/>
      </w:r>
      <w:r>
        <w:rPr>
          <w:iCs/>
          <w:sz w:val="20"/>
        </w:rPr>
        <w:tab/>
      </w:r>
      <w:r>
        <w:rPr>
          <w:iCs/>
          <w:sz w:val="20"/>
        </w:rPr>
        <w:tab/>
      </w:r>
      <w:r>
        <w:rPr>
          <w:iCs/>
          <w:sz w:val="20"/>
        </w:rPr>
        <w:tab/>
      </w:r>
      <w:proofErr w:type="gramStart"/>
      <w:r>
        <w:rPr>
          <w:iCs/>
          <w:sz w:val="20"/>
        </w:rPr>
        <w:t xml:space="preserve">Commendation  </w:t>
      </w:r>
      <w:r>
        <w:rPr>
          <w:rFonts w:ascii="Wingdings" w:hAnsi="Wingdings"/>
          <w:bCs/>
          <w:sz w:val="20"/>
        </w:rPr>
        <w:t></w:t>
      </w:r>
      <w:proofErr w:type="gramEnd"/>
    </w:p>
    <w:p w14:paraId="2B78C89E" w14:textId="77777777" w:rsidR="00CC79BC" w:rsidRDefault="00CC79BC">
      <w:pPr>
        <w:pStyle w:val="BodyTextIndent"/>
        <w:tabs>
          <w:tab w:val="clear" w:pos="1080"/>
        </w:tabs>
        <w:spacing w:before="120"/>
        <w:ind w:left="360"/>
        <w:jc w:val="left"/>
        <w:rPr>
          <w:bCs/>
          <w:color w:val="000000"/>
        </w:rPr>
      </w:pPr>
    </w:p>
    <w:p w14:paraId="53B5146A" w14:textId="77777777" w:rsidR="00CC79BC" w:rsidRDefault="00CC79BC">
      <w:pPr>
        <w:tabs>
          <w:tab w:val="left" w:pos="1080"/>
          <w:tab w:val="left" w:pos="3600"/>
        </w:tabs>
        <w:ind w:left="360"/>
        <w:jc w:val="both"/>
        <w:rPr>
          <w:b/>
          <w:sz w:val="24"/>
        </w:rPr>
      </w:pPr>
      <w:r>
        <w:rPr>
          <w:b/>
          <w:sz w:val="24"/>
        </w:rPr>
        <w:t xml:space="preserve">Evaluator’s Comments (if any):  </w:t>
      </w:r>
    </w:p>
    <w:p w14:paraId="64DCF721" w14:textId="77777777" w:rsidR="00CC79BC" w:rsidRDefault="00CC79BC">
      <w:pPr>
        <w:ind w:left="360"/>
        <w:jc w:val="both"/>
        <w:rPr>
          <w:b/>
          <w:bCs/>
          <w:sz w:val="24"/>
        </w:rPr>
      </w:pPr>
      <w:r>
        <w:rPr>
          <w:b/>
          <w:bCs/>
          <w:sz w:val="24"/>
        </w:rPr>
        <w:t>__________________________________________________________________</w:t>
      </w:r>
    </w:p>
    <w:p w14:paraId="0C0197EA" w14:textId="77777777" w:rsidR="00CC79BC" w:rsidRDefault="00CC79BC">
      <w:pPr>
        <w:ind w:left="360"/>
        <w:jc w:val="both"/>
        <w:rPr>
          <w:b/>
          <w:bCs/>
          <w:sz w:val="24"/>
        </w:rPr>
      </w:pPr>
      <w:r>
        <w:rPr>
          <w:b/>
          <w:bCs/>
          <w:sz w:val="24"/>
        </w:rPr>
        <w:t>__________________________________________________________________</w:t>
      </w:r>
    </w:p>
    <w:p w14:paraId="342DA734" w14:textId="77777777" w:rsidR="00CC79BC" w:rsidRDefault="00CC79BC">
      <w:pPr>
        <w:ind w:left="360"/>
        <w:jc w:val="both"/>
        <w:rPr>
          <w:b/>
          <w:bCs/>
          <w:sz w:val="24"/>
        </w:rPr>
      </w:pPr>
      <w:r>
        <w:rPr>
          <w:b/>
          <w:bCs/>
          <w:sz w:val="24"/>
        </w:rPr>
        <w:t>__________________________________________________________________</w:t>
      </w:r>
      <w:r>
        <w:rPr>
          <w:b/>
          <w:bCs/>
          <w:sz w:val="24"/>
        </w:rPr>
        <w:br/>
      </w:r>
    </w:p>
    <w:p w14:paraId="56743C66" w14:textId="77777777" w:rsidR="00CC79BC" w:rsidRDefault="00CC79BC">
      <w:pPr>
        <w:tabs>
          <w:tab w:val="left" w:pos="3240"/>
        </w:tabs>
        <w:jc w:val="both"/>
        <w:rPr>
          <w:b/>
          <w:sz w:val="24"/>
        </w:rPr>
      </w:pPr>
    </w:p>
    <w:p w14:paraId="443DEBF9" w14:textId="77777777" w:rsidR="00CC79BC" w:rsidRDefault="00CC79BC">
      <w:pPr>
        <w:numPr>
          <w:ilvl w:val="0"/>
          <w:numId w:val="34"/>
        </w:numPr>
        <w:spacing w:before="120"/>
        <w:jc w:val="both"/>
        <w:rPr>
          <w:bCs/>
        </w:rPr>
      </w:pPr>
      <w:r>
        <w:rPr>
          <w:b/>
          <w:bCs/>
          <w:sz w:val="24"/>
        </w:rPr>
        <w:t xml:space="preserve">To what extent was the sport management faculty is involved in the evaluation of the institution’s general education program? </w:t>
      </w:r>
      <w:r>
        <w:rPr>
          <w:b/>
          <w:bCs/>
          <w:sz w:val="24"/>
        </w:rPr>
        <w:tab/>
      </w:r>
      <w:r>
        <w:rPr>
          <w:b/>
          <w:bCs/>
          <w:sz w:val="24"/>
        </w:rPr>
        <w:tab/>
      </w:r>
      <w:r>
        <w:rPr>
          <w:b/>
          <w:bCs/>
          <w:sz w:val="24"/>
        </w:rPr>
        <w:tab/>
      </w:r>
      <w:r>
        <w:rPr>
          <w:b/>
          <w:bCs/>
          <w:sz w:val="24"/>
        </w:rPr>
        <w:br/>
      </w:r>
      <w:r>
        <w:rPr>
          <w:iCs/>
        </w:rPr>
        <w:tab/>
      </w:r>
      <w:r>
        <w:rPr>
          <w:iCs/>
        </w:rPr>
        <w:tab/>
      </w:r>
      <w:r>
        <w:rPr>
          <w:iCs/>
        </w:rPr>
        <w:tab/>
      </w:r>
      <w:r>
        <w:rPr>
          <w:iCs/>
        </w:rPr>
        <w:tab/>
      </w:r>
      <w:r>
        <w:rPr>
          <w:iCs/>
        </w:rPr>
        <w:tab/>
      </w:r>
      <w:r>
        <w:rPr>
          <w:iCs/>
        </w:rPr>
        <w:tab/>
      </w:r>
      <w:r>
        <w:rPr>
          <w:iCs/>
        </w:rPr>
        <w:tab/>
      </w:r>
      <w:r>
        <w:rPr>
          <w:iCs/>
        </w:rPr>
        <w:tab/>
      </w:r>
      <w:r>
        <w:rPr>
          <w:iCs/>
        </w:rPr>
        <w:tab/>
      </w:r>
      <w:r>
        <w:rPr>
          <w:rFonts w:ascii="Wingdings" w:hAnsi="Wingdings"/>
          <w:bCs/>
        </w:rPr>
        <w:t></w:t>
      </w:r>
      <w:r>
        <w:rPr>
          <w:bCs/>
        </w:rPr>
        <w:t xml:space="preserve"> Yes</w:t>
      </w:r>
      <w:r>
        <w:rPr>
          <w:bCs/>
        </w:rPr>
        <w:tab/>
      </w:r>
      <w:r>
        <w:rPr>
          <w:bCs/>
        </w:rPr>
        <w:tab/>
      </w:r>
      <w:r>
        <w:rPr>
          <w:rFonts w:ascii="Wingdings" w:hAnsi="Wingdings"/>
          <w:bCs/>
        </w:rPr>
        <w:t></w:t>
      </w:r>
      <w:r>
        <w:rPr>
          <w:bCs/>
        </w:rPr>
        <w:t xml:space="preserve"> No</w:t>
      </w:r>
    </w:p>
    <w:p w14:paraId="16927DE9" w14:textId="77777777" w:rsidR="00CC79BC" w:rsidRDefault="00CC79BC">
      <w:pPr>
        <w:pStyle w:val="BodyTextIndent"/>
        <w:tabs>
          <w:tab w:val="clear" w:pos="1080"/>
        </w:tabs>
        <w:spacing w:before="120"/>
        <w:ind w:left="360"/>
        <w:jc w:val="left"/>
        <w:rPr>
          <w:rFonts w:ascii="Wingdings" w:hAnsi="Wingdings"/>
          <w:bCs/>
          <w:sz w:val="20"/>
        </w:rPr>
      </w:pPr>
      <w:r>
        <w:rPr>
          <w:iCs/>
          <w:sz w:val="20"/>
        </w:rPr>
        <w:t xml:space="preserve">Compliance:     </w:t>
      </w:r>
      <w:r>
        <w:rPr>
          <w:b w:val="0"/>
          <w:iCs/>
          <w:sz w:val="20"/>
        </w:rPr>
        <w:t>Fully Compliant</w:t>
      </w:r>
      <w:r>
        <w:rPr>
          <w:iCs/>
          <w:sz w:val="20"/>
        </w:rPr>
        <w:tab/>
      </w:r>
      <w:r>
        <w:rPr>
          <w:rFonts w:ascii="Wingdings" w:hAnsi="Wingdings"/>
          <w:bCs/>
          <w:sz w:val="20"/>
        </w:rPr>
        <w:t></w:t>
      </w:r>
    </w:p>
    <w:p w14:paraId="0CF50DF1" w14:textId="77777777" w:rsidR="00CC79BC" w:rsidRDefault="00CC79BC">
      <w:pPr>
        <w:pStyle w:val="BodyTextIndent"/>
        <w:tabs>
          <w:tab w:val="clear" w:pos="1080"/>
        </w:tabs>
        <w:spacing w:before="120"/>
        <w:ind w:left="360"/>
        <w:jc w:val="left"/>
        <w:rPr>
          <w:rFonts w:ascii="Wingdings" w:hAnsi="Wingdings"/>
          <w:bCs/>
          <w:sz w:val="20"/>
        </w:rPr>
      </w:pPr>
      <w:r>
        <w:rPr>
          <w:iCs/>
          <w:sz w:val="20"/>
        </w:rPr>
        <w:tab/>
      </w:r>
      <w:r>
        <w:rPr>
          <w:iCs/>
          <w:sz w:val="20"/>
        </w:rPr>
        <w:tab/>
        <w:t xml:space="preserve">     </w:t>
      </w:r>
      <w:r>
        <w:rPr>
          <w:b w:val="0"/>
          <w:iCs/>
          <w:sz w:val="20"/>
        </w:rPr>
        <w:t>Partially Compliant</w:t>
      </w:r>
      <w:r>
        <w:rPr>
          <w:iCs/>
          <w:sz w:val="20"/>
        </w:rPr>
        <w:tab/>
      </w:r>
      <w:r>
        <w:rPr>
          <w:rFonts w:ascii="Wingdings" w:hAnsi="Wingdings"/>
          <w:bCs/>
          <w:sz w:val="20"/>
        </w:rPr>
        <w:t></w:t>
      </w:r>
    </w:p>
    <w:p w14:paraId="3024962B" w14:textId="77777777" w:rsidR="00CC79BC" w:rsidRDefault="00CC79BC">
      <w:pPr>
        <w:pStyle w:val="BodyTextIndent"/>
        <w:tabs>
          <w:tab w:val="clear" w:pos="1080"/>
        </w:tabs>
        <w:spacing w:before="120"/>
        <w:ind w:left="360"/>
        <w:jc w:val="left"/>
        <w:rPr>
          <w:rFonts w:ascii="Wingdings" w:hAnsi="Wingdings"/>
          <w:bCs/>
          <w:sz w:val="20"/>
        </w:rPr>
      </w:pPr>
      <w:r>
        <w:rPr>
          <w:iCs/>
          <w:sz w:val="20"/>
        </w:rPr>
        <w:tab/>
      </w:r>
      <w:r>
        <w:rPr>
          <w:iCs/>
          <w:sz w:val="20"/>
        </w:rPr>
        <w:tab/>
        <w:t xml:space="preserve">     </w:t>
      </w:r>
      <w:r>
        <w:rPr>
          <w:b w:val="0"/>
          <w:iCs/>
          <w:sz w:val="20"/>
        </w:rPr>
        <w:t>Non Compliant</w:t>
      </w:r>
      <w:r>
        <w:rPr>
          <w:iCs/>
          <w:sz w:val="20"/>
        </w:rPr>
        <w:tab/>
      </w:r>
      <w:r>
        <w:rPr>
          <w:rFonts w:ascii="Wingdings" w:hAnsi="Wingdings"/>
          <w:bCs/>
          <w:sz w:val="20"/>
        </w:rPr>
        <w:t></w:t>
      </w:r>
      <w:r>
        <w:rPr>
          <w:iCs/>
          <w:sz w:val="20"/>
        </w:rPr>
        <w:tab/>
      </w:r>
      <w:r>
        <w:rPr>
          <w:iCs/>
          <w:sz w:val="20"/>
        </w:rPr>
        <w:tab/>
      </w:r>
      <w:r>
        <w:rPr>
          <w:iCs/>
          <w:sz w:val="20"/>
        </w:rPr>
        <w:tab/>
      </w:r>
      <w:r>
        <w:rPr>
          <w:iCs/>
          <w:sz w:val="20"/>
        </w:rPr>
        <w:tab/>
      </w:r>
      <w:proofErr w:type="gramStart"/>
      <w:r>
        <w:rPr>
          <w:iCs/>
          <w:sz w:val="20"/>
        </w:rPr>
        <w:t xml:space="preserve">Commendation  </w:t>
      </w:r>
      <w:r>
        <w:rPr>
          <w:rFonts w:ascii="Wingdings" w:hAnsi="Wingdings"/>
          <w:bCs/>
          <w:sz w:val="20"/>
        </w:rPr>
        <w:t></w:t>
      </w:r>
      <w:proofErr w:type="gramEnd"/>
    </w:p>
    <w:p w14:paraId="06A1AB45" w14:textId="77777777" w:rsidR="00CC79BC" w:rsidRDefault="00CC79BC">
      <w:pPr>
        <w:pStyle w:val="BodyTextIndent"/>
        <w:tabs>
          <w:tab w:val="clear" w:pos="1080"/>
        </w:tabs>
        <w:spacing w:before="120"/>
        <w:ind w:left="360"/>
        <w:jc w:val="left"/>
        <w:rPr>
          <w:bCs/>
          <w:color w:val="000000"/>
        </w:rPr>
      </w:pPr>
    </w:p>
    <w:p w14:paraId="033419A9" w14:textId="77777777" w:rsidR="00CC79BC" w:rsidRDefault="00CC79BC">
      <w:pPr>
        <w:tabs>
          <w:tab w:val="left" w:pos="1080"/>
          <w:tab w:val="left" w:pos="3600"/>
        </w:tabs>
        <w:ind w:left="360"/>
        <w:jc w:val="both"/>
        <w:rPr>
          <w:b/>
          <w:sz w:val="24"/>
        </w:rPr>
      </w:pPr>
      <w:r>
        <w:rPr>
          <w:b/>
          <w:sz w:val="24"/>
        </w:rPr>
        <w:t xml:space="preserve">Evaluator’s Comments (if any):  </w:t>
      </w:r>
    </w:p>
    <w:p w14:paraId="00C92697" w14:textId="77777777" w:rsidR="00CC79BC" w:rsidRDefault="00CC79BC">
      <w:pPr>
        <w:ind w:left="360"/>
        <w:jc w:val="both"/>
        <w:rPr>
          <w:b/>
          <w:bCs/>
          <w:sz w:val="24"/>
        </w:rPr>
      </w:pPr>
      <w:r>
        <w:rPr>
          <w:b/>
          <w:bCs/>
          <w:sz w:val="24"/>
        </w:rPr>
        <w:t>__________________________________________________________________</w:t>
      </w:r>
    </w:p>
    <w:p w14:paraId="3FDA1931" w14:textId="77777777" w:rsidR="00CC79BC" w:rsidRDefault="00CC79BC">
      <w:pPr>
        <w:ind w:left="360"/>
        <w:jc w:val="both"/>
        <w:rPr>
          <w:b/>
          <w:bCs/>
          <w:sz w:val="24"/>
        </w:rPr>
      </w:pPr>
      <w:r>
        <w:rPr>
          <w:b/>
          <w:bCs/>
          <w:sz w:val="24"/>
        </w:rPr>
        <w:t>__________________________________________________________________</w:t>
      </w:r>
    </w:p>
    <w:p w14:paraId="2D054F54" w14:textId="77777777" w:rsidR="00CC79BC" w:rsidRDefault="00CC79BC">
      <w:pPr>
        <w:ind w:left="360"/>
        <w:jc w:val="both"/>
        <w:rPr>
          <w:b/>
          <w:bCs/>
          <w:sz w:val="24"/>
        </w:rPr>
      </w:pPr>
      <w:r>
        <w:rPr>
          <w:b/>
          <w:bCs/>
          <w:sz w:val="24"/>
        </w:rPr>
        <w:t>__________________________________________________________________</w:t>
      </w:r>
      <w:r>
        <w:rPr>
          <w:b/>
          <w:bCs/>
          <w:sz w:val="24"/>
        </w:rPr>
        <w:br/>
      </w:r>
    </w:p>
    <w:p w14:paraId="3FC10AC7" w14:textId="77777777" w:rsidR="00CC79BC" w:rsidRDefault="00CC79BC">
      <w:pPr>
        <w:ind w:left="360"/>
        <w:jc w:val="both"/>
        <w:rPr>
          <w:b/>
          <w:sz w:val="24"/>
        </w:rPr>
      </w:pPr>
    </w:p>
    <w:p w14:paraId="6BC75626" w14:textId="77777777" w:rsidR="00CC79BC" w:rsidRDefault="00CC79BC">
      <w:pPr>
        <w:numPr>
          <w:ilvl w:val="0"/>
          <w:numId w:val="34"/>
        </w:numPr>
        <w:spacing w:before="120"/>
        <w:jc w:val="both"/>
        <w:rPr>
          <w:bCs/>
        </w:rPr>
      </w:pPr>
      <w:r>
        <w:rPr>
          <w:b/>
          <w:bCs/>
          <w:sz w:val="24"/>
        </w:rPr>
        <w:t xml:space="preserve">Was the process for changing the curriculum or developing a new degree program for the sport management department/unit described in the </w:t>
      </w:r>
      <w:proofErr w:type="gramStart"/>
      <w:r>
        <w:rPr>
          <w:b/>
          <w:bCs/>
          <w:sz w:val="24"/>
        </w:rPr>
        <w:t>self study</w:t>
      </w:r>
      <w:proofErr w:type="gramEnd"/>
      <w:r>
        <w:rPr>
          <w:b/>
          <w:bCs/>
          <w:sz w:val="24"/>
        </w:rPr>
        <w:t xml:space="preserve">?  </w:t>
      </w:r>
      <w:r>
        <w:rPr>
          <w:iCs/>
        </w:rPr>
        <w:tab/>
      </w:r>
      <w:r>
        <w:rPr>
          <w:iCs/>
        </w:rPr>
        <w:tab/>
      </w:r>
      <w:r>
        <w:rPr>
          <w:iCs/>
        </w:rPr>
        <w:tab/>
      </w:r>
      <w:r>
        <w:rPr>
          <w:iCs/>
        </w:rPr>
        <w:tab/>
      </w:r>
      <w:r>
        <w:rPr>
          <w:iCs/>
        </w:rPr>
        <w:tab/>
      </w:r>
      <w:r>
        <w:rPr>
          <w:iCs/>
        </w:rPr>
        <w:tab/>
      </w:r>
      <w:r>
        <w:rPr>
          <w:iCs/>
        </w:rPr>
        <w:tab/>
      </w:r>
      <w:r>
        <w:rPr>
          <w:iCs/>
        </w:rPr>
        <w:tab/>
      </w:r>
      <w:r>
        <w:rPr>
          <w:iCs/>
        </w:rPr>
        <w:tab/>
      </w:r>
      <w:r>
        <w:rPr>
          <w:rFonts w:ascii="Wingdings" w:hAnsi="Wingdings"/>
          <w:bCs/>
        </w:rPr>
        <w:t></w:t>
      </w:r>
      <w:r>
        <w:rPr>
          <w:bCs/>
        </w:rPr>
        <w:t xml:space="preserve"> Yes</w:t>
      </w:r>
      <w:r>
        <w:rPr>
          <w:bCs/>
        </w:rPr>
        <w:tab/>
      </w:r>
      <w:r>
        <w:rPr>
          <w:bCs/>
        </w:rPr>
        <w:tab/>
      </w:r>
      <w:r>
        <w:rPr>
          <w:rFonts w:ascii="Wingdings" w:hAnsi="Wingdings"/>
          <w:bCs/>
        </w:rPr>
        <w:t></w:t>
      </w:r>
      <w:r>
        <w:rPr>
          <w:bCs/>
        </w:rPr>
        <w:t xml:space="preserve"> No</w:t>
      </w:r>
    </w:p>
    <w:p w14:paraId="5940D22F" w14:textId="77777777" w:rsidR="00CC79BC" w:rsidRDefault="00CC79BC">
      <w:pPr>
        <w:pStyle w:val="BodyTextIndent"/>
        <w:tabs>
          <w:tab w:val="clear" w:pos="1080"/>
        </w:tabs>
        <w:spacing w:before="120"/>
        <w:ind w:left="360"/>
        <w:jc w:val="left"/>
        <w:rPr>
          <w:rFonts w:ascii="Wingdings" w:hAnsi="Wingdings"/>
          <w:bCs/>
          <w:sz w:val="20"/>
        </w:rPr>
      </w:pPr>
      <w:r>
        <w:rPr>
          <w:iCs/>
          <w:sz w:val="20"/>
        </w:rPr>
        <w:t xml:space="preserve">Compliance:     </w:t>
      </w:r>
      <w:r>
        <w:rPr>
          <w:b w:val="0"/>
          <w:iCs/>
          <w:sz w:val="20"/>
        </w:rPr>
        <w:t>Fully Compliant</w:t>
      </w:r>
      <w:r>
        <w:rPr>
          <w:iCs/>
          <w:sz w:val="20"/>
        </w:rPr>
        <w:tab/>
      </w:r>
      <w:r>
        <w:rPr>
          <w:rFonts w:ascii="Wingdings" w:hAnsi="Wingdings"/>
          <w:bCs/>
          <w:sz w:val="20"/>
        </w:rPr>
        <w:t></w:t>
      </w:r>
    </w:p>
    <w:p w14:paraId="26CC41F2" w14:textId="77777777" w:rsidR="00CC79BC" w:rsidRDefault="00CC79BC">
      <w:pPr>
        <w:pStyle w:val="BodyTextIndent"/>
        <w:tabs>
          <w:tab w:val="clear" w:pos="1080"/>
        </w:tabs>
        <w:spacing w:before="120"/>
        <w:ind w:left="360"/>
        <w:jc w:val="left"/>
        <w:rPr>
          <w:rFonts w:ascii="Wingdings" w:hAnsi="Wingdings"/>
          <w:bCs/>
          <w:sz w:val="20"/>
        </w:rPr>
      </w:pPr>
      <w:r>
        <w:rPr>
          <w:iCs/>
          <w:sz w:val="20"/>
        </w:rPr>
        <w:tab/>
      </w:r>
      <w:r>
        <w:rPr>
          <w:iCs/>
          <w:sz w:val="20"/>
        </w:rPr>
        <w:tab/>
        <w:t xml:space="preserve">     </w:t>
      </w:r>
      <w:r>
        <w:rPr>
          <w:b w:val="0"/>
          <w:iCs/>
          <w:sz w:val="20"/>
        </w:rPr>
        <w:t>Partially Compliant</w:t>
      </w:r>
      <w:r>
        <w:rPr>
          <w:iCs/>
          <w:sz w:val="20"/>
        </w:rPr>
        <w:tab/>
      </w:r>
      <w:r>
        <w:rPr>
          <w:rFonts w:ascii="Wingdings" w:hAnsi="Wingdings"/>
          <w:bCs/>
          <w:sz w:val="20"/>
        </w:rPr>
        <w:t></w:t>
      </w:r>
    </w:p>
    <w:p w14:paraId="050AB7D6" w14:textId="77777777" w:rsidR="00CC79BC" w:rsidRDefault="00CC79BC">
      <w:pPr>
        <w:pStyle w:val="BodyTextIndent"/>
        <w:tabs>
          <w:tab w:val="clear" w:pos="1080"/>
        </w:tabs>
        <w:spacing w:before="120"/>
        <w:ind w:left="360"/>
        <w:jc w:val="left"/>
        <w:rPr>
          <w:rFonts w:ascii="Wingdings" w:hAnsi="Wingdings"/>
          <w:bCs/>
          <w:sz w:val="20"/>
        </w:rPr>
      </w:pPr>
      <w:r>
        <w:rPr>
          <w:iCs/>
          <w:sz w:val="20"/>
        </w:rPr>
        <w:tab/>
      </w:r>
      <w:r>
        <w:rPr>
          <w:iCs/>
          <w:sz w:val="20"/>
        </w:rPr>
        <w:tab/>
        <w:t xml:space="preserve">     </w:t>
      </w:r>
      <w:r>
        <w:rPr>
          <w:b w:val="0"/>
          <w:iCs/>
          <w:sz w:val="20"/>
        </w:rPr>
        <w:t>Non Compliant</w:t>
      </w:r>
      <w:r>
        <w:rPr>
          <w:iCs/>
          <w:sz w:val="20"/>
        </w:rPr>
        <w:tab/>
      </w:r>
      <w:r>
        <w:rPr>
          <w:rFonts w:ascii="Wingdings" w:hAnsi="Wingdings"/>
          <w:bCs/>
          <w:sz w:val="20"/>
        </w:rPr>
        <w:t></w:t>
      </w:r>
      <w:r>
        <w:rPr>
          <w:iCs/>
          <w:sz w:val="20"/>
        </w:rPr>
        <w:tab/>
      </w:r>
      <w:r>
        <w:rPr>
          <w:iCs/>
          <w:sz w:val="20"/>
        </w:rPr>
        <w:tab/>
      </w:r>
      <w:r>
        <w:rPr>
          <w:iCs/>
          <w:sz w:val="20"/>
        </w:rPr>
        <w:tab/>
      </w:r>
      <w:r>
        <w:rPr>
          <w:iCs/>
          <w:sz w:val="20"/>
        </w:rPr>
        <w:tab/>
      </w:r>
      <w:proofErr w:type="gramStart"/>
      <w:r>
        <w:rPr>
          <w:iCs/>
          <w:sz w:val="20"/>
        </w:rPr>
        <w:t xml:space="preserve">Commendation  </w:t>
      </w:r>
      <w:r>
        <w:rPr>
          <w:rFonts w:ascii="Wingdings" w:hAnsi="Wingdings"/>
          <w:bCs/>
          <w:sz w:val="20"/>
        </w:rPr>
        <w:t></w:t>
      </w:r>
      <w:proofErr w:type="gramEnd"/>
    </w:p>
    <w:p w14:paraId="073B34D5" w14:textId="77777777" w:rsidR="00CC79BC" w:rsidRDefault="00CC79BC">
      <w:pPr>
        <w:pStyle w:val="BodyTextIndent"/>
        <w:tabs>
          <w:tab w:val="clear" w:pos="1080"/>
        </w:tabs>
        <w:spacing w:before="120"/>
        <w:ind w:left="360"/>
        <w:jc w:val="left"/>
        <w:rPr>
          <w:bCs/>
          <w:color w:val="000000"/>
        </w:rPr>
      </w:pPr>
    </w:p>
    <w:p w14:paraId="056689AD" w14:textId="77777777" w:rsidR="00CC79BC" w:rsidRDefault="00CC79BC">
      <w:pPr>
        <w:tabs>
          <w:tab w:val="left" w:pos="1080"/>
          <w:tab w:val="left" w:pos="3600"/>
        </w:tabs>
        <w:ind w:left="360"/>
        <w:jc w:val="both"/>
        <w:rPr>
          <w:b/>
          <w:sz w:val="24"/>
        </w:rPr>
      </w:pPr>
      <w:r>
        <w:rPr>
          <w:b/>
          <w:sz w:val="24"/>
        </w:rPr>
        <w:t xml:space="preserve">Evaluator’s Comments (if any):  </w:t>
      </w:r>
    </w:p>
    <w:p w14:paraId="49BC7176" w14:textId="77777777" w:rsidR="00CC79BC" w:rsidRDefault="00CC79BC">
      <w:pPr>
        <w:ind w:left="360"/>
        <w:jc w:val="both"/>
        <w:rPr>
          <w:b/>
          <w:bCs/>
          <w:sz w:val="24"/>
        </w:rPr>
      </w:pPr>
      <w:r>
        <w:rPr>
          <w:b/>
          <w:bCs/>
          <w:sz w:val="24"/>
        </w:rPr>
        <w:t>__________________________________________________________________</w:t>
      </w:r>
    </w:p>
    <w:p w14:paraId="5D599DDF" w14:textId="77777777" w:rsidR="00CC79BC" w:rsidRDefault="00CC79BC">
      <w:pPr>
        <w:ind w:left="360"/>
        <w:jc w:val="both"/>
        <w:rPr>
          <w:b/>
          <w:bCs/>
          <w:sz w:val="24"/>
        </w:rPr>
      </w:pPr>
      <w:r>
        <w:rPr>
          <w:b/>
          <w:bCs/>
          <w:sz w:val="24"/>
        </w:rPr>
        <w:t>__________________________________________________________________</w:t>
      </w:r>
    </w:p>
    <w:p w14:paraId="520A6454" w14:textId="77777777" w:rsidR="00CC79BC" w:rsidRDefault="00CC79BC">
      <w:pPr>
        <w:ind w:left="360"/>
        <w:jc w:val="both"/>
        <w:rPr>
          <w:b/>
          <w:bCs/>
          <w:sz w:val="24"/>
        </w:rPr>
      </w:pPr>
      <w:r>
        <w:rPr>
          <w:b/>
          <w:bCs/>
          <w:sz w:val="24"/>
        </w:rPr>
        <w:t>__________________________________________________________________</w:t>
      </w:r>
    </w:p>
    <w:p w14:paraId="73B7CF11" w14:textId="77777777" w:rsidR="00CC79BC" w:rsidRDefault="00CC79BC">
      <w:pPr>
        <w:pStyle w:val="Heading3"/>
        <w:pageBreakBefore/>
        <w:rPr>
          <w:color w:val="000000"/>
          <w:sz w:val="28"/>
          <w:u w:val="single"/>
        </w:rPr>
      </w:pPr>
      <w:r>
        <w:rPr>
          <w:color w:val="000000"/>
          <w:sz w:val="28"/>
          <w:u w:val="single"/>
        </w:rPr>
        <w:t>3.6:  Master’s Degree Curriculum</w:t>
      </w:r>
    </w:p>
    <w:p w14:paraId="6D8FB63C" w14:textId="77777777" w:rsidR="00CC79BC" w:rsidRDefault="00CC79BC">
      <w:pPr>
        <w:jc w:val="both"/>
      </w:pPr>
    </w:p>
    <w:p w14:paraId="3D4F0DC3" w14:textId="77777777" w:rsidR="00CC79BC" w:rsidRDefault="00CC79BC">
      <w:pPr>
        <w:pBdr>
          <w:top w:val="single" w:sz="4" w:space="1" w:color="000000"/>
          <w:left w:val="single" w:sz="4" w:space="4" w:color="000000"/>
          <w:bottom w:val="single" w:sz="4" w:space="1" w:color="000000"/>
          <w:right w:val="single" w:sz="4" w:space="4" w:color="000000"/>
        </w:pBdr>
        <w:ind w:left="180"/>
        <w:rPr>
          <w:b/>
          <w:bCs/>
          <w:color w:val="000000"/>
        </w:rPr>
      </w:pPr>
      <w:r>
        <w:rPr>
          <w:b/>
          <w:bCs/>
          <w:color w:val="000000"/>
        </w:rPr>
        <w:t xml:space="preserve">Master’s degree programs in sport management should require a minimum of thirty semester credit hours (forty-five quarter hours) of graduate-level course work.  These courses should be beyond the level of the undergraduate CPC courses.  The thirty semester hours of graduate-level course work should be in courses normally reserved for graduate students.  At least </w:t>
      </w:r>
      <w:proofErr w:type="gramStart"/>
      <w:r>
        <w:rPr>
          <w:b/>
          <w:bCs/>
          <w:color w:val="000000"/>
        </w:rPr>
        <w:t>50% of the courses in the graduate program should be offered by the academic unit/sport management</w:t>
      </w:r>
      <w:proofErr w:type="gramEnd"/>
      <w:r>
        <w:rPr>
          <w:b/>
          <w:bCs/>
          <w:color w:val="000000"/>
        </w:rPr>
        <w:t xml:space="preserve"> program.</w:t>
      </w:r>
    </w:p>
    <w:p w14:paraId="1CCFD652" w14:textId="77777777" w:rsidR="00CC79BC" w:rsidRDefault="00CC79BC">
      <w:pPr>
        <w:jc w:val="both"/>
        <w:rPr>
          <w:b/>
          <w:bCs/>
          <w:color w:val="000000"/>
          <w:sz w:val="24"/>
          <w:szCs w:val="24"/>
        </w:rPr>
      </w:pPr>
    </w:p>
    <w:p w14:paraId="6C5DD184" w14:textId="77777777" w:rsidR="00CC79BC" w:rsidRDefault="00CC79BC">
      <w:pPr>
        <w:numPr>
          <w:ilvl w:val="0"/>
          <w:numId w:val="26"/>
        </w:numPr>
        <w:jc w:val="both"/>
        <w:rPr>
          <w:b/>
          <w:bCs/>
          <w:sz w:val="24"/>
        </w:rPr>
      </w:pPr>
      <w:r>
        <w:rPr>
          <w:b/>
          <w:bCs/>
          <w:sz w:val="24"/>
        </w:rPr>
        <w:t xml:space="preserve">Does the academic port management department/unit offer any Master’s degree programs? </w:t>
      </w:r>
    </w:p>
    <w:p w14:paraId="663BAAF7" w14:textId="77777777" w:rsidR="00CC79BC" w:rsidRDefault="00CC79BC">
      <w:pPr>
        <w:ind w:left="6480"/>
        <w:jc w:val="both"/>
        <w:rPr>
          <w:b/>
          <w:i/>
          <w:iCs/>
        </w:rPr>
      </w:pPr>
      <w:r>
        <w:rPr>
          <w:rFonts w:ascii="Wingdings" w:hAnsi="Wingdings"/>
          <w:bCs/>
        </w:rPr>
        <w:t></w:t>
      </w:r>
      <w:r>
        <w:rPr>
          <w:bCs/>
        </w:rPr>
        <w:t xml:space="preserve"> Yes</w:t>
      </w:r>
      <w:r>
        <w:rPr>
          <w:bCs/>
        </w:rPr>
        <w:tab/>
      </w:r>
      <w:r>
        <w:rPr>
          <w:bCs/>
        </w:rPr>
        <w:tab/>
      </w:r>
      <w:r>
        <w:rPr>
          <w:rFonts w:ascii="Wingdings" w:hAnsi="Wingdings"/>
          <w:bCs/>
        </w:rPr>
        <w:t></w:t>
      </w:r>
      <w:r>
        <w:rPr>
          <w:bCs/>
        </w:rPr>
        <w:t xml:space="preserve"> No</w:t>
      </w:r>
      <w:r>
        <w:rPr>
          <w:b/>
          <w:i/>
          <w:iCs/>
        </w:rPr>
        <w:t xml:space="preserve"> </w:t>
      </w:r>
    </w:p>
    <w:p w14:paraId="1A1AA2DE" w14:textId="77777777" w:rsidR="00CC79BC" w:rsidRDefault="00CC79BC">
      <w:pPr>
        <w:numPr>
          <w:ilvl w:val="1"/>
          <w:numId w:val="26"/>
        </w:numPr>
        <w:jc w:val="both"/>
        <w:rPr>
          <w:b/>
          <w:i/>
          <w:iCs/>
        </w:rPr>
      </w:pPr>
      <w:r>
        <w:rPr>
          <w:b/>
          <w:i/>
          <w:iCs/>
        </w:rPr>
        <w:t>If yes, complete 2-5 below</w:t>
      </w:r>
    </w:p>
    <w:p w14:paraId="0AE6F006" w14:textId="77777777" w:rsidR="00CC79BC" w:rsidRDefault="00CC79BC">
      <w:pPr>
        <w:numPr>
          <w:ilvl w:val="1"/>
          <w:numId w:val="26"/>
        </w:numPr>
        <w:jc w:val="both"/>
        <w:rPr>
          <w:b/>
          <w:i/>
          <w:iCs/>
        </w:rPr>
      </w:pPr>
      <w:r>
        <w:rPr>
          <w:b/>
          <w:i/>
          <w:iCs/>
        </w:rPr>
        <w:t>If no, go to Principle 4</w:t>
      </w:r>
    </w:p>
    <w:p w14:paraId="5892D3B2" w14:textId="77777777" w:rsidR="00CC79BC" w:rsidRDefault="00CC79BC">
      <w:pPr>
        <w:jc w:val="both"/>
        <w:rPr>
          <w:b/>
          <w:sz w:val="24"/>
        </w:rPr>
      </w:pPr>
    </w:p>
    <w:p w14:paraId="13D03260" w14:textId="77777777" w:rsidR="00CC79BC" w:rsidRDefault="00CC79BC">
      <w:pPr>
        <w:numPr>
          <w:ilvl w:val="0"/>
          <w:numId w:val="26"/>
        </w:numPr>
        <w:jc w:val="both"/>
        <w:rPr>
          <w:bCs/>
        </w:rPr>
      </w:pPr>
      <w:r>
        <w:rPr>
          <w:b/>
          <w:iCs/>
          <w:sz w:val="24"/>
          <w:szCs w:val="24"/>
        </w:rPr>
        <w:t xml:space="preserve">Was there a list all of the graduate degrees that the sport management department/unit administers and was there a copy provided of the stated curricular requirements for these graduate degrees and/or the page number in the catalog where the requirements are specified?  </w:t>
      </w:r>
      <w:r>
        <w:rPr>
          <w:b/>
          <w:iCs/>
          <w:sz w:val="24"/>
          <w:szCs w:val="24"/>
        </w:rPr>
        <w:tab/>
      </w:r>
      <w:r>
        <w:rPr>
          <w:b/>
          <w:iCs/>
          <w:sz w:val="24"/>
          <w:szCs w:val="24"/>
        </w:rPr>
        <w:tab/>
      </w:r>
      <w:r>
        <w:rPr>
          <w:b/>
          <w:iCs/>
          <w:sz w:val="24"/>
          <w:szCs w:val="24"/>
        </w:rPr>
        <w:tab/>
      </w:r>
      <w:r>
        <w:rPr>
          <w:b/>
          <w:iCs/>
          <w:sz w:val="24"/>
          <w:szCs w:val="24"/>
        </w:rPr>
        <w:tab/>
      </w:r>
      <w:r>
        <w:rPr>
          <w:b/>
          <w:iCs/>
          <w:sz w:val="24"/>
          <w:szCs w:val="24"/>
        </w:rPr>
        <w:tab/>
      </w:r>
      <w:r>
        <w:rPr>
          <w:b/>
          <w:iCs/>
          <w:sz w:val="24"/>
          <w:szCs w:val="24"/>
        </w:rPr>
        <w:tab/>
      </w:r>
      <w:r>
        <w:rPr>
          <w:b/>
          <w:iCs/>
          <w:sz w:val="24"/>
          <w:szCs w:val="24"/>
        </w:rPr>
        <w:tab/>
      </w:r>
      <w:r>
        <w:rPr>
          <w:b/>
          <w:iCs/>
          <w:sz w:val="24"/>
          <w:szCs w:val="24"/>
        </w:rPr>
        <w:tab/>
      </w:r>
      <w:r>
        <w:rPr>
          <w:b/>
          <w:iCs/>
          <w:sz w:val="24"/>
          <w:szCs w:val="24"/>
        </w:rPr>
        <w:tab/>
      </w:r>
      <w:r>
        <w:rPr>
          <w:b/>
          <w:iCs/>
          <w:sz w:val="24"/>
          <w:szCs w:val="24"/>
        </w:rPr>
        <w:tab/>
      </w:r>
      <w:r>
        <w:rPr>
          <w:b/>
          <w:iCs/>
          <w:sz w:val="24"/>
          <w:szCs w:val="24"/>
        </w:rPr>
        <w:tab/>
      </w:r>
      <w:r>
        <w:rPr>
          <w:b/>
          <w:iCs/>
          <w:sz w:val="24"/>
          <w:szCs w:val="24"/>
        </w:rPr>
        <w:tab/>
      </w:r>
      <w:r>
        <w:rPr>
          <w:b/>
          <w:iCs/>
          <w:sz w:val="24"/>
          <w:szCs w:val="24"/>
        </w:rPr>
        <w:tab/>
      </w:r>
      <w:r>
        <w:rPr>
          <w:b/>
          <w:iCs/>
          <w:sz w:val="24"/>
          <w:szCs w:val="24"/>
        </w:rPr>
        <w:tab/>
      </w:r>
      <w:r>
        <w:rPr>
          <w:rFonts w:ascii="Wingdings" w:hAnsi="Wingdings"/>
          <w:bCs/>
        </w:rPr>
        <w:t></w:t>
      </w:r>
      <w:r>
        <w:rPr>
          <w:bCs/>
        </w:rPr>
        <w:t xml:space="preserve"> Yes</w:t>
      </w:r>
      <w:r>
        <w:rPr>
          <w:bCs/>
        </w:rPr>
        <w:tab/>
      </w:r>
      <w:r>
        <w:rPr>
          <w:bCs/>
        </w:rPr>
        <w:tab/>
      </w:r>
      <w:r>
        <w:rPr>
          <w:rFonts w:ascii="Wingdings" w:hAnsi="Wingdings"/>
          <w:bCs/>
        </w:rPr>
        <w:t></w:t>
      </w:r>
      <w:r>
        <w:rPr>
          <w:bCs/>
        </w:rPr>
        <w:t xml:space="preserve"> No</w:t>
      </w:r>
    </w:p>
    <w:p w14:paraId="35295721" w14:textId="77777777" w:rsidR="00CC79BC" w:rsidRDefault="00CC79BC">
      <w:pPr>
        <w:numPr>
          <w:ilvl w:val="0"/>
          <w:numId w:val="26"/>
        </w:numPr>
        <w:jc w:val="both"/>
        <w:rPr>
          <w:b/>
          <w:sz w:val="24"/>
        </w:rPr>
      </w:pPr>
      <w:r>
        <w:rPr>
          <w:b/>
          <w:bCs/>
          <w:sz w:val="24"/>
        </w:rPr>
        <w:t xml:space="preserve">Were syllabi provided for all </w:t>
      </w:r>
      <w:proofErr w:type="gramStart"/>
      <w:r>
        <w:rPr>
          <w:b/>
          <w:bCs/>
          <w:sz w:val="24"/>
        </w:rPr>
        <w:t>masters</w:t>
      </w:r>
      <w:proofErr w:type="gramEnd"/>
      <w:r>
        <w:rPr>
          <w:b/>
          <w:bCs/>
          <w:sz w:val="24"/>
        </w:rPr>
        <w:t xml:space="preserve"> courses?</w:t>
      </w:r>
      <w:r>
        <w:rPr>
          <w:b/>
          <w:sz w:val="24"/>
        </w:rPr>
        <w:t xml:space="preserve"> </w:t>
      </w:r>
      <w:r>
        <w:rPr>
          <w:b/>
          <w:sz w:val="24"/>
        </w:rPr>
        <w:tab/>
      </w:r>
      <w:r>
        <w:rPr>
          <w:b/>
          <w:sz w:val="24"/>
        </w:rPr>
        <w:tab/>
      </w:r>
      <w:r>
        <w:rPr>
          <w:b/>
          <w:sz w:val="24"/>
        </w:rPr>
        <w:tab/>
      </w:r>
    </w:p>
    <w:p w14:paraId="0E00670E" w14:textId="77777777" w:rsidR="00CC79BC" w:rsidRDefault="00CC79BC">
      <w:pPr>
        <w:ind w:left="5760" w:firstLine="720"/>
        <w:jc w:val="both"/>
        <w:rPr>
          <w:bCs/>
        </w:rPr>
      </w:pPr>
      <w:r>
        <w:rPr>
          <w:rFonts w:ascii="Wingdings" w:hAnsi="Wingdings"/>
          <w:bCs/>
        </w:rPr>
        <w:t></w:t>
      </w:r>
      <w:r>
        <w:rPr>
          <w:bCs/>
        </w:rPr>
        <w:t xml:space="preserve"> Yes</w:t>
      </w:r>
      <w:r>
        <w:rPr>
          <w:bCs/>
        </w:rPr>
        <w:tab/>
      </w:r>
      <w:r>
        <w:rPr>
          <w:bCs/>
        </w:rPr>
        <w:tab/>
      </w:r>
      <w:r>
        <w:rPr>
          <w:rFonts w:ascii="Wingdings" w:hAnsi="Wingdings"/>
          <w:bCs/>
        </w:rPr>
        <w:t></w:t>
      </w:r>
      <w:r>
        <w:rPr>
          <w:bCs/>
        </w:rPr>
        <w:t xml:space="preserve"> No</w:t>
      </w:r>
    </w:p>
    <w:p w14:paraId="407E444D" w14:textId="77777777" w:rsidR="00CC79BC" w:rsidRDefault="00CC79BC">
      <w:pPr>
        <w:jc w:val="both"/>
        <w:rPr>
          <w:b/>
          <w:bCs/>
          <w:sz w:val="24"/>
        </w:rPr>
      </w:pPr>
    </w:p>
    <w:p w14:paraId="470F0B00" w14:textId="77777777" w:rsidR="00CC79BC" w:rsidRDefault="00CC79BC">
      <w:pPr>
        <w:numPr>
          <w:ilvl w:val="0"/>
          <w:numId w:val="26"/>
        </w:numPr>
        <w:jc w:val="both"/>
        <w:rPr>
          <w:bCs/>
        </w:rPr>
      </w:pPr>
      <w:r>
        <w:rPr>
          <w:b/>
          <w:bCs/>
          <w:sz w:val="24"/>
        </w:rPr>
        <w:t xml:space="preserve">Were the required number of course credit hours to earn each degree provided?  </w:t>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rFonts w:ascii="Wingdings" w:hAnsi="Wingdings"/>
          <w:bCs/>
        </w:rPr>
        <w:t></w:t>
      </w:r>
      <w:r>
        <w:rPr>
          <w:bCs/>
        </w:rPr>
        <w:t xml:space="preserve"> Yes</w:t>
      </w:r>
      <w:r>
        <w:rPr>
          <w:bCs/>
        </w:rPr>
        <w:tab/>
      </w:r>
      <w:r>
        <w:rPr>
          <w:bCs/>
        </w:rPr>
        <w:tab/>
      </w:r>
      <w:r>
        <w:rPr>
          <w:rFonts w:ascii="Wingdings" w:hAnsi="Wingdings"/>
          <w:bCs/>
        </w:rPr>
        <w:t></w:t>
      </w:r>
      <w:r>
        <w:rPr>
          <w:bCs/>
        </w:rPr>
        <w:t xml:space="preserve"> No</w:t>
      </w:r>
      <w:r>
        <w:rPr>
          <w:bCs/>
        </w:rPr>
        <w:br/>
      </w:r>
    </w:p>
    <w:p w14:paraId="2725CE5A" w14:textId="77777777" w:rsidR="00CC79BC" w:rsidRDefault="00CC79BC">
      <w:pPr>
        <w:numPr>
          <w:ilvl w:val="0"/>
          <w:numId w:val="26"/>
        </w:numPr>
        <w:jc w:val="both"/>
        <w:rPr>
          <w:bCs/>
        </w:rPr>
      </w:pPr>
      <w:r>
        <w:rPr>
          <w:b/>
          <w:bCs/>
          <w:sz w:val="24"/>
        </w:rPr>
        <w:t xml:space="preserve">Were courses identified that were not reserved for graduate students and why?  </w:t>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rFonts w:ascii="Wingdings" w:hAnsi="Wingdings"/>
          <w:bCs/>
        </w:rPr>
        <w:t></w:t>
      </w:r>
      <w:r>
        <w:rPr>
          <w:bCs/>
        </w:rPr>
        <w:t xml:space="preserve"> Yes</w:t>
      </w:r>
      <w:r>
        <w:rPr>
          <w:bCs/>
        </w:rPr>
        <w:tab/>
      </w:r>
      <w:r>
        <w:rPr>
          <w:bCs/>
        </w:rPr>
        <w:tab/>
      </w:r>
      <w:r>
        <w:rPr>
          <w:rFonts w:ascii="Wingdings" w:hAnsi="Wingdings"/>
          <w:bCs/>
        </w:rPr>
        <w:t></w:t>
      </w:r>
      <w:r>
        <w:rPr>
          <w:bCs/>
        </w:rPr>
        <w:t xml:space="preserve"> No</w:t>
      </w:r>
    </w:p>
    <w:p w14:paraId="706A13E1" w14:textId="77777777" w:rsidR="00CC79BC" w:rsidRDefault="00CC79BC">
      <w:pPr>
        <w:jc w:val="both"/>
        <w:rPr>
          <w:b/>
          <w:bCs/>
          <w:sz w:val="24"/>
        </w:rPr>
      </w:pPr>
    </w:p>
    <w:p w14:paraId="30899FFE" w14:textId="77777777" w:rsidR="00CC79BC" w:rsidRDefault="00CC79BC">
      <w:pPr>
        <w:numPr>
          <w:ilvl w:val="0"/>
          <w:numId w:val="26"/>
        </w:numPr>
        <w:tabs>
          <w:tab w:val="left" w:pos="3600"/>
        </w:tabs>
        <w:jc w:val="both"/>
        <w:rPr>
          <w:bCs/>
        </w:rPr>
      </w:pPr>
      <w:r>
        <w:rPr>
          <w:b/>
          <w:bCs/>
          <w:sz w:val="24"/>
        </w:rPr>
        <w:t>Were the procedures for preparing non-sport management baccalaureate students to enter the graduate sport management provided</w:t>
      </w:r>
      <w:r>
        <w:rPr>
          <w:b/>
          <w:iCs/>
          <w:sz w:val="24"/>
          <w:szCs w:val="24"/>
        </w:rPr>
        <w:t>, including the ways in which the institution handles the coverage of the undergraduate CPC topics for non-sport management bachelor’s students entering your graduate sport management program</w:t>
      </w:r>
      <w:r>
        <w:rPr>
          <w:b/>
          <w:bCs/>
          <w:sz w:val="24"/>
        </w:rPr>
        <w:t xml:space="preserve">? </w:t>
      </w:r>
      <w:r>
        <w:rPr>
          <w:b/>
          <w:sz w:val="24"/>
        </w:rPr>
        <w:tab/>
      </w:r>
      <w:r>
        <w:rPr>
          <w:b/>
          <w:sz w:val="24"/>
        </w:rPr>
        <w:tab/>
      </w:r>
      <w:r>
        <w:rPr>
          <w:b/>
          <w:sz w:val="24"/>
        </w:rPr>
        <w:tab/>
      </w:r>
      <w:r>
        <w:rPr>
          <w:b/>
          <w:sz w:val="24"/>
        </w:rPr>
        <w:tab/>
      </w:r>
      <w:r>
        <w:rPr>
          <w:b/>
          <w:sz w:val="24"/>
        </w:rPr>
        <w:tab/>
      </w:r>
      <w:r>
        <w:rPr>
          <w:b/>
          <w:sz w:val="24"/>
        </w:rPr>
        <w:tab/>
      </w:r>
      <w:r>
        <w:rPr>
          <w:rFonts w:ascii="Wingdings" w:hAnsi="Wingdings"/>
          <w:bCs/>
        </w:rPr>
        <w:t></w:t>
      </w:r>
      <w:r>
        <w:rPr>
          <w:bCs/>
        </w:rPr>
        <w:t xml:space="preserve"> Yes</w:t>
      </w:r>
      <w:r>
        <w:rPr>
          <w:bCs/>
        </w:rPr>
        <w:tab/>
      </w:r>
      <w:r>
        <w:rPr>
          <w:bCs/>
        </w:rPr>
        <w:tab/>
      </w:r>
      <w:r>
        <w:rPr>
          <w:rFonts w:ascii="Wingdings" w:hAnsi="Wingdings"/>
          <w:bCs/>
        </w:rPr>
        <w:t></w:t>
      </w:r>
      <w:r>
        <w:rPr>
          <w:bCs/>
        </w:rPr>
        <w:t xml:space="preserve"> No</w:t>
      </w:r>
    </w:p>
    <w:p w14:paraId="2ACB937D" w14:textId="77777777" w:rsidR="00CC79BC" w:rsidRDefault="00CC79BC">
      <w:pPr>
        <w:tabs>
          <w:tab w:val="left" w:pos="1080"/>
          <w:tab w:val="left" w:pos="3600"/>
        </w:tabs>
        <w:ind w:left="360"/>
        <w:jc w:val="both"/>
        <w:rPr>
          <w:b/>
          <w:bCs/>
          <w:sz w:val="24"/>
        </w:rPr>
      </w:pPr>
    </w:p>
    <w:p w14:paraId="5EE5EF6F" w14:textId="77777777" w:rsidR="00CC79BC" w:rsidRDefault="00CC79BC">
      <w:pPr>
        <w:pStyle w:val="BodyTextIndent"/>
        <w:tabs>
          <w:tab w:val="clear" w:pos="1080"/>
        </w:tabs>
        <w:spacing w:before="120"/>
        <w:ind w:left="360"/>
        <w:jc w:val="left"/>
        <w:rPr>
          <w:rFonts w:ascii="Wingdings" w:hAnsi="Wingdings"/>
          <w:bCs/>
          <w:sz w:val="20"/>
        </w:rPr>
      </w:pPr>
      <w:r>
        <w:rPr>
          <w:iCs/>
          <w:sz w:val="20"/>
        </w:rPr>
        <w:t xml:space="preserve">Compliance:     </w:t>
      </w:r>
      <w:r>
        <w:rPr>
          <w:b w:val="0"/>
          <w:iCs/>
          <w:sz w:val="20"/>
        </w:rPr>
        <w:t>Fully Compliant</w:t>
      </w:r>
      <w:r>
        <w:rPr>
          <w:iCs/>
          <w:sz w:val="20"/>
        </w:rPr>
        <w:tab/>
      </w:r>
      <w:r>
        <w:rPr>
          <w:rFonts w:ascii="Wingdings" w:hAnsi="Wingdings"/>
          <w:bCs/>
          <w:sz w:val="20"/>
        </w:rPr>
        <w:t></w:t>
      </w:r>
    </w:p>
    <w:p w14:paraId="361F6B0A" w14:textId="77777777" w:rsidR="00CC79BC" w:rsidRDefault="00CC79BC">
      <w:pPr>
        <w:pStyle w:val="BodyTextIndent"/>
        <w:tabs>
          <w:tab w:val="clear" w:pos="1080"/>
        </w:tabs>
        <w:spacing w:before="120"/>
        <w:ind w:left="360"/>
        <w:jc w:val="left"/>
        <w:rPr>
          <w:rFonts w:ascii="Wingdings" w:hAnsi="Wingdings"/>
          <w:bCs/>
          <w:sz w:val="20"/>
        </w:rPr>
      </w:pPr>
      <w:r>
        <w:rPr>
          <w:iCs/>
          <w:sz w:val="20"/>
        </w:rPr>
        <w:tab/>
      </w:r>
      <w:r>
        <w:rPr>
          <w:iCs/>
          <w:sz w:val="20"/>
        </w:rPr>
        <w:tab/>
        <w:t xml:space="preserve">     </w:t>
      </w:r>
      <w:r>
        <w:rPr>
          <w:b w:val="0"/>
          <w:iCs/>
          <w:sz w:val="20"/>
        </w:rPr>
        <w:t>Partially Compliant</w:t>
      </w:r>
      <w:r>
        <w:rPr>
          <w:iCs/>
          <w:sz w:val="20"/>
        </w:rPr>
        <w:tab/>
      </w:r>
      <w:r>
        <w:rPr>
          <w:rFonts w:ascii="Wingdings" w:hAnsi="Wingdings"/>
          <w:bCs/>
          <w:sz w:val="20"/>
        </w:rPr>
        <w:t></w:t>
      </w:r>
    </w:p>
    <w:p w14:paraId="6E5A1FD1" w14:textId="77777777" w:rsidR="00CC79BC" w:rsidRDefault="00CC79BC">
      <w:pPr>
        <w:pStyle w:val="BodyTextIndent"/>
        <w:tabs>
          <w:tab w:val="clear" w:pos="1080"/>
        </w:tabs>
        <w:spacing w:before="120"/>
        <w:ind w:left="360"/>
        <w:jc w:val="left"/>
        <w:rPr>
          <w:rFonts w:ascii="Wingdings" w:hAnsi="Wingdings"/>
          <w:bCs/>
          <w:sz w:val="20"/>
        </w:rPr>
      </w:pPr>
      <w:r>
        <w:rPr>
          <w:iCs/>
          <w:sz w:val="20"/>
        </w:rPr>
        <w:tab/>
      </w:r>
      <w:r>
        <w:rPr>
          <w:iCs/>
          <w:sz w:val="20"/>
        </w:rPr>
        <w:tab/>
        <w:t xml:space="preserve">     </w:t>
      </w:r>
      <w:r>
        <w:rPr>
          <w:b w:val="0"/>
          <w:iCs/>
          <w:sz w:val="20"/>
        </w:rPr>
        <w:t>Non Compliant</w:t>
      </w:r>
      <w:r>
        <w:rPr>
          <w:iCs/>
          <w:sz w:val="20"/>
        </w:rPr>
        <w:tab/>
      </w:r>
      <w:r>
        <w:rPr>
          <w:rFonts w:ascii="Wingdings" w:hAnsi="Wingdings"/>
          <w:bCs/>
          <w:sz w:val="20"/>
        </w:rPr>
        <w:t></w:t>
      </w:r>
      <w:r>
        <w:rPr>
          <w:iCs/>
          <w:sz w:val="20"/>
        </w:rPr>
        <w:tab/>
      </w:r>
      <w:r>
        <w:rPr>
          <w:iCs/>
          <w:sz w:val="20"/>
        </w:rPr>
        <w:tab/>
      </w:r>
      <w:r>
        <w:rPr>
          <w:iCs/>
          <w:sz w:val="20"/>
        </w:rPr>
        <w:tab/>
      </w:r>
      <w:r>
        <w:rPr>
          <w:iCs/>
          <w:sz w:val="20"/>
        </w:rPr>
        <w:tab/>
      </w:r>
      <w:proofErr w:type="gramStart"/>
      <w:r>
        <w:rPr>
          <w:iCs/>
          <w:sz w:val="20"/>
        </w:rPr>
        <w:t xml:space="preserve">Commendation  </w:t>
      </w:r>
      <w:r>
        <w:rPr>
          <w:rFonts w:ascii="Wingdings" w:hAnsi="Wingdings"/>
          <w:bCs/>
          <w:sz w:val="20"/>
        </w:rPr>
        <w:t></w:t>
      </w:r>
      <w:proofErr w:type="gramEnd"/>
    </w:p>
    <w:p w14:paraId="1283962E" w14:textId="77777777" w:rsidR="00CC79BC" w:rsidRDefault="00CC79BC">
      <w:pPr>
        <w:pStyle w:val="BodyTextIndent"/>
        <w:tabs>
          <w:tab w:val="clear" w:pos="1080"/>
        </w:tabs>
        <w:spacing w:before="120"/>
        <w:ind w:left="360"/>
        <w:jc w:val="left"/>
        <w:rPr>
          <w:bCs/>
          <w:color w:val="000000"/>
        </w:rPr>
      </w:pPr>
    </w:p>
    <w:p w14:paraId="5D2522EC" w14:textId="77777777" w:rsidR="00CC79BC" w:rsidRDefault="00CC79BC">
      <w:pPr>
        <w:tabs>
          <w:tab w:val="left" w:pos="1080"/>
          <w:tab w:val="left" w:pos="3600"/>
        </w:tabs>
        <w:ind w:left="360"/>
        <w:jc w:val="both"/>
        <w:rPr>
          <w:b/>
          <w:sz w:val="24"/>
        </w:rPr>
      </w:pPr>
      <w:r>
        <w:rPr>
          <w:b/>
          <w:sz w:val="24"/>
        </w:rPr>
        <w:t xml:space="preserve">Evaluator’s Comments (if any):  </w:t>
      </w:r>
    </w:p>
    <w:p w14:paraId="74B9AB1F" w14:textId="77777777" w:rsidR="00CC79BC" w:rsidRDefault="00CC79BC">
      <w:pPr>
        <w:ind w:left="360"/>
        <w:jc w:val="both"/>
        <w:rPr>
          <w:b/>
          <w:bCs/>
          <w:sz w:val="24"/>
        </w:rPr>
      </w:pPr>
      <w:r>
        <w:rPr>
          <w:b/>
          <w:bCs/>
          <w:sz w:val="24"/>
        </w:rPr>
        <w:t>__________________________________________________________________</w:t>
      </w:r>
    </w:p>
    <w:p w14:paraId="11E6B9FA" w14:textId="77777777" w:rsidR="00CC79BC" w:rsidRDefault="00CC79BC">
      <w:pPr>
        <w:ind w:left="360"/>
        <w:jc w:val="both"/>
        <w:rPr>
          <w:b/>
          <w:bCs/>
          <w:sz w:val="24"/>
        </w:rPr>
      </w:pPr>
      <w:r>
        <w:rPr>
          <w:b/>
          <w:bCs/>
          <w:sz w:val="24"/>
        </w:rPr>
        <w:t>__________________________________________________________________</w:t>
      </w:r>
    </w:p>
    <w:p w14:paraId="5B796D15" w14:textId="77777777" w:rsidR="00CC79BC" w:rsidRDefault="00CC79BC">
      <w:pPr>
        <w:ind w:left="360"/>
        <w:jc w:val="both"/>
        <w:rPr>
          <w:b/>
          <w:bCs/>
          <w:sz w:val="24"/>
        </w:rPr>
      </w:pPr>
      <w:r>
        <w:rPr>
          <w:b/>
          <w:bCs/>
          <w:sz w:val="24"/>
        </w:rPr>
        <w:t>__________________________________________________________________</w:t>
      </w:r>
    </w:p>
    <w:p w14:paraId="5C5AA07C" w14:textId="77777777" w:rsidR="00CC79BC" w:rsidRDefault="00CC79BC">
      <w:pPr>
        <w:pStyle w:val="Heading3"/>
        <w:pageBreakBefore/>
        <w:jc w:val="both"/>
        <w:rPr>
          <w:color w:val="000000"/>
          <w:sz w:val="28"/>
          <w:u w:val="single"/>
        </w:rPr>
      </w:pPr>
      <w:r>
        <w:rPr>
          <w:color w:val="000000"/>
          <w:sz w:val="28"/>
          <w:u w:val="single"/>
        </w:rPr>
        <w:t>3.7:  Doctoral Curriculum</w:t>
      </w:r>
    </w:p>
    <w:p w14:paraId="1BCB976E" w14:textId="77777777" w:rsidR="00CC79BC" w:rsidRDefault="00CC79BC">
      <w:pPr>
        <w:rPr>
          <w:b/>
          <w:bCs/>
          <w:color w:val="000000"/>
        </w:rPr>
      </w:pPr>
    </w:p>
    <w:p w14:paraId="6C7D1D64" w14:textId="77777777" w:rsidR="00CC79BC" w:rsidRDefault="00CC79BC">
      <w:pPr>
        <w:pBdr>
          <w:top w:val="single" w:sz="4" w:space="1" w:color="000000"/>
          <w:left w:val="single" w:sz="4" w:space="4" w:color="000000"/>
          <w:bottom w:val="single" w:sz="4" w:space="1" w:color="000000"/>
          <w:right w:val="single" w:sz="4" w:space="4" w:color="000000"/>
        </w:pBdr>
        <w:ind w:left="180"/>
        <w:rPr>
          <w:b/>
          <w:bCs/>
          <w:color w:val="000000"/>
        </w:rPr>
      </w:pPr>
      <w:r>
        <w:rPr>
          <w:b/>
          <w:bCs/>
          <w:color w:val="000000"/>
        </w:rPr>
        <w:t>The doctoral program curricula will prepare students to make significant contributions to the academy.</w:t>
      </w:r>
    </w:p>
    <w:p w14:paraId="16DD7BA5" w14:textId="77777777" w:rsidR="00CC79BC" w:rsidRDefault="00CC79BC">
      <w:pPr>
        <w:ind w:hanging="720"/>
        <w:rPr>
          <w:b/>
          <w:bCs/>
          <w:color w:val="000000"/>
        </w:rPr>
      </w:pPr>
    </w:p>
    <w:p w14:paraId="49DD1539" w14:textId="77777777" w:rsidR="00CC79BC" w:rsidRDefault="00CC79BC">
      <w:pPr>
        <w:numPr>
          <w:ilvl w:val="0"/>
          <w:numId w:val="37"/>
        </w:numPr>
        <w:tabs>
          <w:tab w:val="left" w:pos="1080"/>
        </w:tabs>
        <w:rPr>
          <w:b/>
          <w:sz w:val="24"/>
        </w:rPr>
      </w:pPr>
      <w:r>
        <w:rPr>
          <w:b/>
          <w:sz w:val="24"/>
        </w:rPr>
        <w:t>Do you offer any Doctoral degree programs?</w:t>
      </w:r>
      <w:r>
        <w:rPr>
          <w:b/>
          <w:sz w:val="24"/>
        </w:rPr>
        <w:tab/>
      </w:r>
      <w:r>
        <w:rPr>
          <w:b/>
          <w:sz w:val="24"/>
        </w:rPr>
        <w:tab/>
      </w:r>
      <w:r>
        <w:rPr>
          <w:b/>
          <w:sz w:val="24"/>
        </w:rPr>
        <w:tab/>
      </w:r>
      <w:r>
        <w:rPr>
          <w:b/>
          <w:sz w:val="24"/>
        </w:rPr>
        <w:tab/>
      </w:r>
    </w:p>
    <w:p w14:paraId="418412F5" w14:textId="77777777" w:rsidR="00CC79BC" w:rsidRDefault="00CC79BC">
      <w:pPr>
        <w:tabs>
          <w:tab w:val="left" w:pos="1080"/>
        </w:tabs>
        <w:ind w:left="360"/>
        <w:rPr>
          <w:bCs/>
        </w:rPr>
      </w:pP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rFonts w:ascii="Wingdings" w:hAnsi="Wingdings"/>
          <w:bCs/>
        </w:rPr>
        <w:t></w:t>
      </w:r>
      <w:r>
        <w:rPr>
          <w:bCs/>
        </w:rPr>
        <w:t xml:space="preserve"> Yes</w:t>
      </w:r>
      <w:r>
        <w:rPr>
          <w:bCs/>
        </w:rPr>
        <w:tab/>
      </w:r>
      <w:r>
        <w:rPr>
          <w:bCs/>
        </w:rPr>
        <w:tab/>
      </w:r>
      <w:r>
        <w:rPr>
          <w:rFonts w:ascii="Wingdings" w:hAnsi="Wingdings"/>
          <w:bCs/>
        </w:rPr>
        <w:t></w:t>
      </w:r>
      <w:r>
        <w:rPr>
          <w:bCs/>
        </w:rPr>
        <w:t xml:space="preserve"> No</w:t>
      </w:r>
    </w:p>
    <w:p w14:paraId="02D82663" w14:textId="77777777" w:rsidR="00CC79BC" w:rsidRDefault="00CC79BC">
      <w:pPr>
        <w:tabs>
          <w:tab w:val="left" w:pos="720"/>
        </w:tabs>
        <w:rPr>
          <w:b/>
          <w:bCs/>
          <w:i/>
          <w:iCs/>
          <w:sz w:val="24"/>
        </w:rPr>
      </w:pPr>
    </w:p>
    <w:p w14:paraId="39454E3A" w14:textId="77777777" w:rsidR="00CC79BC" w:rsidRDefault="00CC79BC">
      <w:pPr>
        <w:tabs>
          <w:tab w:val="left" w:pos="720"/>
        </w:tabs>
        <w:rPr>
          <w:b/>
          <w:bCs/>
          <w:i/>
          <w:iCs/>
          <w:sz w:val="24"/>
        </w:rPr>
      </w:pPr>
      <w:r>
        <w:rPr>
          <w:b/>
          <w:sz w:val="24"/>
        </w:rPr>
        <w:tab/>
      </w:r>
      <w:r>
        <w:rPr>
          <w:b/>
          <w:bCs/>
          <w:i/>
          <w:iCs/>
          <w:sz w:val="24"/>
        </w:rPr>
        <w:t>If yes, complete 1-5 below,</w:t>
      </w:r>
    </w:p>
    <w:p w14:paraId="32D6CBA2" w14:textId="77777777" w:rsidR="00CC79BC" w:rsidRDefault="00CC79BC">
      <w:pPr>
        <w:tabs>
          <w:tab w:val="left" w:pos="720"/>
        </w:tabs>
        <w:rPr>
          <w:b/>
          <w:bCs/>
          <w:i/>
          <w:iCs/>
        </w:rPr>
      </w:pPr>
      <w:r>
        <w:rPr>
          <w:b/>
          <w:bCs/>
          <w:i/>
          <w:iCs/>
          <w:sz w:val="24"/>
        </w:rPr>
        <w:tab/>
        <w:t>If no, go to Principle 4</w:t>
      </w:r>
      <w:r>
        <w:rPr>
          <w:b/>
          <w:bCs/>
          <w:i/>
          <w:iCs/>
        </w:rPr>
        <w:t>.</w:t>
      </w:r>
    </w:p>
    <w:p w14:paraId="754ED80C" w14:textId="77777777" w:rsidR="00CC79BC" w:rsidRDefault="00CC79BC">
      <w:pPr>
        <w:tabs>
          <w:tab w:val="left" w:pos="720"/>
        </w:tabs>
        <w:rPr>
          <w:b/>
          <w:bCs/>
          <w:sz w:val="24"/>
        </w:rPr>
      </w:pPr>
    </w:p>
    <w:p w14:paraId="6CC32829" w14:textId="77777777" w:rsidR="00CC79BC" w:rsidRDefault="00CC79BC">
      <w:pPr>
        <w:numPr>
          <w:ilvl w:val="0"/>
          <w:numId w:val="37"/>
        </w:numPr>
        <w:spacing w:after="120"/>
        <w:rPr>
          <w:b/>
          <w:color w:val="000000"/>
          <w:sz w:val="24"/>
          <w:szCs w:val="24"/>
        </w:rPr>
      </w:pPr>
      <w:r>
        <w:rPr>
          <w:b/>
          <w:color w:val="000000"/>
          <w:sz w:val="24"/>
          <w:szCs w:val="24"/>
        </w:rPr>
        <w:t>Were the ways described in which the curricula for the doctoral programs were able to advance the professional and scholarly development of the doctoral students?  Was a description of the ways in which the ethical principles were reinforced through the curricula and administrative policies of the program?</w:t>
      </w:r>
    </w:p>
    <w:p w14:paraId="15E8AB00" w14:textId="77777777" w:rsidR="00CC79BC" w:rsidRDefault="00CC79BC">
      <w:pPr>
        <w:spacing w:after="120"/>
        <w:ind w:left="5760" w:firstLine="720"/>
        <w:rPr>
          <w:bCs/>
        </w:rPr>
      </w:pPr>
      <w:r>
        <w:rPr>
          <w:rFonts w:ascii="Wingdings" w:hAnsi="Wingdings"/>
          <w:bCs/>
        </w:rPr>
        <w:t></w:t>
      </w:r>
      <w:r>
        <w:rPr>
          <w:bCs/>
        </w:rPr>
        <w:t xml:space="preserve"> Yes</w:t>
      </w:r>
      <w:r>
        <w:rPr>
          <w:bCs/>
        </w:rPr>
        <w:tab/>
      </w:r>
      <w:r>
        <w:rPr>
          <w:bCs/>
        </w:rPr>
        <w:tab/>
      </w:r>
      <w:r>
        <w:rPr>
          <w:rFonts w:ascii="Wingdings" w:hAnsi="Wingdings"/>
          <w:bCs/>
        </w:rPr>
        <w:t></w:t>
      </w:r>
      <w:r>
        <w:rPr>
          <w:bCs/>
        </w:rPr>
        <w:t xml:space="preserve"> No</w:t>
      </w:r>
    </w:p>
    <w:p w14:paraId="19F4ED74" w14:textId="77777777" w:rsidR="00CC79BC" w:rsidRDefault="00CC79BC">
      <w:pPr>
        <w:numPr>
          <w:ilvl w:val="0"/>
          <w:numId w:val="37"/>
        </w:numPr>
        <w:spacing w:after="120"/>
        <w:rPr>
          <w:b/>
          <w:color w:val="000000"/>
          <w:sz w:val="24"/>
          <w:szCs w:val="24"/>
        </w:rPr>
      </w:pPr>
      <w:r>
        <w:rPr>
          <w:b/>
          <w:color w:val="000000"/>
          <w:sz w:val="24"/>
          <w:szCs w:val="24"/>
        </w:rPr>
        <w:t>Was syllabi provided for all doctoral courses?</w:t>
      </w:r>
      <w:r>
        <w:rPr>
          <w:b/>
          <w:color w:val="000000"/>
          <w:sz w:val="24"/>
          <w:szCs w:val="24"/>
        </w:rPr>
        <w:tab/>
      </w:r>
      <w:r>
        <w:rPr>
          <w:b/>
          <w:color w:val="000000"/>
          <w:sz w:val="24"/>
          <w:szCs w:val="24"/>
        </w:rPr>
        <w:tab/>
      </w:r>
      <w:r>
        <w:rPr>
          <w:b/>
          <w:color w:val="000000"/>
          <w:sz w:val="24"/>
          <w:szCs w:val="24"/>
        </w:rPr>
        <w:tab/>
      </w:r>
    </w:p>
    <w:p w14:paraId="6446356F" w14:textId="77777777" w:rsidR="00CC79BC" w:rsidRDefault="00CC79BC">
      <w:pPr>
        <w:spacing w:after="120"/>
        <w:ind w:left="6120" w:firstLine="360"/>
        <w:rPr>
          <w:bCs/>
        </w:rPr>
      </w:pPr>
      <w:r>
        <w:rPr>
          <w:rFonts w:ascii="Wingdings" w:hAnsi="Wingdings"/>
          <w:bCs/>
        </w:rPr>
        <w:t></w:t>
      </w:r>
      <w:r>
        <w:rPr>
          <w:bCs/>
        </w:rPr>
        <w:t xml:space="preserve"> Yes</w:t>
      </w:r>
      <w:r>
        <w:rPr>
          <w:bCs/>
        </w:rPr>
        <w:tab/>
      </w:r>
      <w:r>
        <w:rPr>
          <w:bCs/>
        </w:rPr>
        <w:tab/>
      </w:r>
      <w:r>
        <w:rPr>
          <w:rFonts w:ascii="Wingdings" w:hAnsi="Wingdings"/>
          <w:bCs/>
        </w:rPr>
        <w:t></w:t>
      </w:r>
      <w:r>
        <w:rPr>
          <w:bCs/>
        </w:rPr>
        <w:t xml:space="preserve"> No</w:t>
      </w:r>
    </w:p>
    <w:p w14:paraId="747CC94C" w14:textId="77777777" w:rsidR="00CC79BC" w:rsidRDefault="00CC79BC">
      <w:pPr>
        <w:spacing w:after="120"/>
        <w:rPr>
          <w:b/>
          <w:i/>
          <w:color w:val="000000"/>
        </w:rPr>
      </w:pPr>
    </w:p>
    <w:p w14:paraId="724370FA" w14:textId="77777777" w:rsidR="00CC79BC" w:rsidRDefault="00CC79BC">
      <w:pPr>
        <w:numPr>
          <w:ilvl w:val="0"/>
          <w:numId w:val="37"/>
        </w:numPr>
        <w:spacing w:after="120"/>
        <w:rPr>
          <w:b/>
          <w:color w:val="000000"/>
          <w:sz w:val="24"/>
          <w:szCs w:val="24"/>
        </w:rPr>
      </w:pPr>
      <w:r>
        <w:rPr>
          <w:b/>
          <w:color w:val="000000"/>
          <w:sz w:val="24"/>
          <w:szCs w:val="24"/>
        </w:rPr>
        <w:t xml:space="preserve">Was the analysis provided of the curricular requirements for the program?  Were the courses reserved for doctoral students? </w:t>
      </w:r>
      <w:r>
        <w:rPr>
          <w:b/>
          <w:color w:val="000000"/>
          <w:sz w:val="24"/>
          <w:szCs w:val="24"/>
        </w:rPr>
        <w:tab/>
      </w:r>
      <w:r>
        <w:rPr>
          <w:b/>
          <w:color w:val="000000"/>
          <w:sz w:val="24"/>
          <w:szCs w:val="24"/>
        </w:rPr>
        <w:tab/>
      </w:r>
      <w:r>
        <w:rPr>
          <w:b/>
          <w:color w:val="000000"/>
          <w:sz w:val="24"/>
          <w:szCs w:val="24"/>
        </w:rPr>
        <w:tab/>
      </w:r>
    </w:p>
    <w:p w14:paraId="20521724" w14:textId="77777777" w:rsidR="00CC79BC" w:rsidRDefault="00CC79BC">
      <w:pPr>
        <w:spacing w:after="120"/>
        <w:ind w:left="6120" w:firstLine="360"/>
        <w:rPr>
          <w:bCs/>
        </w:rPr>
      </w:pPr>
      <w:r>
        <w:rPr>
          <w:rFonts w:ascii="Wingdings" w:hAnsi="Wingdings"/>
          <w:bCs/>
        </w:rPr>
        <w:t></w:t>
      </w:r>
      <w:r>
        <w:rPr>
          <w:bCs/>
        </w:rPr>
        <w:t xml:space="preserve"> Yes</w:t>
      </w:r>
      <w:r>
        <w:rPr>
          <w:bCs/>
        </w:rPr>
        <w:tab/>
      </w:r>
      <w:r>
        <w:rPr>
          <w:bCs/>
        </w:rPr>
        <w:tab/>
      </w:r>
      <w:r>
        <w:rPr>
          <w:rFonts w:ascii="Wingdings" w:hAnsi="Wingdings"/>
          <w:bCs/>
        </w:rPr>
        <w:t></w:t>
      </w:r>
      <w:r>
        <w:rPr>
          <w:bCs/>
        </w:rPr>
        <w:t xml:space="preserve"> No</w:t>
      </w:r>
    </w:p>
    <w:p w14:paraId="084E7E59" w14:textId="77777777" w:rsidR="00CC79BC" w:rsidRDefault="00CC79BC">
      <w:pPr>
        <w:spacing w:after="120"/>
        <w:rPr>
          <w:b/>
          <w:bCs/>
        </w:rPr>
      </w:pPr>
    </w:p>
    <w:p w14:paraId="4651CDA3" w14:textId="77777777" w:rsidR="00CC79BC" w:rsidRDefault="00CC79BC">
      <w:pPr>
        <w:numPr>
          <w:ilvl w:val="0"/>
          <w:numId w:val="37"/>
        </w:numPr>
        <w:spacing w:after="120"/>
        <w:rPr>
          <w:b/>
          <w:color w:val="000000"/>
          <w:sz w:val="24"/>
          <w:szCs w:val="24"/>
        </w:rPr>
      </w:pPr>
      <w:proofErr w:type="gramStart"/>
      <w:r>
        <w:rPr>
          <w:i/>
          <w:color w:val="000000"/>
        </w:rPr>
        <w:t>.</w:t>
      </w:r>
      <w:r>
        <w:rPr>
          <w:b/>
          <w:color w:val="000000"/>
          <w:sz w:val="24"/>
          <w:szCs w:val="24"/>
        </w:rPr>
        <w:t>Was</w:t>
      </w:r>
      <w:proofErr w:type="gramEnd"/>
      <w:r>
        <w:rPr>
          <w:b/>
          <w:color w:val="000000"/>
          <w:sz w:val="24"/>
          <w:szCs w:val="24"/>
        </w:rPr>
        <w:t xml:space="preserve"> the research components in the degree program described which included the amount of statistical and research methods course work?</w:t>
      </w:r>
      <w:r>
        <w:rPr>
          <w:b/>
          <w:color w:val="000000"/>
          <w:sz w:val="24"/>
          <w:szCs w:val="24"/>
        </w:rPr>
        <w:tab/>
      </w:r>
    </w:p>
    <w:p w14:paraId="4B4AAD9F" w14:textId="77777777" w:rsidR="00CC79BC" w:rsidRDefault="00CC79BC">
      <w:pPr>
        <w:spacing w:after="120"/>
        <w:ind w:left="6120" w:firstLine="360"/>
        <w:rPr>
          <w:bCs/>
        </w:rPr>
      </w:pPr>
      <w:r>
        <w:rPr>
          <w:rFonts w:ascii="Wingdings" w:hAnsi="Wingdings"/>
          <w:bCs/>
        </w:rPr>
        <w:t></w:t>
      </w:r>
      <w:r>
        <w:rPr>
          <w:bCs/>
        </w:rPr>
        <w:t xml:space="preserve"> Yes</w:t>
      </w:r>
      <w:r>
        <w:rPr>
          <w:bCs/>
        </w:rPr>
        <w:tab/>
      </w:r>
      <w:r>
        <w:rPr>
          <w:bCs/>
        </w:rPr>
        <w:tab/>
      </w:r>
      <w:r>
        <w:rPr>
          <w:rFonts w:ascii="Wingdings" w:hAnsi="Wingdings"/>
          <w:bCs/>
        </w:rPr>
        <w:t></w:t>
      </w:r>
      <w:r>
        <w:rPr>
          <w:bCs/>
        </w:rPr>
        <w:t xml:space="preserve"> No</w:t>
      </w:r>
    </w:p>
    <w:p w14:paraId="0AF38A93" w14:textId="77777777" w:rsidR="00CC79BC" w:rsidRDefault="00CC79BC">
      <w:pPr>
        <w:spacing w:after="120"/>
        <w:rPr>
          <w:b/>
          <w:color w:val="000000"/>
        </w:rPr>
      </w:pPr>
    </w:p>
    <w:p w14:paraId="3C17ECC3" w14:textId="77777777" w:rsidR="00CC79BC" w:rsidRDefault="00CC79BC">
      <w:pPr>
        <w:numPr>
          <w:ilvl w:val="0"/>
          <w:numId w:val="37"/>
        </w:numPr>
        <w:spacing w:after="120"/>
        <w:rPr>
          <w:b/>
          <w:sz w:val="24"/>
        </w:rPr>
      </w:pPr>
      <w:r>
        <w:rPr>
          <w:b/>
          <w:color w:val="000000"/>
          <w:sz w:val="24"/>
          <w:szCs w:val="24"/>
        </w:rPr>
        <w:t xml:space="preserve"> Was a copy of the dissertation manual submitted?</w:t>
      </w:r>
      <w:r>
        <w:rPr>
          <w:b/>
          <w:sz w:val="24"/>
        </w:rPr>
        <w:t xml:space="preserve"> </w:t>
      </w:r>
      <w:r>
        <w:rPr>
          <w:b/>
          <w:sz w:val="24"/>
        </w:rPr>
        <w:tab/>
      </w:r>
      <w:r>
        <w:rPr>
          <w:b/>
          <w:sz w:val="24"/>
        </w:rPr>
        <w:tab/>
      </w:r>
      <w:r>
        <w:rPr>
          <w:b/>
          <w:sz w:val="24"/>
        </w:rPr>
        <w:tab/>
      </w:r>
    </w:p>
    <w:p w14:paraId="7CE2D9FD" w14:textId="77777777" w:rsidR="00CC79BC" w:rsidRDefault="00CC79BC">
      <w:pPr>
        <w:spacing w:after="120"/>
        <w:ind w:left="6120" w:firstLine="360"/>
        <w:rPr>
          <w:bCs/>
        </w:rPr>
      </w:pPr>
      <w:r>
        <w:rPr>
          <w:rFonts w:ascii="Wingdings" w:hAnsi="Wingdings"/>
          <w:bCs/>
        </w:rPr>
        <w:t></w:t>
      </w:r>
      <w:r>
        <w:rPr>
          <w:bCs/>
        </w:rPr>
        <w:t xml:space="preserve"> Yes</w:t>
      </w:r>
      <w:r>
        <w:rPr>
          <w:bCs/>
        </w:rPr>
        <w:tab/>
      </w:r>
      <w:r>
        <w:rPr>
          <w:bCs/>
        </w:rPr>
        <w:tab/>
      </w:r>
      <w:r>
        <w:rPr>
          <w:rFonts w:ascii="Wingdings" w:hAnsi="Wingdings"/>
          <w:bCs/>
        </w:rPr>
        <w:t></w:t>
      </w:r>
      <w:r>
        <w:rPr>
          <w:bCs/>
        </w:rPr>
        <w:t xml:space="preserve"> No</w:t>
      </w:r>
    </w:p>
    <w:p w14:paraId="25D1C75B" w14:textId="77777777" w:rsidR="00CC79BC" w:rsidRDefault="00CC79BC">
      <w:pPr>
        <w:spacing w:after="120"/>
        <w:rPr>
          <w:b/>
          <w:color w:val="000000"/>
        </w:rPr>
      </w:pPr>
    </w:p>
    <w:p w14:paraId="7BD9BF0E" w14:textId="77777777" w:rsidR="00CC79BC" w:rsidRDefault="00CC79BC">
      <w:pPr>
        <w:numPr>
          <w:ilvl w:val="0"/>
          <w:numId w:val="37"/>
        </w:numPr>
        <w:spacing w:after="120"/>
        <w:rPr>
          <w:bCs/>
        </w:rPr>
      </w:pPr>
      <w:r>
        <w:rPr>
          <w:b/>
          <w:color w:val="000000"/>
          <w:sz w:val="24"/>
          <w:szCs w:val="24"/>
        </w:rPr>
        <w:t>Did this manual describe the dissertation process, including courses required, composition of the dissertation committee, requirements for the dissertation, etc?</w:t>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rFonts w:ascii="Wingdings" w:hAnsi="Wingdings"/>
          <w:bCs/>
        </w:rPr>
        <w:t></w:t>
      </w:r>
      <w:r>
        <w:rPr>
          <w:bCs/>
        </w:rPr>
        <w:t xml:space="preserve"> Yes</w:t>
      </w:r>
      <w:r>
        <w:rPr>
          <w:bCs/>
        </w:rPr>
        <w:tab/>
      </w:r>
      <w:r>
        <w:rPr>
          <w:bCs/>
        </w:rPr>
        <w:tab/>
      </w:r>
      <w:r>
        <w:rPr>
          <w:rFonts w:ascii="Wingdings" w:hAnsi="Wingdings"/>
          <w:bCs/>
        </w:rPr>
        <w:t></w:t>
      </w:r>
      <w:r>
        <w:rPr>
          <w:bCs/>
        </w:rPr>
        <w:t xml:space="preserve"> No</w:t>
      </w:r>
    </w:p>
    <w:p w14:paraId="6B83637C" w14:textId="77777777" w:rsidR="00CC79BC" w:rsidRDefault="00CC79BC">
      <w:pPr>
        <w:spacing w:after="120"/>
        <w:rPr>
          <w:b/>
          <w:color w:val="000000"/>
        </w:rPr>
      </w:pPr>
    </w:p>
    <w:p w14:paraId="2A8C7F5D" w14:textId="77777777" w:rsidR="00CC79BC" w:rsidRDefault="00CC79BC">
      <w:pPr>
        <w:numPr>
          <w:ilvl w:val="0"/>
          <w:numId w:val="37"/>
        </w:numPr>
        <w:spacing w:after="120"/>
        <w:rPr>
          <w:bCs/>
        </w:rPr>
      </w:pPr>
      <w:r>
        <w:rPr>
          <w:b/>
          <w:bCs/>
          <w:sz w:val="24"/>
        </w:rPr>
        <w:t xml:space="preserve">Are the Doctoral degree programs clearly identified in the self study and are the numbers of Doctoral degrees conferred in each program for the last three years included in the </w:t>
      </w:r>
      <w:proofErr w:type="gramStart"/>
      <w:r>
        <w:rPr>
          <w:b/>
          <w:bCs/>
          <w:sz w:val="24"/>
        </w:rPr>
        <w:t>self study</w:t>
      </w:r>
      <w:proofErr w:type="gramEnd"/>
      <w:r>
        <w:rPr>
          <w:b/>
          <w:bCs/>
          <w:sz w:val="24"/>
        </w:rPr>
        <w:t xml:space="preserve">? </w:t>
      </w:r>
      <w:r>
        <w:rPr>
          <w:b/>
          <w:bCs/>
          <w:sz w:val="24"/>
        </w:rPr>
        <w:tab/>
      </w:r>
      <w:r>
        <w:rPr>
          <w:b/>
          <w:bCs/>
          <w:sz w:val="24"/>
        </w:rPr>
        <w:tab/>
      </w:r>
      <w:r>
        <w:rPr>
          <w:b/>
          <w:bCs/>
          <w:sz w:val="24"/>
        </w:rPr>
        <w:tab/>
      </w:r>
      <w:r>
        <w:rPr>
          <w:b/>
          <w:bCs/>
          <w:sz w:val="24"/>
        </w:rPr>
        <w:tab/>
      </w:r>
      <w:r>
        <w:rPr>
          <w:b/>
          <w:bCs/>
          <w:sz w:val="24"/>
        </w:rPr>
        <w:tab/>
      </w:r>
      <w:r>
        <w:rPr>
          <w:rFonts w:ascii="Wingdings" w:hAnsi="Wingdings"/>
          <w:bCs/>
        </w:rPr>
        <w:t></w:t>
      </w:r>
      <w:r>
        <w:rPr>
          <w:bCs/>
        </w:rPr>
        <w:t xml:space="preserve"> Yes</w:t>
      </w:r>
      <w:r>
        <w:rPr>
          <w:bCs/>
        </w:rPr>
        <w:tab/>
      </w:r>
      <w:r>
        <w:rPr>
          <w:bCs/>
        </w:rPr>
        <w:tab/>
      </w:r>
      <w:r>
        <w:rPr>
          <w:rFonts w:ascii="Wingdings" w:hAnsi="Wingdings"/>
          <w:bCs/>
        </w:rPr>
        <w:t></w:t>
      </w:r>
      <w:r>
        <w:rPr>
          <w:bCs/>
        </w:rPr>
        <w:t xml:space="preserve"> No</w:t>
      </w:r>
    </w:p>
    <w:p w14:paraId="6AFEDB3D" w14:textId="77777777" w:rsidR="00CC79BC" w:rsidRDefault="00CC79BC">
      <w:pPr>
        <w:spacing w:after="120"/>
        <w:rPr>
          <w:b/>
          <w:color w:val="000000"/>
          <w:sz w:val="24"/>
          <w:szCs w:val="24"/>
        </w:rPr>
      </w:pPr>
    </w:p>
    <w:p w14:paraId="4E2DA5CD" w14:textId="77777777" w:rsidR="00CC79BC" w:rsidRDefault="00CC79BC">
      <w:pPr>
        <w:numPr>
          <w:ilvl w:val="0"/>
          <w:numId w:val="37"/>
        </w:numPr>
        <w:jc w:val="both"/>
        <w:rPr>
          <w:bCs/>
        </w:rPr>
      </w:pPr>
      <w:r>
        <w:rPr>
          <w:b/>
          <w:bCs/>
          <w:sz w:val="24"/>
        </w:rPr>
        <w:t xml:space="preserve">Were copies of dissertations or projects available for review by the </w:t>
      </w:r>
      <w:proofErr w:type="gramStart"/>
      <w:r>
        <w:rPr>
          <w:b/>
          <w:bCs/>
          <w:sz w:val="24"/>
        </w:rPr>
        <w:t>self study</w:t>
      </w:r>
      <w:proofErr w:type="gramEnd"/>
      <w:r>
        <w:rPr>
          <w:b/>
          <w:bCs/>
          <w:sz w:val="24"/>
        </w:rPr>
        <w:t xml:space="preserve"> team?</w:t>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rFonts w:ascii="Wingdings" w:hAnsi="Wingdings"/>
          <w:bCs/>
        </w:rPr>
        <w:t></w:t>
      </w:r>
      <w:r>
        <w:rPr>
          <w:bCs/>
        </w:rPr>
        <w:t xml:space="preserve"> Yes</w:t>
      </w:r>
      <w:r>
        <w:rPr>
          <w:bCs/>
        </w:rPr>
        <w:tab/>
      </w:r>
      <w:r>
        <w:rPr>
          <w:bCs/>
        </w:rPr>
        <w:tab/>
      </w:r>
      <w:r>
        <w:rPr>
          <w:rFonts w:ascii="Wingdings" w:hAnsi="Wingdings"/>
          <w:bCs/>
        </w:rPr>
        <w:t></w:t>
      </w:r>
      <w:r>
        <w:rPr>
          <w:bCs/>
        </w:rPr>
        <w:t xml:space="preserve"> No</w:t>
      </w:r>
    </w:p>
    <w:p w14:paraId="483E8004" w14:textId="77777777" w:rsidR="00CC79BC" w:rsidRDefault="00CC79BC">
      <w:pPr>
        <w:jc w:val="both"/>
        <w:rPr>
          <w:b/>
          <w:bCs/>
          <w:sz w:val="24"/>
        </w:rPr>
      </w:pPr>
    </w:p>
    <w:p w14:paraId="20C1EB6D" w14:textId="77777777" w:rsidR="00CC79BC" w:rsidRDefault="00CC79BC">
      <w:pPr>
        <w:jc w:val="both"/>
        <w:rPr>
          <w:b/>
          <w:bCs/>
          <w:sz w:val="24"/>
        </w:rPr>
      </w:pPr>
    </w:p>
    <w:p w14:paraId="4A71837F" w14:textId="77777777" w:rsidR="00CC79BC" w:rsidRDefault="00CC79BC">
      <w:pPr>
        <w:jc w:val="both"/>
        <w:rPr>
          <w:b/>
          <w:bCs/>
          <w:sz w:val="24"/>
        </w:rPr>
      </w:pPr>
    </w:p>
    <w:p w14:paraId="7FCE833D" w14:textId="77777777" w:rsidR="00CC79BC" w:rsidRDefault="00CC79BC">
      <w:pPr>
        <w:jc w:val="both"/>
        <w:rPr>
          <w:b/>
          <w:bCs/>
          <w:sz w:val="24"/>
        </w:rPr>
      </w:pPr>
    </w:p>
    <w:p w14:paraId="308DAEC7" w14:textId="77777777" w:rsidR="00CC79BC" w:rsidRDefault="00CC79BC">
      <w:pPr>
        <w:jc w:val="both"/>
        <w:rPr>
          <w:b/>
          <w:bCs/>
          <w:sz w:val="24"/>
        </w:rPr>
      </w:pPr>
    </w:p>
    <w:p w14:paraId="4676C642" w14:textId="77777777" w:rsidR="00CC79BC" w:rsidRDefault="00CC79BC">
      <w:pPr>
        <w:numPr>
          <w:ilvl w:val="0"/>
          <w:numId w:val="37"/>
        </w:numPr>
        <w:tabs>
          <w:tab w:val="left" w:pos="3600"/>
        </w:tabs>
        <w:jc w:val="both"/>
        <w:rPr>
          <w:b/>
          <w:bCs/>
          <w:sz w:val="24"/>
        </w:rPr>
      </w:pPr>
      <w:r>
        <w:rPr>
          <w:b/>
          <w:bCs/>
          <w:sz w:val="24"/>
        </w:rPr>
        <w:t xml:space="preserve">Was a list of persons who completed Doctoral work for the </w:t>
      </w:r>
      <w:proofErr w:type="gramStart"/>
      <w:r>
        <w:rPr>
          <w:b/>
          <w:bCs/>
          <w:sz w:val="24"/>
        </w:rPr>
        <w:t>self study</w:t>
      </w:r>
      <w:proofErr w:type="gramEnd"/>
      <w:r>
        <w:rPr>
          <w:b/>
          <w:bCs/>
          <w:sz w:val="24"/>
        </w:rPr>
        <w:t xml:space="preserve"> year provided with the title of their dissertation or project? </w:t>
      </w:r>
      <w:r>
        <w:rPr>
          <w:b/>
          <w:bCs/>
          <w:sz w:val="24"/>
        </w:rPr>
        <w:tab/>
      </w:r>
    </w:p>
    <w:p w14:paraId="55A0B422" w14:textId="77777777" w:rsidR="00CC79BC" w:rsidRDefault="00CC79BC">
      <w:pPr>
        <w:tabs>
          <w:tab w:val="left" w:pos="3600"/>
        </w:tabs>
        <w:ind w:left="360"/>
        <w:jc w:val="both"/>
        <w:rPr>
          <w:bCs/>
        </w:rPr>
      </w:pPr>
      <w:r>
        <w:rPr>
          <w:bCs/>
        </w:rPr>
        <w:tab/>
      </w:r>
      <w:r>
        <w:rPr>
          <w:bCs/>
        </w:rPr>
        <w:tab/>
      </w:r>
      <w:r>
        <w:rPr>
          <w:bCs/>
        </w:rPr>
        <w:tab/>
      </w:r>
      <w:r>
        <w:rPr>
          <w:bCs/>
        </w:rPr>
        <w:tab/>
      </w:r>
      <w:r>
        <w:rPr>
          <w:bCs/>
        </w:rPr>
        <w:tab/>
      </w:r>
      <w:r>
        <w:rPr>
          <w:bCs/>
        </w:rPr>
        <w:tab/>
      </w:r>
      <w:r>
        <w:rPr>
          <w:rFonts w:ascii="Wingdings" w:hAnsi="Wingdings"/>
          <w:bCs/>
        </w:rPr>
        <w:t></w:t>
      </w:r>
      <w:r>
        <w:rPr>
          <w:bCs/>
        </w:rPr>
        <w:t xml:space="preserve"> Yes</w:t>
      </w:r>
      <w:r>
        <w:rPr>
          <w:bCs/>
        </w:rPr>
        <w:tab/>
      </w:r>
      <w:r>
        <w:rPr>
          <w:bCs/>
        </w:rPr>
        <w:tab/>
      </w:r>
      <w:r>
        <w:rPr>
          <w:rFonts w:ascii="Wingdings" w:hAnsi="Wingdings"/>
          <w:bCs/>
        </w:rPr>
        <w:t></w:t>
      </w:r>
      <w:r>
        <w:rPr>
          <w:bCs/>
        </w:rPr>
        <w:t xml:space="preserve"> No</w:t>
      </w:r>
    </w:p>
    <w:p w14:paraId="112B543F" w14:textId="77777777" w:rsidR="00CC79BC" w:rsidRDefault="00CC79BC">
      <w:pPr>
        <w:tabs>
          <w:tab w:val="left" w:pos="1080"/>
          <w:tab w:val="left" w:pos="3600"/>
        </w:tabs>
        <w:ind w:left="360"/>
        <w:jc w:val="both"/>
        <w:rPr>
          <w:b/>
          <w:bCs/>
          <w:sz w:val="24"/>
        </w:rPr>
      </w:pPr>
    </w:p>
    <w:p w14:paraId="464BAAD6" w14:textId="77777777" w:rsidR="00CC79BC" w:rsidRDefault="00CC79BC">
      <w:pPr>
        <w:pStyle w:val="BodyTextIndent"/>
        <w:tabs>
          <w:tab w:val="clear" w:pos="1080"/>
        </w:tabs>
        <w:spacing w:before="120"/>
        <w:ind w:left="360"/>
        <w:jc w:val="left"/>
        <w:rPr>
          <w:rFonts w:ascii="Wingdings" w:hAnsi="Wingdings"/>
          <w:bCs/>
          <w:sz w:val="20"/>
        </w:rPr>
      </w:pPr>
      <w:r>
        <w:rPr>
          <w:iCs/>
          <w:sz w:val="20"/>
        </w:rPr>
        <w:t xml:space="preserve">Compliance:     </w:t>
      </w:r>
      <w:r>
        <w:rPr>
          <w:b w:val="0"/>
          <w:iCs/>
          <w:sz w:val="20"/>
        </w:rPr>
        <w:t>Fully Compliant</w:t>
      </w:r>
      <w:r>
        <w:rPr>
          <w:iCs/>
          <w:sz w:val="20"/>
        </w:rPr>
        <w:tab/>
      </w:r>
      <w:r>
        <w:rPr>
          <w:rFonts w:ascii="Wingdings" w:hAnsi="Wingdings"/>
          <w:bCs/>
          <w:sz w:val="20"/>
        </w:rPr>
        <w:t></w:t>
      </w:r>
    </w:p>
    <w:p w14:paraId="5FE5A530" w14:textId="77777777" w:rsidR="00CC79BC" w:rsidRDefault="00CC79BC">
      <w:pPr>
        <w:pStyle w:val="BodyTextIndent"/>
        <w:tabs>
          <w:tab w:val="clear" w:pos="1080"/>
        </w:tabs>
        <w:spacing w:before="120"/>
        <w:ind w:left="360"/>
        <w:jc w:val="left"/>
        <w:rPr>
          <w:rFonts w:ascii="Wingdings" w:hAnsi="Wingdings"/>
          <w:bCs/>
          <w:sz w:val="20"/>
        </w:rPr>
      </w:pPr>
      <w:r>
        <w:rPr>
          <w:iCs/>
          <w:sz w:val="20"/>
        </w:rPr>
        <w:tab/>
      </w:r>
      <w:r>
        <w:rPr>
          <w:iCs/>
          <w:sz w:val="20"/>
        </w:rPr>
        <w:tab/>
        <w:t xml:space="preserve">     </w:t>
      </w:r>
      <w:r>
        <w:rPr>
          <w:b w:val="0"/>
          <w:iCs/>
          <w:sz w:val="20"/>
        </w:rPr>
        <w:t>Partially Compliant</w:t>
      </w:r>
      <w:r>
        <w:rPr>
          <w:iCs/>
          <w:sz w:val="20"/>
        </w:rPr>
        <w:tab/>
      </w:r>
      <w:r>
        <w:rPr>
          <w:rFonts w:ascii="Wingdings" w:hAnsi="Wingdings"/>
          <w:bCs/>
          <w:sz w:val="20"/>
        </w:rPr>
        <w:t></w:t>
      </w:r>
    </w:p>
    <w:p w14:paraId="07FF0D4A" w14:textId="77777777" w:rsidR="00CC79BC" w:rsidRDefault="00CC79BC">
      <w:pPr>
        <w:pStyle w:val="BodyTextIndent"/>
        <w:tabs>
          <w:tab w:val="clear" w:pos="1080"/>
        </w:tabs>
        <w:spacing w:before="120"/>
        <w:ind w:left="360"/>
        <w:jc w:val="left"/>
        <w:rPr>
          <w:rFonts w:ascii="Wingdings" w:hAnsi="Wingdings"/>
          <w:bCs/>
          <w:sz w:val="20"/>
        </w:rPr>
      </w:pPr>
      <w:r>
        <w:rPr>
          <w:iCs/>
          <w:sz w:val="20"/>
        </w:rPr>
        <w:tab/>
      </w:r>
      <w:r>
        <w:rPr>
          <w:iCs/>
          <w:sz w:val="20"/>
        </w:rPr>
        <w:tab/>
        <w:t xml:space="preserve">     </w:t>
      </w:r>
      <w:r>
        <w:rPr>
          <w:b w:val="0"/>
          <w:iCs/>
          <w:sz w:val="20"/>
        </w:rPr>
        <w:t>Non Compliant</w:t>
      </w:r>
      <w:r>
        <w:rPr>
          <w:iCs/>
          <w:sz w:val="20"/>
        </w:rPr>
        <w:tab/>
      </w:r>
      <w:r>
        <w:rPr>
          <w:rFonts w:ascii="Wingdings" w:hAnsi="Wingdings"/>
          <w:bCs/>
          <w:sz w:val="20"/>
        </w:rPr>
        <w:t></w:t>
      </w:r>
      <w:r>
        <w:rPr>
          <w:iCs/>
          <w:sz w:val="20"/>
        </w:rPr>
        <w:tab/>
      </w:r>
      <w:r>
        <w:rPr>
          <w:iCs/>
          <w:sz w:val="20"/>
        </w:rPr>
        <w:tab/>
      </w:r>
      <w:r>
        <w:rPr>
          <w:iCs/>
          <w:sz w:val="20"/>
        </w:rPr>
        <w:tab/>
      </w:r>
      <w:r>
        <w:rPr>
          <w:iCs/>
          <w:sz w:val="20"/>
        </w:rPr>
        <w:tab/>
      </w:r>
      <w:proofErr w:type="gramStart"/>
      <w:r>
        <w:rPr>
          <w:iCs/>
          <w:sz w:val="20"/>
        </w:rPr>
        <w:t xml:space="preserve">Commendation  </w:t>
      </w:r>
      <w:r>
        <w:rPr>
          <w:rFonts w:ascii="Wingdings" w:hAnsi="Wingdings"/>
          <w:bCs/>
          <w:sz w:val="20"/>
        </w:rPr>
        <w:t></w:t>
      </w:r>
      <w:proofErr w:type="gramEnd"/>
    </w:p>
    <w:p w14:paraId="5EAD841B" w14:textId="77777777" w:rsidR="00CC79BC" w:rsidRDefault="00CC79BC">
      <w:pPr>
        <w:pStyle w:val="BodyTextIndent"/>
        <w:tabs>
          <w:tab w:val="clear" w:pos="1080"/>
        </w:tabs>
        <w:spacing w:before="120"/>
        <w:ind w:left="360"/>
        <w:jc w:val="left"/>
        <w:rPr>
          <w:bCs/>
          <w:color w:val="000000"/>
        </w:rPr>
      </w:pPr>
    </w:p>
    <w:p w14:paraId="41B1F0CD" w14:textId="77777777" w:rsidR="00CC79BC" w:rsidRDefault="00CC79BC">
      <w:pPr>
        <w:tabs>
          <w:tab w:val="left" w:pos="1080"/>
          <w:tab w:val="left" w:pos="3600"/>
        </w:tabs>
        <w:ind w:left="360"/>
        <w:jc w:val="both"/>
        <w:rPr>
          <w:b/>
          <w:sz w:val="24"/>
        </w:rPr>
      </w:pPr>
      <w:r>
        <w:rPr>
          <w:b/>
          <w:sz w:val="24"/>
        </w:rPr>
        <w:t xml:space="preserve">Evaluator’s Comments (if any):  </w:t>
      </w:r>
    </w:p>
    <w:p w14:paraId="626FBF03" w14:textId="77777777" w:rsidR="00CC79BC" w:rsidRDefault="00CC79BC">
      <w:pPr>
        <w:ind w:left="360"/>
        <w:jc w:val="both"/>
        <w:rPr>
          <w:b/>
          <w:bCs/>
          <w:sz w:val="24"/>
        </w:rPr>
      </w:pPr>
      <w:r>
        <w:rPr>
          <w:b/>
          <w:bCs/>
          <w:sz w:val="24"/>
        </w:rPr>
        <w:t>__________________________________________________________________</w:t>
      </w:r>
    </w:p>
    <w:p w14:paraId="73FFCE6C" w14:textId="77777777" w:rsidR="00CC79BC" w:rsidRDefault="00CC79BC">
      <w:pPr>
        <w:ind w:left="360"/>
        <w:jc w:val="both"/>
        <w:rPr>
          <w:b/>
          <w:bCs/>
          <w:sz w:val="24"/>
        </w:rPr>
      </w:pPr>
      <w:r>
        <w:rPr>
          <w:b/>
          <w:bCs/>
          <w:sz w:val="24"/>
        </w:rPr>
        <w:t>__________________________________________________________________</w:t>
      </w:r>
    </w:p>
    <w:p w14:paraId="379EFA7F" w14:textId="77777777" w:rsidR="00CC79BC" w:rsidRDefault="00CC79BC">
      <w:pPr>
        <w:ind w:left="360"/>
        <w:jc w:val="both"/>
        <w:rPr>
          <w:b/>
          <w:bCs/>
          <w:sz w:val="24"/>
        </w:rPr>
      </w:pPr>
      <w:r>
        <w:rPr>
          <w:b/>
          <w:bCs/>
          <w:sz w:val="24"/>
        </w:rPr>
        <w:t>__________________________________________________________________</w:t>
      </w:r>
    </w:p>
    <w:p w14:paraId="68FCBE50" w14:textId="77777777" w:rsidR="00CC79BC" w:rsidRDefault="00CC79BC">
      <w:pPr>
        <w:pageBreakBefore/>
        <w:tabs>
          <w:tab w:val="left" w:pos="3240"/>
        </w:tabs>
        <w:jc w:val="center"/>
        <w:rPr>
          <w:b/>
          <w:color w:val="000000"/>
          <w:sz w:val="28"/>
          <w:szCs w:val="28"/>
          <w:u w:val="single"/>
        </w:rPr>
      </w:pPr>
      <w:r>
        <w:rPr>
          <w:b/>
          <w:color w:val="000000"/>
          <w:sz w:val="28"/>
          <w:szCs w:val="28"/>
          <w:u w:val="single"/>
        </w:rPr>
        <w:t>Principle 4:  Faculty</w:t>
      </w:r>
    </w:p>
    <w:p w14:paraId="431DFDA5" w14:textId="77777777" w:rsidR="00CC79BC" w:rsidRDefault="00CC79BC">
      <w:pPr>
        <w:pStyle w:val="BodyText"/>
        <w:tabs>
          <w:tab w:val="left" w:pos="720"/>
        </w:tabs>
        <w:rPr>
          <w:bCs w:val="0"/>
          <w:sz w:val="24"/>
        </w:rPr>
      </w:pPr>
    </w:p>
    <w:p w14:paraId="70988312" w14:textId="77777777" w:rsidR="00CC79BC" w:rsidRDefault="00CC79BC">
      <w:pPr>
        <w:pStyle w:val="BodyText"/>
        <w:tabs>
          <w:tab w:val="left" w:pos="720"/>
        </w:tabs>
        <w:rPr>
          <w:bCs w:val="0"/>
          <w:sz w:val="24"/>
        </w:rPr>
      </w:pPr>
    </w:p>
    <w:p w14:paraId="25E94B77" w14:textId="77777777" w:rsidR="00CC79BC" w:rsidRDefault="00CC79BC">
      <w:pPr>
        <w:pStyle w:val="Heading3"/>
        <w:rPr>
          <w:color w:val="000000"/>
          <w:sz w:val="28"/>
          <w:u w:val="single"/>
        </w:rPr>
      </w:pPr>
      <w:proofErr w:type="gramStart"/>
      <w:r>
        <w:rPr>
          <w:color w:val="000000"/>
          <w:sz w:val="28"/>
          <w:u w:val="single"/>
        </w:rPr>
        <w:t>4.1  Faculty</w:t>
      </w:r>
      <w:proofErr w:type="gramEnd"/>
      <w:r>
        <w:rPr>
          <w:color w:val="000000"/>
          <w:sz w:val="28"/>
          <w:u w:val="single"/>
        </w:rPr>
        <w:t xml:space="preserve"> Qualifications</w:t>
      </w:r>
    </w:p>
    <w:p w14:paraId="0200ECE0" w14:textId="77777777" w:rsidR="00CC79BC" w:rsidRDefault="00CC79BC">
      <w:pPr>
        <w:jc w:val="both"/>
        <w:rPr>
          <w:color w:val="000000"/>
        </w:rPr>
      </w:pPr>
    </w:p>
    <w:p w14:paraId="788BFC47" w14:textId="77777777" w:rsidR="00CC79BC" w:rsidRDefault="00CC79BC">
      <w:pPr>
        <w:pBdr>
          <w:top w:val="single" w:sz="4" w:space="1" w:color="000000"/>
          <w:left w:val="single" w:sz="4" w:space="4" w:color="000000"/>
          <w:bottom w:val="single" w:sz="4" w:space="1" w:color="000000"/>
          <w:right w:val="single" w:sz="4" w:space="4" w:color="000000"/>
        </w:pBdr>
        <w:ind w:left="180"/>
        <w:rPr>
          <w:b/>
          <w:bCs/>
          <w:color w:val="000000"/>
        </w:rPr>
      </w:pPr>
      <w:r>
        <w:rPr>
          <w:b/>
          <w:bCs/>
          <w:color w:val="000000"/>
        </w:rPr>
        <w:t xml:space="preserve">Excellence in sport management education requires </w:t>
      </w:r>
      <w:proofErr w:type="gramStart"/>
      <w:r>
        <w:rPr>
          <w:b/>
          <w:bCs/>
          <w:color w:val="000000"/>
        </w:rPr>
        <w:t>highly-qualified</w:t>
      </w:r>
      <w:proofErr w:type="gramEnd"/>
      <w:r>
        <w:rPr>
          <w:b/>
          <w:bCs/>
          <w:color w:val="000000"/>
        </w:rPr>
        <w:t xml:space="preserve"> faculty.  Therefore, to ensure that academic programs are properly supported, a high percentage of the undergraduate and masters level student credit hours sponsored by the academic unit/sport management program will be taught by </w:t>
      </w:r>
      <w:proofErr w:type="spellStart"/>
      <w:proofErr w:type="gramStart"/>
      <w:r>
        <w:rPr>
          <w:b/>
          <w:bCs/>
          <w:color w:val="000000"/>
        </w:rPr>
        <w:t>doctorally</w:t>
      </w:r>
      <w:proofErr w:type="spellEnd"/>
      <w:r>
        <w:rPr>
          <w:b/>
          <w:bCs/>
          <w:color w:val="000000"/>
        </w:rPr>
        <w:t>-qualified</w:t>
      </w:r>
      <w:proofErr w:type="gramEnd"/>
      <w:r>
        <w:rPr>
          <w:b/>
          <w:bCs/>
          <w:color w:val="000000"/>
        </w:rPr>
        <w:t xml:space="preserve"> and professionally-qualified faculty members.  All </w:t>
      </w:r>
      <w:proofErr w:type="gramStart"/>
      <w:r>
        <w:rPr>
          <w:b/>
          <w:bCs/>
          <w:color w:val="000000"/>
        </w:rPr>
        <w:t>faculty</w:t>
      </w:r>
      <w:proofErr w:type="gramEnd"/>
      <w:r>
        <w:rPr>
          <w:b/>
          <w:bCs/>
          <w:color w:val="000000"/>
        </w:rPr>
        <w:t xml:space="preserve"> will be at least minimally qualified.  At the doctoral level, all doctoral student credit hours will be taught by </w:t>
      </w:r>
      <w:proofErr w:type="spellStart"/>
      <w:proofErr w:type="gramStart"/>
      <w:r>
        <w:rPr>
          <w:b/>
          <w:bCs/>
          <w:color w:val="000000"/>
        </w:rPr>
        <w:t>doctorally</w:t>
      </w:r>
      <w:proofErr w:type="spellEnd"/>
      <w:r>
        <w:rPr>
          <w:b/>
          <w:bCs/>
          <w:color w:val="000000"/>
        </w:rPr>
        <w:t>-qualified</w:t>
      </w:r>
      <w:proofErr w:type="gramEnd"/>
      <w:r>
        <w:rPr>
          <w:b/>
          <w:bCs/>
          <w:color w:val="000000"/>
        </w:rPr>
        <w:t xml:space="preserve"> faculty.</w:t>
      </w:r>
    </w:p>
    <w:p w14:paraId="2D5A24C3" w14:textId="77777777" w:rsidR="00CC79BC" w:rsidRDefault="00CC79BC">
      <w:pPr>
        <w:pStyle w:val="BodyText"/>
        <w:tabs>
          <w:tab w:val="left" w:pos="720"/>
        </w:tabs>
        <w:rPr>
          <w:bCs w:val="0"/>
          <w:sz w:val="24"/>
        </w:rPr>
      </w:pPr>
    </w:p>
    <w:p w14:paraId="764105B5" w14:textId="77777777" w:rsidR="00CC79BC" w:rsidRDefault="00CC79BC">
      <w:pPr>
        <w:numPr>
          <w:ilvl w:val="0"/>
          <w:numId w:val="31"/>
        </w:numPr>
        <w:spacing w:before="120"/>
        <w:rPr>
          <w:b/>
          <w:bCs/>
          <w:sz w:val="24"/>
        </w:rPr>
      </w:pPr>
      <w:r>
        <w:rPr>
          <w:b/>
          <w:iCs/>
          <w:sz w:val="24"/>
          <w:szCs w:val="24"/>
        </w:rPr>
        <w:t xml:space="preserve">Were the catalog pages </w:t>
      </w:r>
      <w:proofErr w:type="gramStart"/>
      <w:r>
        <w:rPr>
          <w:b/>
          <w:iCs/>
          <w:sz w:val="24"/>
          <w:szCs w:val="24"/>
        </w:rPr>
        <w:t>identified which describe the academic credentials of each full-time</w:t>
      </w:r>
      <w:proofErr w:type="gramEnd"/>
      <w:r>
        <w:rPr>
          <w:b/>
          <w:iCs/>
          <w:sz w:val="24"/>
          <w:szCs w:val="24"/>
        </w:rPr>
        <w:t xml:space="preserve"> and part-time faculty member?</w:t>
      </w:r>
      <w:r>
        <w:rPr>
          <w:b/>
          <w:bCs/>
          <w:sz w:val="24"/>
        </w:rPr>
        <w:tab/>
      </w:r>
      <w:r>
        <w:rPr>
          <w:b/>
          <w:bCs/>
          <w:sz w:val="24"/>
        </w:rPr>
        <w:tab/>
      </w:r>
      <w:r>
        <w:rPr>
          <w:b/>
          <w:bCs/>
          <w:sz w:val="24"/>
        </w:rPr>
        <w:tab/>
      </w:r>
    </w:p>
    <w:p w14:paraId="3784EBC9" w14:textId="77777777" w:rsidR="00CC79BC" w:rsidRDefault="00CC79BC">
      <w:pPr>
        <w:tabs>
          <w:tab w:val="left" w:pos="3600"/>
        </w:tabs>
        <w:ind w:left="360"/>
        <w:jc w:val="both"/>
        <w:rPr>
          <w:bCs/>
        </w:rPr>
      </w:pPr>
      <w:r>
        <w:rPr>
          <w:bCs/>
        </w:rPr>
        <w:tab/>
      </w:r>
      <w:r>
        <w:rPr>
          <w:bCs/>
        </w:rPr>
        <w:tab/>
      </w:r>
      <w:r>
        <w:rPr>
          <w:bCs/>
        </w:rPr>
        <w:tab/>
      </w:r>
      <w:r>
        <w:rPr>
          <w:bCs/>
        </w:rPr>
        <w:tab/>
      </w:r>
      <w:r>
        <w:rPr>
          <w:bCs/>
        </w:rPr>
        <w:tab/>
      </w:r>
      <w:r>
        <w:rPr>
          <w:bCs/>
        </w:rPr>
        <w:tab/>
      </w:r>
      <w:r>
        <w:rPr>
          <w:rFonts w:ascii="Wingdings" w:hAnsi="Wingdings"/>
          <w:bCs/>
        </w:rPr>
        <w:t></w:t>
      </w:r>
      <w:r>
        <w:rPr>
          <w:bCs/>
        </w:rPr>
        <w:t xml:space="preserve"> Yes</w:t>
      </w:r>
      <w:r>
        <w:rPr>
          <w:bCs/>
        </w:rPr>
        <w:tab/>
      </w:r>
      <w:r>
        <w:rPr>
          <w:bCs/>
        </w:rPr>
        <w:tab/>
      </w:r>
      <w:r>
        <w:rPr>
          <w:rFonts w:ascii="Wingdings" w:hAnsi="Wingdings"/>
          <w:bCs/>
        </w:rPr>
        <w:t></w:t>
      </w:r>
      <w:r>
        <w:rPr>
          <w:bCs/>
        </w:rPr>
        <w:t xml:space="preserve"> No</w:t>
      </w:r>
    </w:p>
    <w:p w14:paraId="015661C1" w14:textId="77777777" w:rsidR="00CC79BC" w:rsidRDefault="00CC79BC">
      <w:pPr>
        <w:numPr>
          <w:ilvl w:val="0"/>
          <w:numId w:val="31"/>
        </w:numPr>
        <w:spacing w:before="120"/>
        <w:rPr>
          <w:b/>
          <w:bCs/>
          <w:sz w:val="24"/>
        </w:rPr>
      </w:pPr>
      <w:r>
        <w:rPr>
          <w:b/>
          <w:iCs/>
          <w:sz w:val="24"/>
          <w:szCs w:val="24"/>
        </w:rPr>
        <w:t xml:space="preserve">Were a current vita for all sport management faculty members; included in the Appendix section of the </w:t>
      </w:r>
      <w:proofErr w:type="gramStart"/>
      <w:r>
        <w:rPr>
          <w:b/>
          <w:iCs/>
          <w:sz w:val="24"/>
          <w:szCs w:val="24"/>
        </w:rPr>
        <w:t>self study</w:t>
      </w:r>
      <w:proofErr w:type="gramEnd"/>
      <w:r>
        <w:rPr>
          <w:b/>
          <w:iCs/>
          <w:sz w:val="24"/>
          <w:szCs w:val="24"/>
        </w:rPr>
        <w:t xml:space="preserve"> or available on site?</w:t>
      </w:r>
      <w:r>
        <w:rPr>
          <w:b/>
          <w:bCs/>
          <w:sz w:val="24"/>
        </w:rPr>
        <w:tab/>
      </w:r>
      <w:r>
        <w:rPr>
          <w:b/>
          <w:bCs/>
          <w:sz w:val="24"/>
        </w:rPr>
        <w:tab/>
      </w:r>
      <w:r>
        <w:rPr>
          <w:b/>
          <w:bCs/>
          <w:sz w:val="24"/>
        </w:rPr>
        <w:tab/>
      </w:r>
      <w:r>
        <w:rPr>
          <w:b/>
          <w:bCs/>
          <w:sz w:val="24"/>
        </w:rPr>
        <w:tab/>
      </w:r>
    </w:p>
    <w:p w14:paraId="69F0D385" w14:textId="77777777" w:rsidR="00CC79BC" w:rsidRDefault="00CC79BC">
      <w:pPr>
        <w:tabs>
          <w:tab w:val="left" w:pos="3600"/>
        </w:tabs>
        <w:ind w:left="360"/>
        <w:jc w:val="both"/>
        <w:rPr>
          <w:bCs/>
        </w:rPr>
      </w:pPr>
      <w:r>
        <w:rPr>
          <w:bCs/>
        </w:rPr>
        <w:tab/>
      </w:r>
      <w:r>
        <w:rPr>
          <w:bCs/>
        </w:rPr>
        <w:tab/>
      </w:r>
      <w:r>
        <w:rPr>
          <w:bCs/>
        </w:rPr>
        <w:tab/>
      </w:r>
      <w:r>
        <w:rPr>
          <w:bCs/>
        </w:rPr>
        <w:tab/>
      </w:r>
      <w:r>
        <w:rPr>
          <w:bCs/>
        </w:rPr>
        <w:tab/>
      </w:r>
      <w:r>
        <w:rPr>
          <w:bCs/>
        </w:rPr>
        <w:tab/>
      </w:r>
      <w:r>
        <w:rPr>
          <w:rFonts w:ascii="Wingdings" w:hAnsi="Wingdings"/>
          <w:bCs/>
        </w:rPr>
        <w:t></w:t>
      </w:r>
      <w:r>
        <w:rPr>
          <w:bCs/>
        </w:rPr>
        <w:t xml:space="preserve"> Yes</w:t>
      </w:r>
      <w:r>
        <w:rPr>
          <w:bCs/>
        </w:rPr>
        <w:tab/>
      </w:r>
      <w:r>
        <w:rPr>
          <w:bCs/>
        </w:rPr>
        <w:tab/>
      </w:r>
      <w:r>
        <w:rPr>
          <w:rFonts w:ascii="Wingdings" w:hAnsi="Wingdings"/>
          <w:bCs/>
        </w:rPr>
        <w:t></w:t>
      </w:r>
      <w:r>
        <w:rPr>
          <w:bCs/>
        </w:rPr>
        <w:t xml:space="preserve"> No</w:t>
      </w:r>
    </w:p>
    <w:p w14:paraId="56EF8E2D" w14:textId="77777777" w:rsidR="00CC79BC" w:rsidRDefault="00CC79BC">
      <w:pPr>
        <w:numPr>
          <w:ilvl w:val="0"/>
          <w:numId w:val="31"/>
        </w:numPr>
        <w:tabs>
          <w:tab w:val="left" w:pos="-1350"/>
          <w:tab w:val="left" w:pos="1080"/>
        </w:tabs>
        <w:jc w:val="both"/>
        <w:rPr>
          <w:b/>
          <w:bCs/>
          <w:sz w:val="24"/>
        </w:rPr>
      </w:pPr>
      <w:r>
        <w:rPr>
          <w:b/>
          <w:bCs/>
          <w:sz w:val="24"/>
        </w:rPr>
        <w:t xml:space="preserve">For the undergraduate and graduate courses taught during the </w:t>
      </w:r>
      <w:proofErr w:type="gramStart"/>
      <w:r>
        <w:rPr>
          <w:b/>
          <w:bCs/>
          <w:sz w:val="24"/>
        </w:rPr>
        <w:t>self study</w:t>
      </w:r>
      <w:proofErr w:type="gramEnd"/>
      <w:r>
        <w:rPr>
          <w:b/>
          <w:bCs/>
          <w:sz w:val="24"/>
        </w:rPr>
        <w:t xml:space="preserve"> year, are a significant number of courses taught by </w:t>
      </w:r>
      <w:proofErr w:type="spellStart"/>
      <w:r>
        <w:rPr>
          <w:b/>
          <w:bCs/>
          <w:sz w:val="24"/>
        </w:rPr>
        <w:t>doctorally</w:t>
      </w:r>
      <w:proofErr w:type="spellEnd"/>
      <w:r>
        <w:rPr>
          <w:b/>
          <w:bCs/>
          <w:sz w:val="24"/>
        </w:rPr>
        <w:t xml:space="preserve"> and/or professionally qualified faculty?</w:t>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p>
    <w:p w14:paraId="3F2E3920" w14:textId="77777777" w:rsidR="00CC79BC" w:rsidRDefault="00CC79BC">
      <w:pPr>
        <w:tabs>
          <w:tab w:val="left" w:pos="3600"/>
        </w:tabs>
        <w:ind w:left="360"/>
        <w:jc w:val="both"/>
        <w:rPr>
          <w:bCs/>
        </w:rPr>
      </w:pPr>
      <w:r>
        <w:rPr>
          <w:bCs/>
        </w:rPr>
        <w:tab/>
      </w:r>
      <w:r>
        <w:rPr>
          <w:bCs/>
        </w:rPr>
        <w:tab/>
      </w:r>
      <w:r>
        <w:rPr>
          <w:bCs/>
        </w:rPr>
        <w:tab/>
      </w:r>
      <w:r>
        <w:rPr>
          <w:bCs/>
        </w:rPr>
        <w:tab/>
      </w:r>
      <w:r>
        <w:rPr>
          <w:bCs/>
        </w:rPr>
        <w:tab/>
      </w:r>
      <w:r>
        <w:rPr>
          <w:bCs/>
        </w:rPr>
        <w:tab/>
      </w:r>
      <w:r>
        <w:rPr>
          <w:rFonts w:ascii="Wingdings" w:hAnsi="Wingdings"/>
          <w:bCs/>
        </w:rPr>
        <w:t></w:t>
      </w:r>
      <w:r>
        <w:rPr>
          <w:bCs/>
        </w:rPr>
        <w:t xml:space="preserve"> Yes</w:t>
      </w:r>
      <w:r>
        <w:rPr>
          <w:bCs/>
        </w:rPr>
        <w:tab/>
      </w:r>
      <w:r>
        <w:rPr>
          <w:bCs/>
        </w:rPr>
        <w:tab/>
      </w:r>
      <w:r>
        <w:rPr>
          <w:rFonts w:ascii="Wingdings" w:hAnsi="Wingdings"/>
          <w:bCs/>
        </w:rPr>
        <w:t></w:t>
      </w:r>
      <w:r>
        <w:rPr>
          <w:bCs/>
        </w:rPr>
        <w:t xml:space="preserve"> No</w:t>
      </w:r>
    </w:p>
    <w:p w14:paraId="6B52663A" w14:textId="77777777" w:rsidR="00CC79BC" w:rsidRDefault="00CC79BC">
      <w:pPr>
        <w:tabs>
          <w:tab w:val="left" w:pos="-1710"/>
          <w:tab w:val="left" w:pos="720"/>
        </w:tabs>
        <w:jc w:val="both"/>
        <w:rPr>
          <w:b/>
          <w:bCs/>
          <w:sz w:val="24"/>
        </w:rPr>
      </w:pPr>
    </w:p>
    <w:p w14:paraId="5328A499" w14:textId="77777777" w:rsidR="00CC79BC" w:rsidRDefault="00CC79BC">
      <w:pPr>
        <w:numPr>
          <w:ilvl w:val="0"/>
          <w:numId w:val="31"/>
        </w:numPr>
        <w:tabs>
          <w:tab w:val="left" w:pos="-1350"/>
        </w:tabs>
        <w:jc w:val="both"/>
        <w:rPr>
          <w:b/>
          <w:bCs/>
          <w:sz w:val="24"/>
        </w:rPr>
      </w:pPr>
      <w:r>
        <w:rPr>
          <w:b/>
          <w:bCs/>
          <w:sz w:val="24"/>
        </w:rPr>
        <w:t>The percentages of faculty coverage are shown below:</w:t>
      </w:r>
    </w:p>
    <w:p w14:paraId="593F6037" w14:textId="77777777" w:rsidR="00CC79BC" w:rsidRDefault="00CC79BC">
      <w:pPr>
        <w:tabs>
          <w:tab w:val="left" w:pos="-1710"/>
        </w:tabs>
        <w:jc w:val="both"/>
        <w:rPr>
          <w:b/>
          <w:bCs/>
          <w:sz w:val="24"/>
        </w:rPr>
      </w:pPr>
    </w:p>
    <w:p w14:paraId="6F5B07A0" w14:textId="77777777" w:rsidR="00CC79BC" w:rsidRDefault="00CC79BC">
      <w:pPr>
        <w:tabs>
          <w:tab w:val="left" w:pos="-1710"/>
        </w:tabs>
        <w:jc w:val="both"/>
        <w:rPr>
          <w:b/>
          <w:bCs/>
          <w:sz w:val="24"/>
        </w:rPr>
      </w:pPr>
      <w:r>
        <w:rPr>
          <w:b/>
          <w:bCs/>
          <w:sz w:val="24"/>
        </w:rPr>
        <w:tab/>
      </w:r>
      <w:r>
        <w:rPr>
          <w:b/>
          <w:bCs/>
          <w:sz w:val="24"/>
          <w:u w:val="single"/>
        </w:rPr>
        <w:t>Qualification level</w:t>
      </w:r>
      <w:r>
        <w:rPr>
          <w:b/>
          <w:bCs/>
          <w:sz w:val="24"/>
        </w:rPr>
        <w:tab/>
      </w:r>
      <w:r>
        <w:rPr>
          <w:b/>
          <w:bCs/>
          <w:sz w:val="24"/>
        </w:rPr>
        <w:tab/>
      </w:r>
      <w:r>
        <w:rPr>
          <w:b/>
          <w:bCs/>
          <w:sz w:val="24"/>
        </w:rPr>
        <w:tab/>
        <w:t xml:space="preserve"> Undergraduate</w:t>
      </w:r>
      <w:r>
        <w:rPr>
          <w:b/>
          <w:bCs/>
          <w:sz w:val="24"/>
        </w:rPr>
        <w:tab/>
      </w:r>
      <w:r>
        <w:rPr>
          <w:b/>
          <w:bCs/>
          <w:sz w:val="24"/>
        </w:rPr>
        <w:tab/>
        <w:t>Graduate</w:t>
      </w:r>
    </w:p>
    <w:p w14:paraId="124089AD" w14:textId="77777777" w:rsidR="00CC79BC" w:rsidRDefault="00CC79BC">
      <w:pPr>
        <w:tabs>
          <w:tab w:val="left" w:pos="-1710"/>
        </w:tabs>
        <w:jc w:val="both"/>
        <w:rPr>
          <w:b/>
          <w:bCs/>
          <w:sz w:val="24"/>
        </w:rPr>
      </w:pPr>
    </w:p>
    <w:p w14:paraId="50EE71C3" w14:textId="77777777" w:rsidR="00CC79BC" w:rsidRDefault="00CC79BC">
      <w:pPr>
        <w:tabs>
          <w:tab w:val="left" w:pos="-1710"/>
        </w:tabs>
        <w:jc w:val="both"/>
        <w:rPr>
          <w:b/>
          <w:bCs/>
          <w:sz w:val="24"/>
        </w:rPr>
      </w:pPr>
      <w:r>
        <w:rPr>
          <w:b/>
          <w:bCs/>
          <w:sz w:val="24"/>
        </w:rPr>
        <w:tab/>
      </w:r>
      <w:proofErr w:type="spellStart"/>
      <w:r>
        <w:rPr>
          <w:b/>
          <w:bCs/>
          <w:sz w:val="24"/>
        </w:rPr>
        <w:t>Doctorally</w:t>
      </w:r>
      <w:proofErr w:type="spellEnd"/>
      <w:r>
        <w:rPr>
          <w:b/>
          <w:bCs/>
          <w:sz w:val="24"/>
        </w:rPr>
        <w:t xml:space="preserve"> qualified percentage</w:t>
      </w:r>
      <w:r>
        <w:rPr>
          <w:b/>
          <w:bCs/>
          <w:sz w:val="24"/>
        </w:rPr>
        <w:tab/>
      </w:r>
      <w:r>
        <w:rPr>
          <w:b/>
          <w:bCs/>
          <w:sz w:val="24"/>
        </w:rPr>
        <w:tab/>
      </w:r>
      <w:r>
        <w:rPr>
          <w:b/>
          <w:sz w:val="24"/>
        </w:rPr>
        <w:fldChar w:fldCharType="begin"/>
      </w:r>
      <w:r>
        <w:rPr>
          <w:b/>
          <w:sz w:val="24"/>
        </w:rPr>
        <w:instrText>"Text2"</w:instrText>
      </w:r>
      <w:r>
        <w:rPr>
          <w:b/>
          <w:sz w:val="24"/>
        </w:rPr>
        <w:fldChar w:fldCharType="separate"/>
      </w:r>
      <w:r>
        <w:rPr>
          <w:b/>
          <w:sz w:val="24"/>
        </w:rPr>
        <w:t xml:space="preserve">      %</w:t>
      </w:r>
      <w:r>
        <w:rPr>
          <w:b/>
          <w:sz w:val="24"/>
        </w:rPr>
        <w:fldChar w:fldCharType="end"/>
      </w:r>
      <w:r>
        <w:rPr>
          <w:b/>
          <w:bCs/>
          <w:sz w:val="24"/>
        </w:rPr>
        <w:tab/>
      </w:r>
      <w:r>
        <w:rPr>
          <w:b/>
          <w:bCs/>
          <w:sz w:val="24"/>
        </w:rPr>
        <w:tab/>
      </w:r>
      <w:r>
        <w:rPr>
          <w:b/>
          <w:bCs/>
          <w:sz w:val="24"/>
        </w:rPr>
        <w:tab/>
        <w:t xml:space="preserve">   </w:t>
      </w:r>
      <w:r>
        <w:rPr>
          <w:b/>
          <w:sz w:val="24"/>
        </w:rPr>
        <w:fldChar w:fldCharType="begin"/>
      </w:r>
      <w:r>
        <w:rPr>
          <w:b/>
          <w:sz w:val="24"/>
        </w:rPr>
        <w:instrText>"Text2"</w:instrText>
      </w:r>
      <w:r>
        <w:rPr>
          <w:b/>
          <w:sz w:val="24"/>
        </w:rPr>
        <w:fldChar w:fldCharType="separate"/>
      </w:r>
      <w:r>
        <w:rPr>
          <w:b/>
          <w:sz w:val="24"/>
        </w:rPr>
        <w:t xml:space="preserve">      %</w:t>
      </w:r>
      <w:r>
        <w:rPr>
          <w:b/>
          <w:sz w:val="24"/>
        </w:rPr>
        <w:fldChar w:fldCharType="end"/>
      </w:r>
    </w:p>
    <w:p w14:paraId="668F1D5B" w14:textId="77777777" w:rsidR="00CC79BC" w:rsidRDefault="00CC79BC">
      <w:pPr>
        <w:tabs>
          <w:tab w:val="left" w:pos="-1710"/>
        </w:tabs>
        <w:jc w:val="both"/>
        <w:rPr>
          <w:b/>
          <w:sz w:val="24"/>
        </w:rPr>
      </w:pPr>
      <w:r>
        <w:rPr>
          <w:b/>
          <w:bCs/>
          <w:sz w:val="24"/>
        </w:rPr>
        <w:tab/>
        <w:t>Professionally</w:t>
      </w:r>
      <w:r>
        <w:rPr>
          <w:b/>
          <w:bCs/>
          <w:sz w:val="24"/>
        </w:rPr>
        <w:tab/>
        <w:t xml:space="preserve"> qualified percentage</w:t>
      </w:r>
      <w:r>
        <w:rPr>
          <w:b/>
          <w:bCs/>
          <w:sz w:val="24"/>
        </w:rPr>
        <w:tab/>
      </w:r>
      <w:r>
        <w:rPr>
          <w:b/>
          <w:bCs/>
          <w:sz w:val="24"/>
        </w:rPr>
        <w:tab/>
      </w:r>
      <w:r>
        <w:rPr>
          <w:b/>
          <w:sz w:val="24"/>
        </w:rPr>
        <w:fldChar w:fldCharType="begin"/>
      </w:r>
      <w:r>
        <w:rPr>
          <w:b/>
          <w:sz w:val="24"/>
        </w:rPr>
        <w:instrText>"Text2"</w:instrText>
      </w:r>
      <w:r>
        <w:rPr>
          <w:b/>
          <w:sz w:val="24"/>
        </w:rPr>
        <w:fldChar w:fldCharType="separate"/>
      </w:r>
      <w:r>
        <w:rPr>
          <w:b/>
          <w:sz w:val="24"/>
        </w:rPr>
        <w:t xml:space="preserve">      %</w:t>
      </w:r>
      <w:r>
        <w:rPr>
          <w:b/>
          <w:sz w:val="24"/>
        </w:rPr>
        <w:fldChar w:fldCharType="end"/>
      </w:r>
      <w:r>
        <w:rPr>
          <w:b/>
          <w:bCs/>
          <w:sz w:val="24"/>
        </w:rPr>
        <w:tab/>
      </w:r>
      <w:r>
        <w:rPr>
          <w:b/>
          <w:bCs/>
          <w:sz w:val="24"/>
        </w:rPr>
        <w:tab/>
      </w:r>
      <w:r>
        <w:rPr>
          <w:b/>
          <w:bCs/>
          <w:sz w:val="24"/>
        </w:rPr>
        <w:tab/>
        <w:t xml:space="preserve">   </w:t>
      </w:r>
      <w:r>
        <w:rPr>
          <w:b/>
          <w:sz w:val="24"/>
        </w:rPr>
        <w:fldChar w:fldCharType="begin"/>
      </w:r>
      <w:r>
        <w:rPr>
          <w:b/>
          <w:sz w:val="24"/>
        </w:rPr>
        <w:instrText>"Text2"</w:instrText>
      </w:r>
      <w:r>
        <w:rPr>
          <w:b/>
          <w:sz w:val="24"/>
        </w:rPr>
        <w:fldChar w:fldCharType="separate"/>
      </w:r>
      <w:r>
        <w:rPr>
          <w:b/>
          <w:sz w:val="24"/>
        </w:rPr>
        <w:t xml:space="preserve">      %</w:t>
      </w:r>
      <w:r>
        <w:rPr>
          <w:b/>
          <w:sz w:val="24"/>
        </w:rPr>
        <w:fldChar w:fldCharType="end"/>
      </w:r>
    </w:p>
    <w:p w14:paraId="1B660BE5" w14:textId="77777777" w:rsidR="00CC79BC" w:rsidRDefault="00CC79BC">
      <w:pPr>
        <w:tabs>
          <w:tab w:val="left" w:pos="-1710"/>
        </w:tabs>
        <w:jc w:val="both"/>
        <w:rPr>
          <w:b/>
          <w:sz w:val="24"/>
        </w:rPr>
      </w:pPr>
    </w:p>
    <w:p w14:paraId="34E30FE2" w14:textId="77777777" w:rsidR="00CC79BC" w:rsidRDefault="00CC79BC">
      <w:pPr>
        <w:numPr>
          <w:ilvl w:val="0"/>
          <w:numId w:val="31"/>
        </w:numPr>
        <w:tabs>
          <w:tab w:val="left" w:pos="3600"/>
        </w:tabs>
        <w:jc w:val="both"/>
        <w:rPr>
          <w:b/>
          <w:sz w:val="24"/>
        </w:rPr>
      </w:pPr>
      <w:r>
        <w:rPr>
          <w:b/>
          <w:bCs/>
          <w:sz w:val="24"/>
        </w:rPr>
        <w:t xml:space="preserve">Were Tables 3, 4 and 5, 6 or7 appropriately filled out? </w:t>
      </w:r>
      <w:r>
        <w:rPr>
          <w:b/>
          <w:bCs/>
          <w:sz w:val="24"/>
        </w:rPr>
        <w:tab/>
      </w:r>
      <w:r>
        <w:rPr>
          <w:b/>
          <w:sz w:val="24"/>
        </w:rPr>
        <w:tab/>
      </w:r>
    </w:p>
    <w:p w14:paraId="05E513B7" w14:textId="77777777" w:rsidR="00CC79BC" w:rsidRDefault="00CC79BC">
      <w:pPr>
        <w:tabs>
          <w:tab w:val="left" w:pos="3600"/>
        </w:tabs>
        <w:ind w:left="360"/>
        <w:jc w:val="both"/>
        <w:rPr>
          <w:bCs/>
        </w:rPr>
      </w:pPr>
      <w:r>
        <w:rPr>
          <w:bCs/>
        </w:rPr>
        <w:tab/>
      </w:r>
      <w:r>
        <w:rPr>
          <w:bCs/>
        </w:rPr>
        <w:tab/>
      </w:r>
      <w:r>
        <w:rPr>
          <w:bCs/>
        </w:rPr>
        <w:tab/>
      </w:r>
      <w:r>
        <w:rPr>
          <w:bCs/>
        </w:rPr>
        <w:tab/>
      </w:r>
      <w:r>
        <w:rPr>
          <w:bCs/>
        </w:rPr>
        <w:tab/>
      </w:r>
      <w:r>
        <w:rPr>
          <w:bCs/>
        </w:rPr>
        <w:tab/>
      </w:r>
      <w:r>
        <w:rPr>
          <w:rFonts w:ascii="Wingdings" w:hAnsi="Wingdings"/>
          <w:bCs/>
        </w:rPr>
        <w:t></w:t>
      </w:r>
      <w:r>
        <w:rPr>
          <w:bCs/>
        </w:rPr>
        <w:t xml:space="preserve"> Yes</w:t>
      </w:r>
      <w:r>
        <w:rPr>
          <w:bCs/>
        </w:rPr>
        <w:tab/>
      </w:r>
      <w:r>
        <w:rPr>
          <w:bCs/>
        </w:rPr>
        <w:tab/>
      </w:r>
      <w:r>
        <w:rPr>
          <w:rFonts w:ascii="Wingdings" w:hAnsi="Wingdings"/>
          <w:bCs/>
        </w:rPr>
        <w:t></w:t>
      </w:r>
      <w:r>
        <w:rPr>
          <w:bCs/>
        </w:rPr>
        <w:t xml:space="preserve"> No</w:t>
      </w:r>
    </w:p>
    <w:p w14:paraId="40321950" w14:textId="77777777" w:rsidR="00CC79BC" w:rsidRDefault="00CC79BC">
      <w:pPr>
        <w:tabs>
          <w:tab w:val="left" w:pos="1080"/>
          <w:tab w:val="left" w:pos="3600"/>
        </w:tabs>
        <w:ind w:left="360"/>
        <w:jc w:val="both"/>
        <w:rPr>
          <w:b/>
          <w:bCs/>
          <w:sz w:val="24"/>
        </w:rPr>
      </w:pPr>
    </w:p>
    <w:p w14:paraId="5D01F6FD" w14:textId="77777777" w:rsidR="00CC79BC" w:rsidRDefault="00CC79BC">
      <w:pPr>
        <w:pStyle w:val="BodyTextIndent"/>
        <w:tabs>
          <w:tab w:val="clear" w:pos="1080"/>
        </w:tabs>
        <w:spacing w:before="120"/>
        <w:ind w:left="360"/>
        <w:jc w:val="left"/>
        <w:rPr>
          <w:rFonts w:ascii="Wingdings" w:hAnsi="Wingdings"/>
          <w:bCs/>
          <w:sz w:val="20"/>
        </w:rPr>
      </w:pPr>
      <w:r>
        <w:rPr>
          <w:iCs/>
          <w:sz w:val="20"/>
        </w:rPr>
        <w:t xml:space="preserve">Compliance:     </w:t>
      </w:r>
      <w:r>
        <w:rPr>
          <w:b w:val="0"/>
          <w:iCs/>
          <w:sz w:val="20"/>
        </w:rPr>
        <w:t>Fully Compliant</w:t>
      </w:r>
      <w:r>
        <w:rPr>
          <w:iCs/>
          <w:sz w:val="20"/>
        </w:rPr>
        <w:tab/>
      </w:r>
      <w:r>
        <w:rPr>
          <w:rFonts w:ascii="Wingdings" w:hAnsi="Wingdings"/>
          <w:bCs/>
          <w:sz w:val="20"/>
        </w:rPr>
        <w:t></w:t>
      </w:r>
    </w:p>
    <w:p w14:paraId="2F6D3B73" w14:textId="77777777" w:rsidR="00CC79BC" w:rsidRDefault="00CC79BC">
      <w:pPr>
        <w:pStyle w:val="BodyTextIndent"/>
        <w:tabs>
          <w:tab w:val="clear" w:pos="1080"/>
        </w:tabs>
        <w:spacing w:before="120"/>
        <w:ind w:left="360"/>
        <w:jc w:val="left"/>
        <w:rPr>
          <w:rFonts w:ascii="Wingdings" w:hAnsi="Wingdings"/>
          <w:bCs/>
          <w:sz w:val="20"/>
        </w:rPr>
      </w:pPr>
      <w:r>
        <w:rPr>
          <w:iCs/>
          <w:sz w:val="20"/>
        </w:rPr>
        <w:tab/>
      </w:r>
      <w:r>
        <w:rPr>
          <w:iCs/>
          <w:sz w:val="20"/>
        </w:rPr>
        <w:tab/>
        <w:t xml:space="preserve">     </w:t>
      </w:r>
      <w:r>
        <w:rPr>
          <w:b w:val="0"/>
          <w:iCs/>
          <w:sz w:val="20"/>
        </w:rPr>
        <w:t>Partially Compliant</w:t>
      </w:r>
      <w:r>
        <w:rPr>
          <w:iCs/>
          <w:sz w:val="20"/>
        </w:rPr>
        <w:tab/>
      </w:r>
      <w:r>
        <w:rPr>
          <w:rFonts w:ascii="Wingdings" w:hAnsi="Wingdings"/>
          <w:bCs/>
          <w:sz w:val="20"/>
        </w:rPr>
        <w:t></w:t>
      </w:r>
    </w:p>
    <w:p w14:paraId="0C8E8811" w14:textId="77777777" w:rsidR="00CC79BC" w:rsidRDefault="00CC79BC">
      <w:pPr>
        <w:pStyle w:val="BodyTextIndent"/>
        <w:tabs>
          <w:tab w:val="clear" w:pos="1080"/>
        </w:tabs>
        <w:spacing w:before="120"/>
        <w:ind w:left="360"/>
        <w:jc w:val="left"/>
        <w:rPr>
          <w:rFonts w:ascii="Wingdings" w:hAnsi="Wingdings"/>
          <w:bCs/>
          <w:sz w:val="20"/>
        </w:rPr>
      </w:pPr>
      <w:r>
        <w:rPr>
          <w:iCs/>
          <w:sz w:val="20"/>
        </w:rPr>
        <w:tab/>
      </w:r>
      <w:r>
        <w:rPr>
          <w:iCs/>
          <w:sz w:val="20"/>
        </w:rPr>
        <w:tab/>
        <w:t xml:space="preserve">     </w:t>
      </w:r>
      <w:r>
        <w:rPr>
          <w:b w:val="0"/>
          <w:iCs/>
          <w:sz w:val="20"/>
        </w:rPr>
        <w:t>Non Compliant</w:t>
      </w:r>
      <w:r>
        <w:rPr>
          <w:iCs/>
          <w:sz w:val="20"/>
        </w:rPr>
        <w:tab/>
      </w:r>
      <w:r>
        <w:rPr>
          <w:rFonts w:ascii="Wingdings" w:hAnsi="Wingdings"/>
          <w:bCs/>
          <w:sz w:val="20"/>
        </w:rPr>
        <w:t></w:t>
      </w:r>
      <w:r>
        <w:rPr>
          <w:iCs/>
          <w:sz w:val="20"/>
        </w:rPr>
        <w:tab/>
      </w:r>
      <w:r>
        <w:rPr>
          <w:iCs/>
          <w:sz w:val="20"/>
        </w:rPr>
        <w:tab/>
      </w:r>
      <w:r>
        <w:rPr>
          <w:iCs/>
          <w:sz w:val="20"/>
        </w:rPr>
        <w:tab/>
      </w:r>
      <w:r>
        <w:rPr>
          <w:iCs/>
          <w:sz w:val="20"/>
        </w:rPr>
        <w:tab/>
      </w:r>
      <w:proofErr w:type="gramStart"/>
      <w:r>
        <w:rPr>
          <w:iCs/>
          <w:sz w:val="20"/>
        </w:rPr>
        <w:t xml:space="preserve">Commendation  </w:t>
      </w:r>
      <w:r>
        <w:rPr>
          <w:rFonts w:ascii="Wingdings" w:hAnsi="Wingdings"/>
          <w:bCs/>
          <w:sz w:val="20"/>
        </w:rPr>
        <w:t></w:t>
      </w:r>
      <w:proofErr w:type="gramEnd"/>
    </w:p>
    <w:p w14:paraId="5306AD1F" w14:textId="77777777" w:rsidR="00CC79BC" w:rsidRDefault="00CC79BC">
      <w:pPr>
        <w:pStyle w:val="BodyTextIndent"/>
        <w:tabs>
          <w:tab w:val="clear" w:pos="1080"/>
        </w:tabs>
        <w:spacing w:before="120"/>
        <w:ind w:left="360"/>
        <w:jc w:val="left"/>
        <w:rPr>
          <w:bCs/>
          <w:color w:val="000000"/>
        </w:rPr>
      </w:pPr>
    </w:p>
    <w:p w14:paraId="422C59E6" w14:textId="77777777" w:rsidR="00CC79BC" w:rsidRDefault="00CC79BC">
      <w:pPr>
        <w:tabs>
          <w:tab w:val="left" w:pos="1080"/>
          <w:tab w:val="left" w:pos="3600"/>
        </w:tabs>
        <w:ind w:left="360"/>
        <w:jc w:val="both"/>
        <w:rPr>
          <w:b/>
          <w:sz w:val="24"/>
        </w:rPr>
      </w:pPr>
      <w:r>
        <w:rPr>
          <w:b/>
          <w:sz w:val="24"/>
        </w:rPr>
        <w:t xml:space="preserve">Evaluator’s Comments (if any):  </w:t>
      </w:r>
    </w:p>
    <w:p w14:paraId="3A81AC04" w14:textId="77777777" w:rsidR="00CC79BC" w:rsidRDefault="00CC79BC">
      <w:pPr>
        <w:ind w:left="360"/>
        <w:jc w:val="both"/>
        <w:rPr>
          <w:b/>
          <w:bCs/>
          <w:sz w:val="24"/>
        </w:rPr>
      </w:pPr>
      <w:r>
        <w:rPr>
          <w:b/>
          <w:bCs/>
          <w:sz w:val="24"/>
        </w:rPr>
        <w:t>__________________________________________________________________</w:t>
      </w:r>
    </w:p>
    <w:p w14:paraId="1BB0D8AB" w14:textId="77777777" w:rsidR="00CC79BC" w:rsidRDefault="00CC79BC">
      <w:pPr>
        <w:ind w:left="360"/>
        <w:jc w:val="both"/>
        <w:rPr>
          <w:b/>
          <w:bCs/>
          <w:sz w:val="24"/>
        </w:rPr>
      </w:pPr>
      <w:r>
        <w:rPr>
          <w:b/>
          <w:bCs/>
          <w:sz w:val="24"/>
        </w:rPr>
        <w:t>__________________________________________________________________</w:t>
      </w:r>
    </w:p>
    <w:p w14:paraId="6A74C8F9" w14:textId="77777777" w:rsidR="00CC79BC" w:rsidRDefault="00CC79BC">
      <w:pPr>
        <w:ind w:left="360"/>
        <w:jc w:val="both"/>
        <w:rPr>
          <w:b/>
          <w:bCs/>
          <w:sz w:val="24"/>
        </w:rPr>
      </w:pPr>
      <w:r>
        <w:rPr>
          <w:b/>
          <w:bCs/>
          <w:sz w:val="24"/>
        </w:rPr>
        <w:t>__________________________________________________________________</w:t>
      </w:r>
    </w:p>
    <w:p w14:paraId="1D4EE2C8" w14:textId="77777777" w:rsidR="00CC79BC" w:rsidRDefault="00CC79BC">
      <w:pPr>
        <w:jc w:val="both"/>
        <w:rPr>
          <w:b/>
          <w:sz w:val="24"/>
        </w:rPr>
      </w:pPr>
    </w:p>
    <w:p w14:paraId="765EE2D4" w14:textId="77777777" w:rsidR="00CC79BC" w:rsidRDefault="00CC79BC">
      <w:pPr>
        <w:pStyle w:val="Heading3"/>
        <w:pageBreakBefore/>
        <w:rPr>
          <w:color w:val="000000"/>
          <w:sz w:val="28"/>
          <w:u w:val="single"/>
        </w:rPr>
      </w:pPr>
      <w:proofErr w:type="gramStart"/>
      <w:r>
        <w:rPr>
          <w:color w:val="000000"/>
          <w:sz w:val="28"/>
          <w:u w:val="single"/>
        </w:rPr>
        <w:t>4.2  Faculty</w:t>
      </w:r>
      <w:proofErr w:type="gramEnd"/>
      <w:r>
        <w:rPr>
          <w:color w:val="000000"/>
          <w:sz w:val="28"/>
          <w:u w:val="single"/>
        </w:rPr>
        <w:t xml:space="preserve"> Load</w:t>
      </w:r>
    </w:p>
    <w:p w14:paraId="3130C67E" w14:textId="77777777" w:rsidR="00CC79BC" w:rsidRDefault="00CC79BC">
      <w:pPr>
        <w:pStyle w:val="BodyText"/>
        <w:pBdr>
          <w:top w:val="single" w:sz="4" w:space="1" w:color="000000"/>
          <w:left w:val="single" w:sz="4" w:space="4" w:color="000000"/>
          <w:bottom w:val="single" w:sz="4" w:space="1" w:color="000000"/>
          <w:right w:val="single" w:sz="4" w:space="4" w:color="000000"/>
        </w:pBdr>
        <w:spacing w:before="240"/>
        <w:ind w:left="180"/>
        <w:rPr>
          <w:color w:val="000000"/>
        </w:rPr>
      </w:pPr>
      <w:r>
        <w:rPr>
          <w:color w:val="000000"/>
        </w:rPr>
        <w:t>Excellence in sport management education requires that faculty members have adequate time to devote to teaching, service, and scholarly activity.  Therefore, a faculty member should not be expected to teach an excessive number of credit hours per academic term, nor should a faculty member be expected to have an excessive number of course preparations per academic term.</w:t>
      </w:r>
    </w:p>
    <w:p w14:paraId="373BA3C5" w14:textId="77777777" w:rsidR="00CC79BC" w:rsidRDefault="00CC79BC">
      <w:pPr>
        <w:pStyle w:val="BodyText"/>
        <w:pBdr>
          <w:top w:val="single" w:sz="4" w:space="1" w:color="000000"/>
          <w:left w:val="single" w:sz="4" w:space="4" w:color="000000"/>
          <w:bottom w:val="single" w:sz="4" w:space="1" w:color="000000"/>
          <w:right w:val="single" w:sz="4" w:space="4" w:color="000000"/>
        </w:pBdr>
        <w:tabs>
          <w:tab w:val="left" w:pos="6660"/>
        </w:tabs>
        <w:spacing w:before="240"/>
        <w:ind w:left="180"/>
        <w:rPr>
          <w:color w:val="000000"/>
        </w:rPr>
      </w:pPr>
      <w:r>
        <w:rPr>
          <w:color w:val="000000"/>
        </w:rPr>
        <w:t>Appropriate reductions in teaching loads or professional responsibilities should be provided for faculty members who teach graduate courses; have significant administrative or service duties; direct multiple graduate theses, projects, or dissertations; or are engaged in extensive approved research.</w:t>
      </w:r>
    </w:p>
    <w:p w14:paraId="060687CC" w14:textId="77777777" w:rsidR="00CC79BC" w:rsidRDefault="00CC79BC">
      <w:pPr>
        <w:spacing w:after="120"/>
        <w:rPr>
          <w:b/>
          <w:iCs/>
          <w:sz w:val="24"/>
          <w:szCs w:val="24"/>
        </w:rPr>
      </w:pPr>
    </w:p>
    <w:p w14:paraId="43945EAC" w14:textId="77777777" w:rsidR="00CC79BC" w:rsidRDefault="00CC79BC">
      <w:pPr>
        <w:numPr>
          <w:ilvl w:val="0"/>
          <w:numId w:val="10"/>
        </w:numPr>
        <w:tabs>
          <w:tab w:val="left" w:pos="-1350"/>
        </w:tabs>
        <w:jc w:val="both"/>
        <w:rPr>
          <w:bCs/>
        </w:rPr>
      </w:pPr>
      <w:r>
        <w:rPr>
          <w:b/>
          <w:iCs/>
          <w:sz w:val="24"/>
          <w:szCs w:val="24"/>
        </w:rPr>
        <w:t>Was there an institutional policy that determines the normal teaching load of the full-time faculty provided?</w:t>
      </w:r>
      <w:r>
        <w:rPr>
          <w:b/>
          <w:iCs/>
          <w:sz w:val="24"/>
          <w:szCs w:val="24"/>
        </w:rPr>
        <w:tab/>
      </w:r>
      <w:r>
        <w:rPr>
          <w:b/>
          <w:iCs/>
          <w:sz w:val="24"/>
          <w:szCs w:val="24"/>
        </w:rPr>
        <w:tab/>
      </w:r>
      <w:r>
        <w:rPr>
          <w:b/>
          <w:iCs/>
          <w:sz w:val="24"/>
          <w:szCs w:val="24"/>
        </w:rPr>
        <w:tab/>
      </w:r>
      <w:r>
        <w:rPr>
          <w:b/>
          <w:iCs/>
          <w:sz w:val="24"/>
          <w:szCs w:val="24"/>
        </w:rPr>
        <w:tab/>
      </w:r>
      <w:r>
        <w:rPr>
          <w:b/>
          <w:iCs/>
          <w:sz w:val="24"/>
          <w:szCs w:val="24"/>
        </w:rPr>
        <w:tab/>
      </w:r>
      <w:r>
        <w:rPr>
          <w:rFonts w:ascii="Wingdings" w:hAnsi="Wingdings"/>
          <w:bCs/>
        </w:rPr>
        <w:t></w:t>
      </w:r>
      <w:r>
        <w:rPr>
          <w:bCs/>
        </w:rPr>
        <w:t xml:space="preserve"> Yes</w:t>
      </w:r>
      <w:r>
        <w:rPr>
          <w:bCs/>
        </w:rPr>
        <w:tab/>
      </w:r>
      <w:r>
        <w:rPr>
          <w:bCs/>
        </w:rPr>
        <w:tab/>
      </w:r>
      <w:r>
        <w:rPr>
          <w:rFonts w:ascii="Wingdings" w:hAnsi="Wingdings"/>
          <w:bCs/>
        </w:rPr>
        <w:t></w:t>
      </w:r>
      <w:r>
        <w:rPr>
          <w:bCs/>
        </w:rPr>
        <w:t xml:space="preserve"> No</w:t>
      </w:r>
    </w:p>
    <w:p w14:paraId="2E00C3DA" w14:textId="77777777" w:rsidR="00CC79BC" w:rsidRDefault="00CC79BC">
      <w:pPr>
        <w:tabs>
          <w:tab w:val="left" w:pos="-1350"/>
        </w:tabs>
        <w:ind w:left="360"/>
        <w:jc w:val="both"/>
        <w:rPr>
          <w:b/>
          <w:bCs/>
          <w:sz w:val="24"/>
        </w:rPr>
      </w:pPr>
    </w:p>
    <w:p w14:paraId="6E665417" w14:textId="77777777" w:rsidR="00CC79BC" w:rsidRDefault="00CC79BC">
      <w:pPr>
        <w:numPr>
          <w:ilvl w:val="0"/>
          <w:numId w:val="10"/>
        </w:numPr>
        <w:spacing w:after="120"/>
        <w:rPr>
          <w:bCs/>
        </w:rPr>
      </w:pPr>
      <w:r>
        <w:rPr>
          <w:b/>
          <w:iCs/>
          <w:sz w:val="24"/>
          <w:szCs w:val="24"/>
        </w:rPr>
        <w:t xml:space="preserve">Were the policies for teaching overloads and extra pay for overload addressed in the </w:t>
      </w:r>
      <w:proofErr w:type="gramStart"/>
      <w:r>
        <w:rPr>
          <w:b/>
          <w:iCs/>
          <w:sz w:val="24"/>
          <w:szCs w:val="24"/>
        </w:rPr>
        <w:t>self study</w:t>
      </w:r>
      <w:proofErr w:type="gramEnd"/>
      <w:r>
        <w:rPr>
          <w:b/>
          <w:iCs/>
          <w:sz w:val="24"/>
          <w:szCs w:val="24"/>
        </w:rPr>
        <w:t>?</w:t>
      </w:r>
      <w:r>
        <w:rPr>
          <w:b/>
          <w:iCs/>
          <w:sz w:val="24"/>
          <w:szCs w:val="24"/>
        </w:rPr>
        <w:tab/>
      </w:r>
      <w:r>
        <w:rPr>
          <w:b/>
          <w:iCs/>
          <w:sz w:val="24"/>
          <w:szCs w:val="24"/>
        </w:rPr>
        <w:tab/>
      </w:r>
      <w:r>
        <w:rPr>
          <w:b/>
          <w:iCs/>
          <w:sz w:val="24"/>
          <w:szCs w:val="24"/>
        </w:rPr>
        <w:tab/>
      </w:r>
      <w:r>
        <w:rPr>
          <w:b/>
          <w:iCs/>
          <w:sz w:val="24"/>
          <w:szCs w:val="24"/>
        </w:rPr>
        <w:tab/>
      </w:r>
      <w:r>
        <w:rPr>
          <w:b/>
          <w:iCs/>
          <w:sz w:val="24"/>
          <w:szCs w:val="24"/>
        </w:rPr>
        <w:tab/>
      </w:r>
      <w:r>
        <w:rPr>
          <w:b/>
          <w:iCs/>
          <w:sz w:val="24"/>
          <w:szCs w:val="24"/>
        </w:rPr>
        <w:tab/>
      </w:r>
      <w:r>
        <w:rPr>
          <w:b/>
          <w:iCs/>
          <w:sz w:val="24"/>
          <w:szCs w:val="24"/>
        </w:rPr>
        <w:tab/>
      </w:r>
      <w:r>
        <w:rPr>
          <w:rFonts w:ascii="Wingdings" w:hAnsi="Wingdings"/>
          <w:bCs/>
        </w:rPr>
        <w:t></w:t>
      </w:r>
      <w:r>
        <w:rPr>
          <w:bCs/>
        </w:rPr>
        <w:t xml:space="preserve"> Yes</w:t>
      </w:r>
      <w:r>
        <w:rPr>
          <w:bCs/>
        </w:rPr>
        <w:tab/>
      </w:r>
      <w:r>
        <w:rPr>
          <w:bCs/>
        </w:rPr>
        <w:tab/>
      </w:r>
      <w:r>
        <w:rPr>
          <w:rFonts w:ascii="Wingdings" w:hAnsi="Wingdings"/>
          <w:bCs/>
        </w:rPr>
        <w:t></w:t>
      </w:r>
      <w:r>
        <w:rPr>
          <w:bCs/>
        </w:rPr>
        <w:t xml:space="preserve"> No</w:t>
      </w:r>
    </w:p>
    <w:p w14:paraId="66B4E4A6" w14:textId="77777777" w:rsidR="00CC79BC" w:rsidRDefault="00CC79BC">
      <w:pPr>
        <w:numPr>
          <w:ilvl w:val="0"/>
          <w:numId w:val="10"/>
        </w:numPr>
        <w:spacing w:after="120"/>
        <w:rPr>
          <w:bCs/>
        </w:rPr>
      </w:pPr>
      <w:r>
        <w:rPr>
          <w:b/>
          <w:iCs/>
          <w:sz w:val="24"/>
          <w:szCs w:val="24"/>
        </w:rPr>
        <w:t>Were there any variations between the academic load policies used in the sport management unit and other academic units and if there were was there a justification?</w:t>
      </w:r>
      <w:r>
        <w:rPr>
          <w:b/>
          <w:sz w:val="24"/>
        </w:rPr>
        <w:t xml:space="preserve"> </w:t>
      </w:r>
      <w:r>
        <w:rPr>
          <w:b/>
          <w:sz w:val="24"/>
        </w:rPr>
        <w:tab/>
      </w:r>
      <w:r>
        <w:rPr>
          <w:b/>
          <w:sz w:val="24"/>
        </w:rPr>
        <w:tab/>
      </w:r>
      <w:r>
        <w:rPr>
          <w:b/>
          <w:bCs/>
          <w:sz w:val="24"/>
        </w:rPr>
        <w:tab/>
      </w:r>
      <w:r>
        <w:rPr>
          <w:b/>
          <w:bCs/>
          <w:sz w:val="24"/>
        </w:rPr>
        <w:tab/>
      </w:r>
      <w:r>
        <w:rPr>
          <w:b/>
          <w:bCs/>
          <w:sz w:val="24"/>
        </w:rPr>
        <w:tab/>
      </w:r>
      <w:r>
        <w:rPr>
          <w:b/>
          <w:bCs/>
          <w:sz w:val="24"/>
        </w:rPr>
        <w:tab/>
      </w:r>
      <w:r>
        <w:rPr>
          <w:b/>
          <w:bCs/>
          <w:sz w:val="24"/>
        </w:rPr>
        <w:tab/>
      </w:r>
      <w:r>
        <w:rPr>
          <w:rFonts w:ascii="Wingdings" w:hAnsi="Wingdings"/>
          <w:bCs/>
        </w:rPr>
        <w:t></w:t>
      </w:r>
      <w:r>
        <w:rPr>
          <w:bCs/>
        </w:rPr>
        <w:t xml:space="preserve"> Yes</w:t>
      </w:r>
      <w:r>
        <w:rPr>
          <w:bCs/>
        </w:rPr>
        <w:tab/>
      </w:r>
      <w:r>
        <w:rPr>
          <w:bCs/>
        </w:rPr>
        <w:tab/>
      </w:r>
      <w:r>
        <w:rPr>
          <w:rFonts w:ascii="Wingdings" w:hAnsi="Wingdings"/>
          <w:bCs/>
        </w:rPr>
        <w:t></w:t>
      </w:r>
      <w:r>
        <w:rPr>
          <w:bCs/>
        </w:rPr>
        <w:t xml:space="preserve"> No</w:t>
      </w:r>
    </w:p>
    <w:p w14:paraId="44B49C88" w14:textId="77777777" w:rsidR="00CC79BC" w:rsidRDefault="00CC79BC">
      <w:pPr>
        <w:numPr>
          <w:ilvl w:val="0"/>
          <w:numId w:val="10"/>
        </w:numPr>
        <w:spacing w:after="120"/>
        <w:rPr>
          <w:bCs/>
        </w:rPr>
      </w:pPr>
      <w:r>
        <w:rPr>
          <w:b/>
          <w:iCs/>
          <w:sz w:val="24"/>
          <w:szCs w:val="24"/>
        </w:rPr>
        <w:t>Was the institutional policy on teaching loads for part-time and/or adjunct faculty provided?</w:t>
      </w:r>
      <w:r>
        <w:rPr>
          <w:b/>
          <w:sz w:val="24"/>
        </w:rPr>
        <w:t xml:space="preserve"> </w:t>
      </w:r>
      <w:r>
        <w:rPr>
          <w:b/>
          <w:sz w:val="24"/>
        </w:rPr>
        <w:tab/>
      </w:r>
      <w:r>
        <w:rPr>
          <w:b/>
          <w:sz w:val="24"/>
        </w:rPr>
        <w:tab/>
      </w:r>
      <w:r>
        <w:rPr>
          <w:b/>
          <w:sz w:val="24"/>
        </w:rPr>
        <w:tab/>
      </w:r>
      <w:r>
        <w:rPr>
          <w:b/>
          <w:sz w:val="24"/>
        </w:rPr>
        <w:tab/>
      </w:r>
      <w:r>
        <w:rPr>
          <w:b/>
          <w:sz w:val="24"/>
        </w:rPr>
        <w:tab/>
      </w:r>
      <w:r>
        <w:rPr>
          <w:b/>
          <w:sz w:val="24"/>
        </w:rPr>
        <w:tab/>
      </w:r>
      <w:r>
        <w:rPr>
          <w:rFonts w:ascii="Wingdings" w:hAnsi="Wingdings"/>
          <w:bCs/>
        </w:rPr>
        <w:t></w:t>
      </w:r>
      <w:r>
        <w:rPr>
          <w:bCs/>
        </w:rPr>
        <w:t xml:space="preserve"> Yes</w:t>
      </w:r>
      <w:r>
        <w:rPr>
          <w:bCs/>
        </w:rPr>
        <w:tab/>
      </w:r>
      <w:r>
        <w:rPr>
          <w:bCs/>
        </w:rPr>
        <w:tab/>
      </w:r>
      <w:r>
        <w:rPr>
          <w:rFonts w:ascii="Wingdings" w:hAnsi="Wingdings"/>
          <w:bCs/>
        </w:rPr>
        <w:t></w:t>
      </w:r>
      <w:r>
        <w:rPr>
          <w:bCs/>
        </w:rPr>
        <w:t xml:space="preserve"> No</w:t>
      </w:r>
    </w:p>
    <w:p w14:paraId="5FE5DA48" w14:textId="77777777" w:rsidR="00CC79BC" w:rsidRDefault="00CC79BC">
      <w:pPr>
        <w:numPr>
          <w:ilvl w:val="0"/>
          <w:numId w:val="10"/>
        </w:numPr>
        <w:spacing w:after="120"/>
        <w:rPr>
          <w:b/>
          <w:sz w:val="24"/>
        </w:rPr>
      </w:pPr>
      <w:r>
        <w:rPr>
          <w:b/>
          <w:iCs/>
          <w:sz w:val="24"/>
          <w:szCs w:val="24"/>
        </w:rPr>
        <w:t>Were the documents identifying that contain the faculty load policies and the page numbers where these policies are stated provided?</w:t>
      </w:r>
      <w:r>
        <w:rPr>
          <w:b/>
          <w:sz w:val="24"/>
        </w:rPr>
        <w:t xml:space="preserve"> </w:t>
      </w:r>
      <w:r>
        <w:rPr>
          <w:b/>
          <w:sz w:val="24"/>
        </w:rPr>
        <w:tab/>
      </w:r>
      <w:r>
        <w:rPr>
          <w:b/>
          <w:sz w:val="24"/>
        </w:rPr>
        <w:tab/>
      </w:r>
    </w:p>
    <w:p w14:paraId="0FF3E3EF" w14:textId="77777777" w:rsidR="00CC79BC" w:rsidRDefault="00CC79BC">
      <w:pPr>
        <w:spacing w:after="120"/>
        <w:ind w:left="6120" w:firstLine="360"/>
        <w:rPr>
          <w:bCs/>
        </w:rPr>
      </w:pPr>
      <w:r>
        <w:rPr>
          <w:rFonts w:ascii="Wingdings" w:hAnsi="Wingdings"/>
          <w:bCs/>
        </w:rPr>
        <w:t></w:t>
      </w:r>
      <w:r>
        <w:rPr>
          <w:bCs/>
        </w:rPr>
        <w:t xml:space="preserve"> Yes</w:t>
      </w:r>
      <w:r>
        <w:rPr>
          <w:bCs/>
        </w:rPr>
        <w:tab/>
      </w:r>
      <w:r>
        <w:rPr>
          <w:bCs/>
        </w:rPr>
        <w:tab/>
      </w:r>
      <w:r>
        <w:rPr>
          <w:rFonts w:ascii="Wingdings" w:hAnsi="Wingdings"/>
          <w:bCs/>
        </w:rPr>
        <w:t></w:t>
      </w:r>
      <w:r>
        <w:rPr>
          <w:bCs/>
        </w:rPr>
        <w:t xml:space="preserve"> No</w:t>
      </w:r>
    </w:p>
    <w:p w14:paraId="1A7C1142" w14:textId="77777777" w:rsidR="00CC79BC" w:rsidRDefault="00CC79BC">
      <w:pPr>
        <w:numPr>
          <w:ilvl w:val="0"/>
          <w:numId w:val="10"/>
        </w:numPr>
        <w:spacing w:after="120"/>
        <w:rPr>
          <w:b/>
          <w:sz w:val="24"/>
        </w:rPr>
      </w:pPr>
      <w:r>
        <w:rPr>
          <w:b/>
          <w:iCs/>
          <w:sz w:val="24"/>
          <w:szCs w:val="24"/>
        </w:rPr>
        <w:t>Was there an explanation addressing any deviations between actual teaching loads and the sport management unit’s academic load policy?</w:t>
      </w:r>
      <w:r>
        <w:rPr>
          <w:b/>
          <w:sz w:val="24"/>
        </w:rPr>
        <w:t xml:space="preserve"> </w:t>
      </w:r>
    </w:p>
    <w:p w14:paraId="24AEC4C1" w14:textId="77777777" w:rsidR="00CC79BC" w:rsidRDefault="00CC79BC">
      <w:pPr>
        <w:spacing w:after="120"/>
        <w:ind w:left="360"/>
        <w:rPr>
          <w:bCs/>
        </w:rPr>
      </w:pP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 xml:space="preserve">   </w:t>
      </w:r>
      <w:r>
        <w:rPr>
          <w:b/>
          <w:sz w:val="24"/>
        </w:rPr>
        <w:tab/>
      </w:r>
      <w:r>
        <w:rPr>
          <w:rFonts w:ascii="Wingdings" w:hAnsi="Wingdings"/>
          <w:bCs/>
        </w:rPr>
        <w:t></w:t>
      </w:r>
      <w:r>
        <w:rPr>
          <w:bCs/>
        </w:rPr>
        <w:t xml:space="preserve"> Yes</w:t>
      </w:r>
      <w:r>
        <w:rPr>
          <w:bCs/>
        </w:rPr>
        <w:tab/>
      </w:r>
      <w:r>
        <w:rPr>
          <w:bCs/>
        </w:rPr>
        <w:tab/>
      </w:r>
      <w:r>
        <w:rPr>
          <w:rFonts w:ascii="Wingdings" w:hAnsi="Wingdings"/>
          <w:bCs/>
        </w:rPr>
        <w:t></w:t>
      </w:r>
      <w:r>
        <w:rPr>
          <w:bCs/>
        </w:rPr>
        <w:t xml:space="preserve"> No</w:t>
      </w:r>
    </w:p>
    <w:p w14:paraId="5FBEE74B" w14:textId="77777777" w:rsidR="00CC79BC" w:rsidRDefault="00CC79BC">
      <w:pPr>
        <w:numPr>
          <w:ilvl w:val="0"/>
          <w:numId w:val="31"/>
        </w:numPr>
        <w:tabs>
          <w:tab w:val="left" w:pos="3600"/>
        </w:tabs>
        <w:jc w:val="both"/>
        <w:rPr>
          <w:b/>
          <w:sz w:val="24"/>
        </w:rPr>
      </w:pPr>
      <w:r>
        <w:rPr>
          <w:b/>
          <w:sz w:val="24"/>
          <w:szCs w:val="24"/>
        </w:rPr>
        <w:t xml:space="preserve">Was there a list of all faculty members who receive reductions in teaching load and/or other professional responsibilities in the </w:t>
      </w:r>
      <w:proofErr w:type="gramStart"/>
      <w:r>
        <w:rPr>
          <w:b/>
          <w:sz w:val="24"/>
          <w:szCs w:val="24"/>
        </w:rPr>
        <w:t>self study</w:t>
      </w:r>
      <w:proofErr w:type="gramEnd"/>
      <w:r>
        <w:rPr>
          <w:b/>
          <w:sz w:val="24"/>
          <w:szCs w:val="24"/>
        </w:rPr>
        <w:t>?</w:t>
      </w:r>
      <w:r>
        <w:rPr>
          <w:b/>
          <w:bCs/>
          <w:sz w:val="24"/>
        </w:rPr>
        <w:t xml:space="preserve"> </w:t>
      </w:r>
      <w:r>
        <w:rPr>
          <w:b/>
          <w:bCs/>
          <w:sz w:val="24"/>
        </w:rPr>
        <w:tab/>
      </w:r>
      <w:r>
        <w:rPr>
          <w:b/>
          <w:sz w:val="24"/>
        </w:rPr>
        <w:tab/>
      </w:r>
    </w:p>
    <w:p w14:paraId="39BC1784" w14:textId="77777777" w:rsidR="00CC79BC" w:rsidRDefault="00CC79BC">
      <w:pPr>
        <w:tabs>
          <w:tab w:val="left" w:pos="3600"/>
        </w:tabs>
        <w:ind w:left="360"/>
        <w:jc w:val="both"/>
        <w:rPr>
          <w:bCs/>
        </w:rPr>
      </w:pPr>
      <w:r>
        <w:rPr>
          <w:bCs/>
        </w:rPr>
        <w:tab/>
      </w:r>
      <w:r>
        <w:rPr>
          <w:bCs/>
        </w:rPr>
        <w:tab/>
      </w:r>
      <w:r>
        <w:rPr>
          <w:bCs/>
        </w:rPr>
        <w:tab/>
      </w:r>
      <w:r>
        <w:rPr>
          <w:bCs/>
        </w:rPr>
        <w:tab/>
      </w:r>
      <w:r>
        <w:rPr>
          <w:bCs/>
        </w:rPr>
        <w:tab/>
      </w:r>
      <w:r>
        <w:rPr>
          <w:bCs/>
        </w:rPr>
        <w:tab/>
      </w:r>
      <w:r>
        <w:rPr>
          <w:rFonts w:ascii="Wingdings" w:hAnsi="Wingdings"/>
          <w:bCs/>
        </w:rPr>
        <w:t></w:t>
      </w:r>
      <w:r>
        <w:rPr>
          <w:bCs/>
        </w:rPr>
        <w:t xml:space="preserve"> Yes</w:t>
      </w:r>
      <w:r>
        <w:rPr>
          <w:bCs/>
        </w:rPr>
        <w:tab/>
      </w:r>
      <w:r>
        <w:rPr>
          <w:bCs/>
        </w:rPr>
        <w:tab/>
      </w:r>
      <w:r>
        <w:rPr>
          <w:rFonts w:ascii="Wingdings" w:hAnsi="Wingdings"/>
          <w:bCs/>
        </w:rPr>
        <w:t></w:t>
      </w:r>
      <w:r>
        <w:rPr>
          <w:bCs/>
        </w:rPr>
        <w:t xml:space="preserve"> No</w:t>
      </w:r>
    </w:p>
    <w:p w14:paraId="7FDEF2AC" w14:textId="77777777" w:rsidR="00CC79BC" w:rsidRDefault="00CC79BC">
      <w:pPr>
        <w:tabs>
          <w:tab w:val="left" w:pos="1080"/>
          <w:tab w:val="left" w:pos="3600"/>
        </w:tabs>
        <w:ind w:left="360"/>
        <w:jc w:val="both"/>
        <w:rPr>
          <w:b/>
          <w:bCs/>
          <w:sz w:val="24"/>
        </w:rPr>
      </w:pPr>
    </w:p>
    <w:p w14:paraId="2710BAE1" w14:textId="77777777" w:rsidR="00CC79BC" w:rsidRDefault="00CC79BC">
      <w:pPr>
        <w:pStyle w:val="BodyTextIndent"/>
        <w:tabs>
          <w:tab w:val="clear" w:pos="1080"/>
        </w:tabs>
        <w:spacing w:before="120"/>
        <w:ind w:left="360"/>
        <w:jc w:val="left"/>
        <w:rPr>
          <w:rFonts w:ascii="Wingdings" w:hAnsi="Wingdings"/>
          <w:bCs/>
          <w:sz w:val="20"/>
        </w:rPr>
      </w:pPr>
      <w:r>
        <w:rPr>
          <w:iCs/>
          <w:sz w:val="20"/>
        </w:rPr>
        <w:t xml:space="preserve">Compliance:     </w:t>
      </w:r>
      <w:r>
        <w:rPr>
          <w:b w:val="0"/>
          <w:iCs/>
          <w:sz w:val="20"/>
        </w:rPr>
        <w:t>Fully Compliant</w:t>
      </w:r>
      <w:r>
        <w:rPr>
          <w:iCs/>
          <w:sz w:val="20"/>
        </w:rPr>
        <w:tab/>
      </w:r>
      <w:r>
        <w:rPr>
          <w:rFonts w:ascii="Wingdings" w:hAnsi="Wingdings"/>
          <w:bCs/>
          <w:sz w:val="20"/>
        </w:rPr>
        <w:t></w:t>
      </w:r>
    </w:p>
    <w:p w14:paraId="47DE1019" w14:textId="77777777" w:rsidR="00CC79BC" w:rsidRDefault="00CC79BC">
      <w:pPr>
        <w:pStyle w:val="BodyTextIndent"/>
        <w:tabs>
          <w:tab w:val="clear" w:pos="1080"/>
        </w:tabs>
        <w:spacing w:before="120"/>
        <w:ind w:left="360"/>
        <w:jc w:val="left"/>
        <w:rPr>
          <w:rFonts w:ascii="Wingdings" w:hAnsi="Wingdings"/>
          <w:bCs/>
          <w:sz w:val="20"/>
        </w:rPr>
      </w:pPr>
      <w:r>
        <w:rPr>
          <w:iCs/>
          <w:sz w:val="20"/>
        </w:rPr>
        <w:tab/>
      </w:r>
      <w:r>
        <w:rPr>
          <w:iCs/>
          <w:sz w:val="20"/>
        </w:rPr>
        <w:tab/>
        <w:t xml:space="preserve">     </w:t>
      </w:r>
      <w:r>
        <w:rPr>
          <w:b w:val="0"/>
          <w:iCs/>
          <w:sz w:val="20"/>
        </w:rPr>
        <w:t>Partially Compliant</w:t>
      </w:r>
      <w:r>
        <w:rPr>
          <w:iCs/>
          <w:sz w:val="20"/>
        </w:rPr>
        <w:tab/>
      </w:r>
      <w:r>
        <w:rPr>
          <w:rFonts w:ascii="Wingdings" w:hAnsi="Wingdings"/>
          <w:bCs/>
          <w:sz w:val="20"/>
        </w:rPr>
        <w:t></w:t>
      </w:r>
    </w:p>
    <w:p w14:paraId="2D1C5810" w14:textId="77777777" w:rsidR="00CC79BC" w:rsidRDefault="00CC79BC">
      <w:pPr>
        <w:pStyle w:val="BodyTextIndent"/>
        <w:tabs>
          <w:tab w:val="clear" w:pos="1080"/>
        </w:tabs>
        <w:spacing w:before="120"/>
        <w:ind w:left="360"/>
        <w:jc w:val="left"/>
        <w:rPr>
          <w:rFonts w:ascii="Wingdings" w:hAnsi="Wingdings"/>
          <w:bCs/>
          <w:sz w:val="20"/>
        </w:rPr>
      </w:pPr>
      <w:r>
        <w:rPr>
          <w:iCs/>
          <w:sz w:val="20"/>
        </w:rPr>
        <w:tab/>
      </w:r>
      <w:r>
        <w:rPr>
          <w:iCs/>
          <w:sz w:val="20"/>
        </w:rPr>
        <w:tab/>
        <w:t xml:space="preserve">     </w:t>
      </w:r>
      <w:r>
        <w:rPr>
          <w:b w:val="0"/>
          <w:iCs/>
          <w:sz w:val="20"/>
        </w:rPr>
        <w:t>Non Compliant</w:t>
      </w:r>
      <w:r>
        <w:rPr>
          <w:iCs/>
          <w:sz w:val="20"/>
        </w:rPr>
        <w:tab/>
      </w:r>
      <w:r>
        <w:rPr>
          <w:rFonts w:ascii="Wingdings" w:hAnsi="Wingdings"/>
          <w:bCs/>
          <w:sz w:val="20"/>
        </w:rPr>
        <w:t></w:t>
      </w:r>
      <w:r>
        <w:rPr>
          <w:iCs/>
          <w:sz w:val="20"/>
        </w:rPr>
        <w:tab/>
      </w:r>
      <w:r>
        <w:rPr>
          <w:iCs/>
          <w:sz w:val="20"/>
        </w:rPr>
        <w:tab/>
      </w:r>
      <w:r>
        <w:rPr>
          <w:iCs/>
          <w:sz w:val="20"/>
        </w:rPr>
        <w:tab/>
      </w:r>
      <w:r>
        <w:rPr>
          <w:iCs/>
          <w:sz w:val="20"/>
        </w:rPr>
        <w:tab/>
      </w:r>
      <w:proofErr w:type="gramStart"/>
      <w:r>
        <w:rPr>
          <w:iCs/>
          <w:sz w:val="20"/>
        </w:rPr>
        <w:t xml:space="preserve">Commendation  </w:t>
      </w:r>
      <w:r>
        <w:rPr>
          <w:rFonts w:ascii="Wingdings" w:hAnsi="Wingdings"/>
          <w:bCs/>
          <w:sz w:val="20"/>
        </w:rPr>
        <w:t></w:t>
      </w:r>
      <w:proofErr w:type="gramEnd"/>
    </w:p>
    <w:p w14:paraId="336B3481" w14:textId="77777777" w:rsidR="00CC79BC" w:rsidRDefault="00CC79BC">
      <w:pPr>
        <w:pStyle w:val="BodyTextIndent"/>
        <w:tabs>
          <w:tab w:val="clear" w:pos="1080"/>
        </w:tabs>
        <w:spacing w:before="120"/>
        <w:ind w:left="360"/>
        <w:jc w:val="left"/>
        <w:rPr>
          <w:bCs/>
          <w:color w:val="000000"/>
        </w:rPr>
      </w:pPr>
    </w:p>
    <w:p w14:paraId="32CA18C6" w14:textId="77777777" w:rsidR="00CC79BC" w:rsidRDefault="00CC79BC">
      <w:pPr>
        <w:tabs>
          <w:tab w:val="left" w:pos="1080"/>
          <w:tab w:val="left" w:pos="3600"/>
        </w:tabs>
        <w:ind w:left="360"/>
        <w:jc w:val="both"/>
        <w:rPr>
          <w:b/>
          <w:sz w:val="24"/>
        </w:rPr>
      </w:pPr>
      <w:r>
        <w:rPr>
          <w:b/>
          <w:sz w:val="24"/>
        </w:rPr>
        <w:t xml:space="preserve">Evaluator’s Comments (if any):  </w:t>
      </w:r>
    </w:p>
    <w:p w14:paraId="0E252A97" w14:textId="77777777" w:rsidR="00CC79BC" w:rsidRDefault="00CC79BC">
      <w:pPr>
        <w:ind w:left="360"/>
        <w:jc w:val="both"/>
        <w:rPr>
          <w:b/>
          <w:bCs/>
          <w:sz w:val="24"/>
        </w:rPr>
      </w:pPr>
      <w:r>
        <w:rPr>
          <w:b/>
          <w:bCs/>
          <w:sz w:val="24"/>
        </w:rPr>
        <w:t>__________________________________________________________________</w:t>
      </w:r>
    </w:p>
    <w:p w14:paraId="42DFA159" w14:textId="77777777" w:rsidR="00CC79BC" w:rsidRDefault="00CC79BC">
      <w:pPr>
        <w:ind w:left="360"/>
        <w:jc w:val="both"/>
        <w:rPr>
          <w:b/>
          <w:bCs/>
          <w:sz w:val="24"/>
        </w:rPr>
      </w:pPr>
      <w:r>
        <w:rPr>
          <w:b/>
          <w:bCs/>
          <w:sz w:val="24"/>
        </w:rPr>
        <w:t>__________________________________________________________________</w:t>
      </w:r>
    </w:p>
    <w:p w14:paraId="183D998B" w14:textId="77777777" w:rsidR="00CC79BC" w:rsidRDefault="00CC79BC">
      <w:pPr>
        <w:ind w:left="360"/>
        <w:jc w:val="both"/>
        <w:rPr>
          <w:b/>
          <w:bCs/>
          <w:sz w:val="24"/>
        </w:rPr>
      </w:pPr>
      <w:r>
        <w:rPr>
          <w:b/>
          <w:bCs/>
          <w:sz w:val="24"/>
        </w:rPr>
        <w:t>__________________________________________________________________</w:t>
      </w:r>
    </w:p>
    <w:p w14:paraId="0E38248B" w14:textId="77777777" w:rsidR="00CC79BC" w:rsidRDefault="00CC79BC">
      <w:pPr>
        <w:jc w:val="both"/>
        <w:rPr>
          <w:b/>
          <w:sz w:val="24"/>
        </w:rPr>
      </w:pPr>
    </w:p>
    <w:p w14:paraId="1ADEA112" w14:textId="77777777" w:rsidR="00CC79BC" w:rsidRDefault="00CC79BC">
      <w:pPr>
        <w:pStyle w:val="BodyText"/>
        <w:tabs>
          <w:tab w:val="left" w:pos="720"/>
        </w:tabs>
        <w:rPr>
          <w:bCs w:val="0"/>
          <w:sz w:val="24"/>
        </w:rPr>
      </w:pPr>
    </w:p>
    <w:p w14:paraId="69D5E855" w14:textId="77777777" w:rsidR="00CC79BC" w:rsidRDefault="00CC79BC">
      <w:pPr>
        <w:tabs>
          <w:tab w:val="left" w:pos="-1710"/>
        </w:tabs>
        <w:jc w:val="both"/>
        <w:rPr>
          <w:b/>
          <w:sz w:val="24"/>
        </w:rPr>
      </w:pPr>
    </w:p>
    <w:p w14:paraId="4E3EF8F1" w14:textId="77777777" w:rsidR="00CC79BC" w:rsidRDefault="00CC79BC">
      <w:pPr>
        <w:pStyle w:val="Heading3"/>
        <w:rPr>
          <w:color w:val="000000"/>
          <w:sz w:val="28"/>
          <w:u w:val="single"/>
        </w:rPr>
      </w:pPr>
      <w:proofErr w:type="gramStart"/>
      <w:r>
        <w:rPr>
          <w:color w:val="000000"/>
          <w:sz w:val="28"/>
          <w:u w:val="single"/>
        </w:rPr>
        <w:t>4.3  Program</w:t>
      </w:r>
      <w:proofErr w:type="gramEnd"/>
      <w:r>
        <w:rPr>
          <w:color w:val="000000"/>
          <w:sz w:val="28"/>
          <w:u w:val="single"/>
        </w:rPr>
        <w:t xml:space="preserve"> Coverage</w:t>
      </w:r>
    </w:p>
    <w:p w14:paraId="60E11D40" w14:textId="77777777" w:rsidR="00CC79BC" w:rsidRDefault="00CC79BC">
      <w:pPr>
        <w:pStyle w:val="BodyText"/>
        <w:pBdr>
          <w:top w:val="single" w:sz="4" w:space="1" w:color="000000"/>
          <w:left w:val="single" w:sz="4" w:space="4" w:color="000000"/>
          <w:bottom w:val="single" w:sz="4" w:space="1" w:color="000000"/>
          <w:right w:val="single" w:sz="4" w:space="4" w:color="000000"/>
        </w:pBdr>
        <w:spacing w:before="240"/>
        <w:ind w:left="180"/>
        <w:rPr>
          <w:color w:val="000000"/>
        </w:rPr>
      </w:pPr>
      <w:r>
        <w:rPr>
          <w:color w:val="000000"/>
        </w:rPr>
        <w:t xml:space="preserve">Excellence in sport management education requires appropriate program coverage by qualified faculty.  Therefore, for each area in which an academic major or concentration is offered, an academic unit should have at least one full-time </w:t>
      </w:r>
      <w:proofErr w:type="spellStart"/>
      <w:r>
        <w:rPr>
          <w:color w:val="000000"/>
        </w:rPr>
        <w:t>doctorally</w:t>
      </w:r>
      <w:proofErr w:type="spellEnd"/>
      <w:r>
        <w:rPr>
          <w:color w:val="000000"/>
        </w:rPr>
        <w:t xml:space="preserve"> qualified or professionally qualified faculty member.</w:t>
      </w:r>
    </w:p>
    <w:p w14:paraId="372C0913" w14:textId="77777777" w:rsidR="00CC79BC" w:rsidRDefault="00CC79BC">
      <w:pPr>
        <w:tabs>
          <w:tab w:val="left" w:pos="-1710"/>
        </w:tabs>
        <w:jc w:val="both"/>
        <w:rPr>
          <w:bCs/>
          <w:sz w:val="24"/>
        </w:rPr>
      </w:pPr>
    </w:p>
    <w:p w14:paraId="2F64FC2A" w14:textId="77777777" w:rsidR="00CC79BC" w:rsidRDefault="00CC79BC">
      <w:pPr>
        <w:tabs>
          <w:tab w:val="left" w:pos="-1710"/>
        </w:tabs>
        <w:jc w:val="both"/>
        <w:rPr>
          <w:b/>
          <w:sz w:val="24"/>
        </w:rPr>
      </w:pPr>
      <w:r>
        <w:rPr>
          <w:bCs/>
          <w:sz w:val="24"/>
        </w:rPr>
        <w:t xml:space="preserve">1. </w:t>
      </w:r>
      <w:r>
        <w:rPr>
          <w:b/>
          <w:bCs/>
          <w:sz w:val="24"/>
        </w:rPr>
        <w:t xml:space="preserve">Does each academic major/concentration in Sport management have at least one full-time </w:t>
      </w:r>
      <w:proofErr w:type="spellStart"/>
      <w:r>
        <w:rPr>
          <w:b/>
          <w:bCs/>
          <w:sz w:val="24"/>
        </w:rPr>
        <w:t>doctorally</w:t>
      </w:r>
      <w:proofErr w:type="spellEnd"/>
      <w:r>
        <w:rPr>
          <w:b/>
          <w:bCs/>
          <w:sz w:val="24"/>
        </w:rPr>
        <w:t xml:space="preserve"> or professionally qualified faculty member who teaches in one of the majors/concentrations in that program?</w:t>
      </w:r>
      <w:r>
        <w:rPr>
          <w:b/>
          <w:bCs/>
          <w:sz w:val="24"/>
        </w:rPr>
        <w:tab/>
      </w:r>
      <w:r>
        <w:rPr>
          <w:b/>
          <w:bCs/>
          <w:sz w:val="24"/>
        </w:rPr>
        <w:tab/>
      </w:r>
      <w:r>
        <w:rPr>
          <w:b/>
          <w:bCs/>
          <w:sz w:val="24"/>
        </w:rPr>
        <w:tab/>
      </w:r>
      <w:r>
        <w:rPr>
          <w:b/>
          <w:bCs/>
          <w:sz w:val="24"/>
        </w:rPr>
        <w:tab/>
      </w:r>
      <w:r>
        <w:rPr>
          <w:b/>
          <w:sz w:val="24"/>
        </w:rPr>
        <w:tab/>
      </w:r>
    </w:p>
    <w:p w14:paraId="502A9E10" w14:textId="77777777" w:rsidR="00CC79BC" w:rsidRDefault="00CC79BC">
      <w:pPr>
        <w:tabs>
          <w:tab w:val="left" w:pos="3600"/>
        </w:tabs>
        <w:ind w:left="360"/>
        <w:jc w:val="both"/>
        <w:rPr>
          <w:bCs/>
        </w:rPr>
      </w:pPr>
      <w:r>
        <w:rPr>
          <w:bCs/>
        </w:rPr>
        <w:tab/>
      </w:r>
      <w:r>
        <w:rPr>
          <w:bCs/>
        </w:rPr>
        <w:tab/>
      </w:r>
      <w:r>
        <w:rPr>
          <w:bCs/>
        </w:rPr>
        <w:tab/>
      </w:r>
      <w:r>
        <w:rPr>
          <w:bCs/>
        </w:rPr>
        <w:tab/>
      </w:r>
      <w:r>
        <w:rPr>
          <w:bCs/>
        </w:rPr>
        <w:tab/>
      </w:r>
      <w:r>
        <w:rPr>
          <w:bCs/>
        </w:rPr>
        <w:tab/>
      </w:r>
      <w:r>
        <w:rPr>
          <w:rFonts w:ascii="Wingdings" w:hAnsi="Wingdings"/>
          <w:bCs/>
        </w:rPr>
        <w:t></w:t>
      </w:r>
      <w:r>
        <w:rPr>
          <w:bCs/>
        </w:rPr>
        <w:t xml:space="preserve"> Yes</w:t>
      </w:r>
      <w:r>
        <w:rPr>
          <w:bCs/>
        </w:rPr>
        <w:tab/>
      </w:r>
      <w:r>
        <w:rPr>
          <w:bCs/>
        </w:rPr>
        <w:tab/>
      </w:r>
      <w:r>
        <w:rPr>
          <w:rFonts w:ascii="Wingdings" w:hAnsi="Wingdings"/>
          <w:bCs/>
        </w:rPr>
        <w:t></w:t>
      </w:r>
      <w:r>
        <w:rPr>
          <w:bCs/>
        </w:rPr>
        <w:t xml:space="preserve"> No</w:t>
      </w:r>
    </w:p>
    <w:p w14:paraId="0DFEBE9B" w14:textId="77777777" w:rsidR="00CC79BC" w:rsidRDefault="00CC79BC">
      <w:pPr>
        <w:tabs>
          <w:tab w:val="left" w:pos="720"/>
          <w:tab w:val="left" w:pos="3240"/>
        </w:tabs>
        <w:jc w:val="both"/>
        <w:rPr>
          <w:b/>
          <w:bCs/>
          <w:sz w:val="24"/>
        </w:rPr>
      </w:pPr>
    </w:p>
    <w:p w14:paraId="00E2FE47" w14:textId="77777777" w:rsidR="00CC79BC" w:rsidRDefault="00CC79BC">
      <w:pPr>
        <w:tabs>
          <w:tab w:val="left" w:pos="-1710"/>
        </w:tabs>
        <w:jc w:val="both"/>
        <w:rPr>
          <w:b/>
          <w:sz w:val="24"/>
        </w:rPr>
      </w:pPr>
      <w:r>
        <w:rPr>
          <w:b/>
          <w:bCs/>
          <w:sz w:val="24"/>
        </w:rPr>
        <w:t xml:space="preserve">2. Was Table 8 appropriately filled out? </w:t>
      </w:r>
      <w:r>
        <w:rPr>
          <w:b/>
          <w:bCs/>
          <w:sz w:val="24"/>
        </w:rPr>
        <w:tab/>
      </w:r>
      <w:r>
        <w:rPr>
          <w:b/>
          <w:bCs/>
          <w:sz w:val="24"/>
        </w:rPr>
        <w:tab/>
      </w:r>
      <w:r>
        <w:rPr>
          <w:b/>
          <w:bCs/>
          <w:sz w:val="24"/>
        </w:rPr>
        <w:tab/>
      </w:r>
      <w:r>
        <w:rPr>
          <w:b/>
          <w:bCs/>
          <w:sz w:val="24"/>
        </w:rPr>
        <w:tab/>
      </w:r>
      <w:r>
        <w:rPr>
          <w:rFonts w:ascii="Wingdings" w:hAnsi="Wingdings"/>
          <w:bCs/>
        </w:rPr>
        <w:t></w:t>
      </w:r>
      <w:r>
        <w:rPr>
          <w:bCs/>
        </w:rPr>
        <w:t xml:space="preserve"> Yes</w:t>
      </w:r>
      <w:r>
        <w:rPr>
          <w:bCs/>
        </w:rPr>
        <w:tab/>
      </w:r>
      <w:r>
        <w:rPr>
          <w:bCs/>
        </w:rPr>
        <w:tab/>
      </w:r>
      <w:r>
        <w:rPr>
          <w:rFonts w:ascii="Wingdings" w:hAnsi="Wingdings"/>
          <w:bCs/>
        </w:rPr>
        <w:t></w:t>
      </w:r>
      <w:r>
        <w:rPr>
          <w:bCs/>
        </w:rPr>
        <w:t xml:space="preserve"> No</w:t>
      </w:r>
      <w:r>
        <w:rPr>
          <w:b/>
          <w:sz w:val="24"/>
        </w:rPr>
        <w:tab/>
      </w:r>
    </w:p>
    <w:p w14:paraId="1F41A597" w14:textId="77777777" w:rsidR="00CC79BC" w:rsidRDefault="00CC79BC">
      <w:pPr>
        <w:tabs>
          <w:tab w:val="left" w:pos="720"/>
          <w:tab w:val="left" w:pos="3240"/>
        </w:tabs>
        <w:jc w:val="both"/>
        <w:rPr>
          <w:b/>
          <w:bCs/>
          <w:sz w:val="24"/>
        </w:rPr>
      </w:pPr>
    </w:p>
    <w:p w14:paraId="347A4363" w14:textId="77777777" w:rsidR="00CC79BC" w:rsidRDefault="00CC79BC">
      <w:pPr>
        <w:pStyle w:val="BodyTextIndent"/>
        <w:tabs>
          <w:tab w:val="clear" w:pos="1080"/>
        </w:tabs>
        <w:spacing w:before="120"/>
        <w:ind w:left="360"/>
        <w:jc w:val="left"/>
        <w:rPr>
          <w:rFonts w:ascii="Wingdings" w:hAnsi="Wingdings"/>
          <w:bCs/>
          <w:sz w:val="20"/>
        </w:rPr>
      </w:pPr>
      <w:r>
        <w:rPr>
          <w:iCs/>
          <w:sz w:val="20"/>
        </w:rPr>
        <w:t xml:space="preserve">Compliance:     </w:t>
      </w:r>
      <w:r>
        <w:rPr>
          <w:b w:val="0"/>
          <w:iCs/>
          <w:sz w:val="20"/>
        </w:rPr>
        <w:t>Fully Compliant</w:t>
      </w:r>
      <w:r>
        <w:rPr>
          <w:iCs/>
          <w:sz w:val="20"/>
        </w:rPr>
        <w:tab/>
      </w:r>
      <w:r>
        <w:rPr>
          <w:rFonts w:ascii="Wingdings" w:hAnsi="Wingdings"/>
          <w:bCs/>
          <w:sz w:val="20"/>
        </w:rPr>
        <w:t></w:t>
      </w:r>
    </w:p>
    <w:p w14:paraId="5177EE6A" w14:textId="77777777" w:rsidR="00CC79BC" w:rsidRDefault="00CC79BC">
      <w:pPr>
        <w:pStyle w:val="BodyTextIndent"/>
        <w:tabs>
          <w:tab w:val="clear" w:pos="1080"/>
        </w:tabs>
        <w:spacing w:before="120"/>
        <w:ind w:left="360"/>
        <w:jc w:val="left"/>
        <w:rPr>
          <w:rFonts w:ascii="Wingdings" w:hAnsi="Wingdings"/>
          <w:bCs/>
          <w:sz w:val="20"/>
        </w:rPr>
      </w:pPr>
      <w:r>
        <w:rPr>
          <w:iCs/>
          <w:sz w:val="20"/>
        </w:rPr>
        <w:tab/>
      </w:r>
      <w:r>
        <w:rPr>
          <w:iCs/>
          <w:sz w:val="20"/>
        </w:rPr>
        <w:tab/>
        <w:t xml:space="preserve">     </w:t>
      </w:r>
      <w:r>
        <w:rPr>
          <w:b w:val="0"/>
          <w:iCs/>
          <w:sz w:val="20"/>
        </w:rPr>
        <w:t>Partially Compliant</w:t>
      </w:r>
      <w:r>
        <w:rPr>
          <w:iCs/>
          <w:sz w:val="20"/>
        </w:rPr>
        <w:tab/>
      </w:r>
      <w:r>
        <w:rPr>
          <w:rFonts w:ascii="Wingdings" w:hAnsi="Wingdings"/>
          <w:bCs/>
          <w:sz w:val="20"/>
        </w:rPr>
        <w:t></w:t>
      </w:r>
    </w:p>
    <w:p w14:paraId="0102389C" w14:textId="77777777" w:rsidR="00CC79BC" w:rsidRDefault="00CC79BC">
      <w:pPr>
        <w:pStyle w:val="BodyTextIndent"/>
        <w:tabs>
          <w:tab w:val="clear" w:pos="1080"/>
        </w:tabs>
        <w:spacing w:before="120"/>
        <w:ind w:left="360"/>
        <w:jc w:val="left"/>
        <w:rPr>
          <w:rFonts w:ascii="Wingdings" w:hAnsi="Wingdings"/>
          <w:bCs/>
          <w:sz w:val="20"/>
        </w:rPr>
      </w:pPr>
      <w:r>
        <w:rPr>
          <w:iCs/>
          <w:sz w:val="20"/>
        </w:rPr>
        <w:tab/>
      </w:r>
      <w:r>
        <w:rPr>
          <w:iCs/>
          <w:sz w:val="20"/>
        </w:rPr>
        <w:tab/>
        <w:t xml:space="preserve">     </w:t>
      </w:r>
      <w:r>
        <w:rPr>
          <w:b w:val="0"/>
          <w:iCs/>
          <w:sz w:val="20"/>
        </w:rPr>
        <w:t>Non Compliant</w:t>
      </w:r>
      <w:r>
        <w:rPr>
          <w:iCs/>
          <w:sz w:val="20"/>
        </w:rPr>
        <w:tab/>
      </w:r>
      <w:r>
        <w:rPr>
          <w:rFonts w:ascii="Wingdings" w:hAnsi="Wingdings"/>
          <w:bCs/>
          <w:sz w:val="20"/>
        </w:rPr>
        <w:t></w:t>
      </w:r>
      <w:r>
        <w:rPr>
          <w:iCs/>
          <w:sz w:val="20"/>
        </w:rPr>
        <w:tab/>
      </w:r>
      <w:r>
        <w:rPr>
          <w:iCs/>
          <w:sz w:val="20"/>
        </w:rPr>
        <w:tab/>
      </w:r>
      <w:r>
        <w:rPr>
          <w:iCs/>
          <w:sz w:val="20"/>
        </w:rPr>
        <w:tab/>
      </w:r>
      <w:r>
        <w:rPr>
          <w:iCs/>
          <w:sz w:val="20"/>
        </w:rPr>
        <w:tab/>
      </w:r>
      <w:proofErr w:type="gramStart"/>
      <w:r>
        <w:rPr>
          <w:iCs/>
          <w:sz w:val="20"/>
        </w:rPr>
        <w:t xml:space="preserve">Commendation  </w:t>
      </w:r>
      <w:r>
        <w:rPr>
          <w:rFonts w:ascii="Wingdings" w:hAnsi="Wingdings"/>
          <w:bCs/>
          <w:sz w:val="20"/>
        </w:rPr>
        <w:t></w:t>
      </w:r>
      <w:proofErr w:type="gramEnd"/>
    </w:p>
    <w:p w14:paraId="4D42573E" w14:textId="77777777" w:rsidR="00CC79BC" w:rsidRDefault="00CC79BC">
      <w:pPr>
        <w:pStyle w:val="BodyTextIndent"/>
        <w:tabs>
          <w:tab w:val="clear" w:pos="1080"/>
        </w:tabs>
        <w:spacing w:before="120"/>
        <w:ind w:left="360"/>
        <w:jc w:val="left"/>
        <w:rPr>
          <w:bCs/>
          <w:color w:val="000000"/>
        </w:rPr>
      </w:pPr>
    </w:p>
    <w:p w14:paraId="0519C390" w14:textId="77777777" w:rsidR="00CC79BC" w:rsidRDefault="00CC79BC">
      <w:pPr>
        <w:tabs>
          <w:tab w:val="left" w:pos="1080"/>
          <w:tab w:val="left" w:pos="3600"/>
        </w:tabs>
        <w:ind w:left="360"/>
        <w:jc w:val="both"/>
        <w:rPr>
          <w:b/>
          <w:sz w:val="24"/>
        </w:rPr>
      </w:pPr>
      <w:r>
        <w:rPr>
          <w:b/>
          <w:sz w:val="24"/>
        </w:rPr>
        <w:t xml:space="preserve">Evaluator’s Comments (if any):  </w:t>
      </w:r>
    </w:p>
    <w:p w14:paraId="487028AE" w14:textId="77777777" w:rsidR="00CC79BC" w:rsidRDefault="00CC79BC">
      <w:pPr>
        <w:ind w:left="360"/>
        <w:jc w:val="both"/>
        <w:rPr>
          <w:b/>
          <w:bCs/>
          <w:sz w:val="24"/>
        </w:rPr>
      </w:pPr>
      <w:r>
        <w:rPr>
          <w:b/>
          <w:bCs/>
          <w:sz w:val="24"/>
        </w:rPr>
        <w:t>__________________________________________________________________</w:t>
      </w:r>
    </w:p>
    <w:p w14:paraId="11D56BFD" w14:textId="77777777" w:rsidR="00CC79BC" w:rsidRDefault="00CC79BC">
      <w:pPr>
        <w:ind w:left="360"/>
        <w:jc w:val="both"/>
        <w:rPr>
          <w:b/>
          <w:bCs/>
          <w:sz w:val="24"/>
        </w:rPr>
      </w:pPr>
      <w:r>
        <w:rPr>
          <w:b/>
          <w:bCs/>
          <w:sz w:val="24"/>
        </w:rPr>
        <w:t>__________________________________________________________________</w:t>
      </w:r>
    </w:p>
    <w:p w14:paraId="439C750B" w14:textId="77777777" w:rsidR="00CC79BC" w:rsidRDefault="00CC79BC">
      <w:pPr>
        <w:ind w:left="360"/>
        <w:jc w:val="both"/>
        <w:rPr>
          <w:b/>
          <w:bCs/>
          <w:sz w:val="24"/>
        </w:rPr>
      </w:pPr>
      <w:r>
        <w:rPr>
          <w:b/>
          <w:bCs/>
          <w:sz w:val="24"/>
        </w:rPr>
        <w:t>__________________________________________________________________</w:t>
      </w:r>
    </w:p>
    <w:p w14:paraId="6443004F" w14:textId="77777777" w:rsidR="00CC79BC" w:rsidRDefault="00CC79BC">
      <w:pPr>
        <w:jc w:val="both"/>
        <w:rPr>
          <w:b/>
          <w:sz w:val="24"/>
        </w:rPr>
      </w:pPr>
    </w:p>
    <w:p w14:paraId="796FC451" w14:textId="77777777" w:rsidR="00CC79BC" w:rsidRDefault="00CC79BC">
      <w:pPr>
        <w:jc w:val="both"/>
        <w:rPr>
          <w:b/>
          <w:sz w:val="24"/>
        </w:rPr>
      </w:pPr>
    </w:p>
    <w:p w14:paraId="4FCB4DA9" w14:textId="77777777" w:rsidR="00CC79BC" w:rsidRDefault="00CC79BC">
      <w:pPr>
        <w:pStyle w:val="Heading3"/>
        <w:rPr>
          <w:color w:val="000000"/>
          <w:sz w:val="28"/>
          <w:u w:val="single"/>
        </w:rPr>
      </w:pPr>
      <w:proofErr w:type="gramStart"/>
      <w:r>
        <w:rPr>
          <w:color w:val="000000"/>
          <w:sz w:val="28"/>
          <w:u w:val="single"/>
        </w:rPr>
        <w:t>4.4  Faculty</w:t>
      </w:r>
      <w:proofErr w:type="gramEnd"/>
      <w:r>
        <w:rPr>
          <w:color w:val="000000"/>
          <w:sz w:val="28"/>
          <w:u w:val="single"/>
        </w:rPr>
        <w:t xml:space="preserve"> Evaluation</w:t>
      </w:r>
    </w:p>
    <w:p w14:paraId="456F3E83" w14:textId="77777777" w:rsidR="00CC79BC" w:rsidRDefault="00CC79BC">
      <w:pPr>
        <w:pStyle w:val="BodyText"/>
        <w:pBdr>
          <w:top w:val="single" w:sz="4" w:space="1" w:color="000000"/>
          <w:left w:val="single" w:sz="4" w:space="0" w:color="000000"/>
          <w:bottom w:val="single" w:sz="4" w:space="1" w:color="000000"/>
          <w:right w:val="single" w:sz="4" w:space="4" w:color="000000"/>
        </w:pBdr>
        <w:spacing w:before="240"/>
        <w:ind w:left="180"/>
        <w:rPr>
          <w:color w:val="000000"/>
        </w:rPr>
      </w:pPr>
      <w:r>
        <w:rPr>
          <w:color w:val="000000"/>
        </w:rPr>
        <w:t>Excellence in sport management education requires that institutions and their academic unit/sport management programs have high-quality processes for faculty evaluation.  Therefore each institution should have a formal system of faculty evaluation for use in personnel decisions, such as the awarding of tenure and/or promotion and for use in determining teaching effectiveness and quality student learning outcomes.  This process should be appropriate for the level of program in which faculty are teaching.</w:t>
      </w:r>
    </w:p>
    <w:p w14:paraId="57BDF391" w14:textId="77777777" w:rsidR="00CC79BC" w:rsidRDefault="00CC79BC">
      <w:pPr>
        <w:jc w:val="both"/>
      </w:pPr>
    </w:p>
    <w:p w14:paraId="2D35E28F" w14:textId="77777777" w:rsidR="00CC79BC" w:rsidRDefault="00CC79BC">
      <w:pPr>
        <w:numPr>
          <w:ilvl w:val="0"/>
          <w:numId w:val="20"/>
        </w:numPr>
        <w:tabs>
          <w:tab w:val="left" w:pos="-1350"/>
        </w:tabs>
        <w:jc w:val="both"/>
        <w:rPr>
          <w:b/>
          <w:sz w:val="24"/>
        </w:rPr>
      </w:pPr>
      <w:r>
        <w:rPr>
          <w:b/>
          <w:bCs/>
          <w:sz w:val="24"/>
        </w:rPr>
        <w:t>Does the sport management department/unit have a formal system of faculty evaluation that is used in making personnel decisions and in reviewing teaching and learning effectiveness?</w:t>
      </w:r>
      <w:r>
        <w:rPr>
          <w:b/>
          <w:sz w:val="24"/>
        </w:rPr>
        <w:t xml:space="preserve"> </w:t>
      </w:r>
      <w:r>
        <w:rPr>
          <w:b/>
          <w:sz w:val="24"/>
        </w:rPr>
        <w:tab/>
      </w:r>
      <w:r>
        <w:rPr>
          <w:b/>
          <w:sz w:val="24"/>
        </w:rPr>
        <w:tab/>
      </w:r>
      <w:r>
        <w:rPr>
          <w:b/>
          <w:sz w:val="24"/>
        </w:rPr>
        <w:tab/>
      </w:r>
      <w:r>
        <w:rPr>
          <w:b/>
          <w:sz w:val="24"/>
        </w:rPr>
        <w:tab/>
      </w:r>
      <w:r>
        <w:rPr>
          <w:b/>
          <w:sz w:val="24"/>
        </w:rPr>
        <w:tab/>
      </w:r>
      <w:r>
        <w:rPr>
          <w:b/>
          <w:sz w:val="24"/>
        </w:rPr>
        <w:tab/>
      </w:r>
    </w:p>
    <w:p w14:paraId="07415C79" w14:textId="77777777" w:rsidR="00CC79BC" w:rsidRDefault="00CC79BC">
      <w:pPr>
        <w:tabs>
          <w:tab w:val="left" w:pos="-1350"/>
        </w:tabs>
        <w:ind w:left="360"/>
        <w:jc w:val="both"/>
        <w:rPr>
          <w:bCs/>
        </w:rPr>
      </w:pPr>
      <w:r>
        <w:rPr>
          <w:bCs/>
        </w:rPr>
        <w:tab/>
      </w:r>
      <w:r>
        <w:rPr>
          <w:bCs/>
        </w:rPr>
        <w:tab/>
      </w:r>
      <w:r>
        <w:rPr>
          <w:bCs/>
        </w:rPr>
        <w:tab/>
      </w:r>
      <w:r>
        <w:rPr>
          <w:bCs/>
        </w:rPr>
        <w:tab/>
      </w:r>
      <w:r>
        <w:rPr>
          <w:bCs/>
        </w:rPr>
        <w:tab/>
      </w:r>
      <w:r>
        <w:rPr>
          <w:bCs/>
        </w:rPr>
        <w:tab/>
      </w:r>
      <w:r>
        <w:rPr>
          <w:bCs/>
        </w:rPr>
        <w:tab/>
      </w:r>
      <w:r>
        <w:rPr>
          <w:bCs/>
        </w:rPr>
        <w:tab/>
      </w:r>
      <w:r>
        <w:rPr>
          <w:bCs/>
        </w:rPr>
        <w:tab/>
      </w:r>
      <w:r>
        <w:rPr>
          <w:rFonts w:ascii="Wingdings" w:hAnsi="Wingdings"/>
          <w:bCs/>
        </w:rPr>
        <w:t></w:t>
      </w:r>
      <w:r>
        <w:rPr>
          <w:bCs/>
        </w:rPr>
        <w:t xml:space="preserve"> Yes</w:t>
      </w:r>
      <w:r>
        <w:rPr>
          <w:bCs/>
        </w:rPr>
        <w:tab/>
      </w:r>
      <w:r>
        <w:rPr>
          <w:bCs/>
        </w:rPr>
        <w:tab/>
      </w:r>
      <w:r>
        <w:rPr>
          <w:rFonts w:ascii="Wingdings" w:hAnsi="Wingdings"/>
          <w:bCs/>
        </w:rPr>
        <w:t></w:t>
      </w:r>
      <w:r>
        <w:rPr>
          <w:bCs/>
        </w:rPr>
        <w:t xml:space="preserve"> No</w:t>
      </w:r>
    </w:p>
    <w:p w14:paraId="71853D3C" w14:textId="77777777" w:rsidR="00CC79BC" w:rsidRDefault="00CC79BC">
      <w:pPr>
        <w:tabs>
          <w:tab w:val="left" w:pos="-1710"/>
        </w:tabs>
        <w:jc w:val="both"/>
        <w:rPr>
          <w:b/>
          <w:bCs/>
          <w:sz w:val="24"/>
        </w:rPr>
      </w:pPr>
    </w:p>
    <w:p w14:paraId="1F8B183E" w14:textId="77777777" w:rsidR="00CC79BC" w:rsidRDefault="00CC79BC">
      <w:pPr>
        <w:pageBreakBefore/>
        <w:numPr>
          <w:ilvl w:val="0"/>
          <w:numId w:val="20"/>
        </w:numPr>
        <w:tabs>
          <w:tab w:val="left" w:pos="-1710"/>
        </w:tabs>
        <w:jc w:val="both"/>
        <w:rPr>
          <w:b/>
          <w:sz w:val="24"/>
        </w:rPr>
      </w:pPr>
      <w:r>
        <w:rPr>
          <w:b/>
          <w:iCs/>
          <w:sz w:val="24"/>
          <w:szCs w:val="24"/>
        </w:rPr>
        <w:t>Were copies of the instruments used in the evaluation process and evidence that these instruments are being used provided?</w:t>
      </w:r>
      <w:r>
        <w:rPr>
          <w:b/>
          <w:bCs/>
          <w:sz w:val="24"/>
        </w:rPr>
        <w:t xml:space="preserve"> </w:t>
      </w:r>
      <w:r>
        <w:rPr>
          <w:b/>
          <w:bCs/>
          <w:sz w:val="24"/>
        </w:rPr>
        <w:tab/>
      </w:r>
      <w:r>
        <w:rPr>
          <w:b/>
          <w:bCs/>
          <w:sz w:val="24"/>
        </w:rPr>
        <w:tab/>
      </w:r>
      <w:r>
        <w:rPr>
          <w:b/>
          <w:bCs/>
          <w:sz w:val="24"/>
        </w:rPr>
        <w:tab/>
      </w:r>
      <w:r>
        <w:rPr>
          <w:b/>
          <w:sz w:val="24"/>
        </w:rPr>
        <w:tab/>
      </w:r>
    </w:p>
    <w:p w14:paraId="362DB64D" w14:textId="77777777" w:rsidR="00CC79BC" w:rsidRDefault="00CC79BC">
      <w:pPr>
        <w:tabs>
          <w:tab w:val="left" w:pos="-1350"/>
        </w:tabs>
        <w:ind w:left="360"/>
        <w:jc w:val="both"/>
        <w:rPr>
          <w:bCs/>
        </w:rPr>
      </w:pPr>
      <w:r>
        <w:rPr>
          <w:bCs/>
        </w:rPr>
        <w:tab/>
      </w:r>
      <w:r>
        <w:rPr>
          <w:bCs/>
        </w:rPr>
        <w:tab/>
      </w:r>
      <w:r>
        <w:rPr>
          <w:bCs/>
        </w:rPr>
        <w:tab/>
      </w:r>
      <w:r>
        <w:rPr>
          <w:bCs/>
        </w:rPr>
        <w:tab/>
      </w:r>
      <w:r>
        <w:rPr>
          <w:bCs/>
        </w:rPr>
        <w:tab/>
      </w:r>
      <w:r>
        <w:rPr>
          <w:bCs/>
        </w:rPr>
        <w:tab/>
      </w:r>
      <w:r>
        <w:rPr>
          <w:bCs/>
        </w:rPr>
        <w:tab/>
      </w:r>
      <w:r>
        <w:rPr>
          <w:bCs/>
        </w:rPr>
        <w:tab/>
      </w:r>
      <w:r>
        <w:rPr>
          <w:bCs/>
        </w:rPr>
        <w:tab/>
      </w:r>
      <w:r>
        <w:rPr>
          <w:rFonts w:ascii="Wingdings" w:hAnsi="Wingdings"/>
          <w:bCs/>
        </w:rPr>
        <w:t></w:t>
      </w:r>
      <w:r>
        <w:rPr>
          <w:bCs/>
        </w:rPr>
        <w:t xml:space="preserve"> Yes</w:t>
      </w:r>
      <w:r>
        <w:rPr>
          <w:bCs/>
        </w:rPr>
        <w:tab/>
      </w:r>
      <w:r>
        <w:rPr>
          <w:bCs/>
        </w:rPr>
        <w:tab/>
      </w:r>
      <w:r>
        <w:rPr>
          <w:rFonts w:ascii="Wingdings" w:hAnsi="Wingdings"/>
          <w:bCs/>
        </w:rPr>
        <w:t></w:t>
      </w:r>
      <w:r>
        <w:rPr>
          <w:bCs/>
        </w:rPr>
        <w:t xml:space="preserve"> No</w:t>
      </w:r>
    </w:p>
    <w:p w14:paraId="12B76F28" w14:textId="77777777" w:rsidR="00CC79BC" w:rsidRDefault="00CC79BC">
      <w:pPr>
        <w:tabs>
          <w:tab w:val="left" w:pos="720"/>
          <w:tab w:val="left" w:pos="3240"/>
        </w:tabs>
        <w:jc w:val="both"/>
        <w:rPr>
          <w:b/>
          <w:bCs/>
          <w:sz w:val="24"/>
        </w:rPr>
      </w:pPr>
    </w:p>
    <w:p w14:paraId="22301A70" w14:textId="77777777" w:rsidR="00CC79BC" w:rsidRDefault="00CC79BC">
      <w:pPr>
        <w:pStyle w:val="BodyTextIndent"/>
        <w:tabs>
          <w:tab w:val="clear" w:pos="1080"/>
        </w:tabs>
        <w:spacing w:before="120"/>
        <w:ind w:left="360"/>
        <w:jc w:val="left"/>
        <w:rPr>
          <w:rFonts w:ascii="Wingdings" w:hAnsi="Wingdings"/>
          <w:bCs/>
          <w:sz w:val="20"/>
        </w:rPr>
      </w:pPr>
      <w:r>
        <w:rPr>
          <w:iCs/>
          <w:sz w:val="20"/>
        </w:rPr>
        <w:t xml:space="preserve">Compliance:     </w:t>
      </w:r>
      <w:r>
        <w:rPr>
          <w:b w:val="0"/>
          <w:iCs/>
          <w:sz w:val="20"/>
        </w:rPr>
        <w:t>Fully Compliant</w:t>
      </w:r>
      <w:r>
        <w:rPr>
          <w:iCs/>
          <w:sz w:val="20"/>
        </w:rPr>
        <w:tab/>
      </w:r>
      <w:r>
        <w:rPr>
          <w:rFonts w:ascii="Wingdings" w:hAnsi="Wingdings"/>
          <w:bCs/>
          <w:sz w:val="20"/>
        </w:rPr>
        <w:t></w:t>
      </w:r>
    </w:p>
    <w:p w14:paraId="2A730A6A" w14:textId="77777777" w:rsidR="00CC79BC" w:rsidRDefault="00CC79BC">
      <w:pPr>
        <w:pStyle w:val="BodyTextIndent"/>
        <w:tabs>
          <w:tab w:val="clear" w:pos="1080"/>
        </w:tabs>
        <w:spacing w:before="120"/>
        <w:ind w:left="360"/>
        <w:jc w:val="left"/>
        <w:rPr>
          <w:rFonts w:ascii="Wingdings" w:hAnsi="Wingdings"/>
          <w:bCs/>
          <w:sz w:val="20"/>
        </w:rPr>
      </w:pPr>
      <w:r>
        <w:rPr>
          <w:iCs/>
          <w:sz w:val="20"/>
        </w:rPr>
        <w:tab/>
      </w:r>
      <w:r>
        <w:rPr>
          <w:iCs/>
          <w:sz w:val="20"/>
        </w:rPr>
        <w:tab/>
        <w:t xml:space="preserve">     </w:t>
      </w:r>
      <w:r>
        <w:rPr>
          <w:b w:val="0"/>
          <w:iCs/>
          <w:sz w:val="20"/>
        </w:rPr>
        <w:t>Partially Compliant</w:t>
      </w:r>
      <w:r>
        <w:rPr>
          <w:iCs/>
          <w:sz w:val="20"/>
        </w:rPr>
        <w:tab/>
      </w:r>
      <w:r>
        <w:rPr>
          <w:rFonts w:ascii="Wingdings" w:hAnsi="Wingdings"/>
          <w:bCs/>
          <w:sz w:val="20"/>
        </w:rPr>
        <w:t></w:t>
      </w:r>
    </w:p>
    <w:p w14:paraId="1A63422D" w14:textId="77777777" w:rsidR="00CC79BC" w:rsidRDefault="00CC79BC">
      <w:pPr>
        <w:pStyle w:val="BodyTextIndent"/>
        <w:tabs>
          <w:tab w:val="clear" w:pos="1080"/>
        </w:tabs>
        <w:spacing w:before="120"/>
        <w:ind w:left="360"/>
        <w:jc w:val="left"/>
        <w:rPr>
          <w:rFonts w:ascii="Wingdings" w:hAnsi="Wingdings"/>
          <w:bCs/>
          <w:sz w:val="20"/>
        </w:rPr>
      </w:pPr>
      <w:r>
        <w:rPr>
          <w:iCs/>
          <w:sz w:val="20"/>
        </w:rPr>
        <w:tab/>
      </w:r>
      <w:r>
        <w:rPr>
          <w:iCs/>
          <w:sz w:val="20"/>
        </w:rPr>
        <w:tab/>
        <w:t xml:space="preserve">     </w:t>
      </w:r>
      <w:r>
        <w:rPr>
          <w:b w:val="0"/>
          <w:iCs/>
          <w:sz w:val="20"/>
        </w:rPr>
        <w:t>Non Compliant</w:t>
      </w:r>
      <w:r>
        <w:rPr>
          <w:iCs/>
          <w:sz w:val="20"/>
        </w:rPr>
        <w:tab/>
      </w:r>
      <w:r>
        <w:rPr>
          <w:rFonts w:ascii="Wingdings" w:hAnsi="Wingdings"/>
          <w:bCs/>
          <w:sz w:val="20"/>
        </w:rPr>
        <w:t></w:t>
      </w:r>
      <w:r>
        <w:rPr>
          <w:iCs/>
          <w:sz w:val="20"/>
        </w:rPr>
        <w:tab/>
      </w:r>
      <w:r>
        <w:rPr>
          <w:iCs/>
          <w:sz w:val="20"/>
        </w:rPr>
        <w:tab/>
      </w:r>
      <w:r>
        <w:rPr>
          <w:iCs/>
          <w:sz w:val="20"/>
        </w:rPr>
        <w:tab/>
      </w:r>
      <w:r>
        <w:rPr>
          <w:iCs/>
          <w:sz w:val="20"/>
        </w:rPr>
        <w:tab/>
      </w:r>
      <w:proofErr w:type="gramStart"/>
      <w:r>
        <w:rPr>
          <w:iCs/>
          <w:sz w:val="20"/>
        </w:rPr>
        <w:t xml:space="preserve">Commendation  </w:t>
      </w:r>
      <w:r>
        <w:rPr>
          <w:rFonts w:ascii="Wingdings" w:hAnsi="Wingdings"/>
          <w:bCs/>
          <w:sz w:val="20"/>
        </w:rPr>
        <w:t></w:t>
      </w:r>
      <w:proofErr w:type="gramEnd"/>
    </w:p>
    <w:p w14:paraId="6CEE7EA1" w14:textId="77777777" w:rsidR="00CC79BC" w:rsidRDefault="00CC79BC">
      <w:pPr>
        <w:pStyle w:val="BodyTextIndent"/>
        <w:tabs>
          <w:tab w:val="clear" w:pos="1080"/>
        </w:tabs>
        <w:spacing w:before="120"/>
        <w:ind w:left="360"/>
        <w:jc w:val="left"/>
        <w:rPr>
          <w:bCs/>
          <w:color w:val="000000"/>
        </w:rPr>
      </w:pPr>
    </w:p>
    <w:p w14:paraId="147CCEDE" w14:textId="77777777" w:rsidR="00CC79BC" w:rsidRDefault="00CC79BC">
      <w:pPr>
        <w:tabs>
          <w:tab w:val="left" w:pos="1080"/>
          <w:tab w:val="left" w:pos="3600"/>
        </w:tabs>
        <w:ind w:left="360"/>
        <w:jc w:val="both"/>
        <w:rPr>
          <w:b/>
          <w:sz w:val="24"/>
        </w:rPr>
      </w:pPr>
      <w:r>
        <w:rPr>
          <w:b/>
          <w:sz w:val="24"/>
        </w:rPr>
        <w:t xml:space="preserve">Evaluator’s Comments (if any):  </w:t>
      </w:r>
    </w:p>
    <w:p w14:paraId="1318CF2D" w14:textId="77777777" w:rsidR="00CC79BC" w:rsidRDefault="00CC79BC">
      <w:pPr>
        <w:ind w:left="360"/>
        <w:jc w:val="both"/>
        <w:rPr>
          <w:b/>
          <w:bCs/>
          <w:sz w:val="24"/>
        </w:rPr>
      </w:pPr>
      <w:r>
        <w:rPr>
          <w:b/>
          <w:bCs/>
          <w:sz w:val="24"/>
        </w:rPr>
        <w:t>__________________________________________________________________</w:t>
      </w:r>
    </w:p>
    <w:p w14:paraId="39D0B17D" w14:textId="77777777" w:rsidR="00CC79BC" w:rsidRDefault="00CC79BC">
      <w:pPr>
        <w:ind w:left="360"/>
        <w:jc w:val="both"/>
        <w:rPr>
          <w:b/>
          <w:bCs/>
          <w:sz w:val="24"/>
        </w:rPr>
      </w:pPr>
      <w:r>
        <w:rPr>
          <w:b/>
          <w:bCs/>
          <w:sz w:val="24"/>
        </w:rPr>
        <w:t>__________________________________________________________________</w:t>
      </w:r>
    </w:p>
    <w:p w14:paraId="1635CE79" w14:textId="77777777" w:rsidR="00CC79BC" w:rsidRDefault="00CC79BC">
      <w:pPr>
        <w:ind w:left="360"/>
        <w:jc w:val="both"/>
        <w:rPr>
          <w:b/>
          <w:bCs/>
          <w:sz w:val="24"/>
        </w:rPr>
      </w:pPr>
      <w:r>
        <w:rPr>
          <w:b/>
          <w:bCs/>
          <w:sz w:val="24"/>
        </w:rPr>
        <w:t>__________________________________________________________________</w:t>
      </w:r>
    </w:p>
    <w:p w14:paraId="293EA511" w14:textId="77777777" w:rsidR="00CC79BC" w:rsidRDefault="00CC79BC">
      <w:pPr>
        <w:jc w:val="both"/>
        <w:rPr>
          <w:b/>
          <w:sz w:val="24"/>
        </w:rPr>
      </w:pPr>
    </w:p>
    <w:p w14:paraId="634F3DFD" w14:textId="77777777" w:rsidR="00CC79BC" w:rsidRDefault="00CC79BC">
      <w:pPr>
        <w:jc w:val="both"/>
        <w:rPr>
          <w:b/>
          <w:sz w:val="24"/>
        </w:rPr>
      </w:pPr>
    </w:p>
    <w:p w14:paraId="7209F151" w14:textId="77777777" w:rsidR="00CC79BC" w:rsidRDefault="00CC79BC">
      <w:pPr>
        <w:pStyle w:val="Heading3"/>
        <w:rPr>
          <w:color w:val="000000"/>
          <w:sz w:val="28"/>
          <w:u w:val="single"/>
        </w:rPr>
      </w:pPr>
      <w:proofErr w:type="gramStart"/>
      <w:r>
        <w:rPr>
          <w:color w:val="000000"/>
          <w:sz w:val="28"/>
          <w:u w:val="single"/>
        </w:rPr>
        <w:t>4.5  Faculty</w:t>
      </w:r>
      <w:proofErr w:type="gramEnd"/>
      <w:r>
        <w:rPr>
          <w:color w:val="000000"/>
          <w:sz w:val="28"/>
          <w:u w:val="single"/>
        </w:rPr>
        <w:t xml:space="preserve"> Development</w:t>
      </w:r>
    </w:p>
    <w:p w14:paraId="027BAB89" w14:textId="77777777" w:rsidR="00CC79BC" w:rsidRDefault="00CC79BC">
      <w:pPr>
        <w:pStyle w:val="BodyText"/>
        <w:pBdr>
          <w:top w:val="single" w:sz="4" w:space="1" w:color="000000"/>
          <w:left w:val="single" w:sz="4" w:space="4" w:color="000000"/>
          <w:bottom w:val="single" w:sz="4" w:space="1" w:color="000000"/>
          <w:right w:val="single" w:sz="4" w:space="4" w:color="000000"/>
        </w:pBdr>
        <w:spacing w:before="240"/>
        <w:ind w:left="180"/>
        <w:rPr>
          <w:color w:val="000000"/>
        </w:rPr>
      </w:pPr>
      <w:r>
        <w:rPr>
          <w:color w:val="000000"/>
        </w:rPr>
        <w:t>Excellence in sport management education requires faculty to be engaged in a process of continuous improvement.  Therefore, each academic unit/sport management program should provide opportunities for faculty development consistent with the expectations of the institution, its faculty, and the academic community.</w:t>
      </w:r>
    </w:p>
    <w:p w14:paraId="5D706B07" w14:textId="77777777" w:rsidR="00CC79BC" w:rsidRDefault="00CC79BC">
      <w:pPr>
        <w:pStyle w:val="BodyText"/>
        <w:spacing w:before="240"/>
        <w:rPr>
          <w:b w:val="0"/>
          <w:bCs w:val="0"/>
          <w:color w:val="000000"/>
        </w:rPr>
      </w:pPr>
    </w:p>
    <w:p w14:paraId="3CC6D798" w14:textId="77777777" w:rsidR="00CC79BC" w:rsidRDefault="00CC79BC">
      <w:pPr>
        <w:numPr>
          <w:ilvl w:val="0"/>
          <w:numId w:val="17"/>
        </w:numPr>
        <w:tabs>
          <w:tab w:val="left" w:pos="-1350"/>
        </w:tabs>
        <w:jc w:val="both"/>
        <w:rPr>
          <w:b/>
          <w:sz w:val="24"/>
        </w:rPr>
      </w:pPr>
      <w:r>
        <w:rPr>
          <w:b/>
          <w:iCs/>
          <w:sz w:val="24"/>
          <w:szCs w:val="24"/>
        </w:rPr>
        <w:t xml:space="preserve">Was the faculty development program for the institution and for the sport management unit described in the </w:t>
      </w:r>
      <w:proofErr w:type="gramStart"/>
      <w:r>
        <w:rPr>
          <w:b/>
          <w:iCs/>
          <w:sz w:val="24"/>
          <w:szCs w:val="24"/>
        </w:rPr>
        <w:t>self study</w:t>
      </w:r>
      <w:proofErr w:type="gramEnd"/>
      <w:r>
        <w:rPr>
          <w:b/>
          <w:iCs/>
          <w:sz w:val="24"/>
          <w:szCs w:val="24"/>
        </w:rPr>
        <w:t>?</w:t>
      </w:r>
      <w:r>
        <w:rPr>
          <w:b/>
          <w:sz w:val="24"/>
        </w:rPr>
        <w:t xml:space="preserve"> </w:t>
      </w:r>
      <w:r>
        <w:rPr>
          <w:b/>
          <w:sz w:val="24"/>
        </w:rPr>
        <w:tab/>
      </w:r>
      <w:r>
        <w:rPr>
          <w:b/>
          <w:sz w:val="24"/>
        </w:rPr>
        <w:tab/>
      </w:r>
      <w:r>
        <w:rPr>
          <w:b/>
          <w:sz w:val="24"/>
        </w:rPr>
        <w:tab/>
      </w:r>
      <w:r>
        <w:rPr>
          <w:b/>
          <w:sz w:val="24"/>
        </w:rPr>
        <w:tab/>
      </w:r>
      <w:r>
        <w:rPr>
          <w:b/>
          <w:sz w:val="24"/>
        </w:rPr>
        <w:tab/>
      </w:r>
    </w:p>
    <w:p w14:paraId="3349A9DA" w14:textId="77777777" w:rsidR="00CC79BC" w:rsidRDefault="00CC79BC">
      <w:pPr>
        <w:tabs>
          <w:tab w:val="left" w:pos="-1350"/>
        </w:tabs>
        <w:ind w:left="360"/>
        <w:jc w:val="both"/>
        <w:rPr>
          <w:bCs/>
        </w:rPr>
      </w:pPr>
      <w:r>
        <w:rPr>
          <w:bCs/>
        </w:rPr>
        <w:tab/>
      </w:r>
      <w:r>
        <w:rPr>
          <w:bCs/>
        </w:rPr>
        <w:tab/>
      </w:r>
      <w:r>
        <w:rPr>
          <w:bCs/>
        </w:rPr>
        <w:tab/>
      </w:r>
      <w:r>
        <w:rPr>
          <w:bCs/>
        </w:rPr>
        <w:tab/>
      </w:r>
      <w:r>
        <w:rPr>
          <w:bCs/>
        </w:rPr>
        <w:tab/>
      </w:r>
      <w:r>
        <w:rPr>
          <w:bCs/>
        </w:rPr>
        <w:tab/>
      </w:r>
      <w:r>
        <w:rPr>
          <w:bCs/>
        </w:rPr>
        <w:tab/>
      </w:r>
      <w:r>
        <w:rPr>
          <w:bCs/>
        </w:rPr>
        <w:tab/>
      </w:r>
      <w:r>
        <w:rPr>
          <w:bCs/>
        </w:rPr>
        <w:tab/>
      </w:r>
      <w:r>
        <w:rPr>
          <w:rFonts w:ascii="Wingdings" w:hAnsi="Wingdings"/>
          <w:bCs/>
        </w:rPr>
        <w:t></w:t>
      </w:r>
      <w:r>
        <w:rPr>
          <w:bCs/>
        </w:rPr>
        <w:t xml:space="preserve"> Yes</w:t>
      </w:r>
      <w:r>
        <w:rPr>
          <w:bCs/>
        </w:rPr>
        <w:tab/>
      </w:r>
      <w:r>
        <w:rPr>
          <w:bCs/>
        </w:rPr>
        <w:tab/>
      </w:r>
      <w:r>
        <w:rPr>
          <w:rFonts w:ascii="Wingdings" w:hAnsi="Wingdings"/>
          <w:bCs/>
        </w:rPr>
        <w:t></w:t>
      </w:r>
      <w:r>
        <w:rPr>
          <w:bCs/>
        </w:rPr>
        <w:t xml:space="preserve"> No</w:t>
      </w:r>
    </w:p>
    <w:p w14:paraId="2C05DC8C" w14:textId="77777777" w:rsidR="00CC79BC" w:rsidRDefault="00CC79BC">
      <w:pPr>
        <w:tabs>
          <w:tab w:val="left" w:pos="-1710"/>
        </w:tabs>
        <w:jc w:val="both"/>
        <w:rPr>
          <w:b/>
          <w:bCs/>
          <w:sz w:val="24"/>
        </w:rPr>
      </w:pPr>
    </w:p>
    <w:p w14:paraId="77EAC438" w14:textId="77777777" w:rsidR="00CC79BC" w:rsidRDefault="00CC79BC">
      <w:pPr>
        <w:numPr>
          <w:ilvl w:val="0"/>
          <w:numId w:val="17"/>
        </w:numPr>
        <w:tabs>
          <w:tab w:val="left" w:pos="-1350"/>
        </w:tabs>
        <w:jc w:val="both"/>
        <w:rPr>
          <w:b/>
          <w:sz w:val="24"/>
        </w:rPr>
      </w:pPr>
      <w:r>
        <w:rPr>
          <w:b/>
          <w:iCs/>
          <w:sz w:val="24"/>
          <w:szCs w:val="24"/>
        </w:rPr>
        <w:t xml:space="preserve">Does the information in the </w:t>
      </w:r>
      <w:proofErr w:type="gramStart"/>
      <w:r>
        <w:rPr>
          <w:b/>
          <w:iCs/>
          <w:sz w:val="24"/>
          <w:szCs w:val="24"/>
        </w:rPr>
        <w:t>self study</w:t>
      </w:r>
      <w:proofErr w:type="gramEnd"/>
      <w:r>
        <w:rPr>
          <w:b/>
          <w:iCs/>
          <w:sz w:val="24"/>
          <w:szCs w:val="24"/>
        </w:rPr>
        <w:t xml:space="preserve"> demonstrate the effectiveness of the faculty development program by providing examples of the results of its implementation within the sport management unit?</w:t>
      </w:r>
      <w:r>
        <w:rPr>
          <w:b/>
          <w:bCs/>
          <w:sz w:val="24"/>
        </w:rPr>
        <w:t xml:space="preserve"> </w:t>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sz w:val="24"/>
        </w:rPr>
        <w:tab/>
      </w:r>
    </w:p>
    <w:p w14:paraId="04767EA0" w14:textId="77777777" w:rsidR="00CC79BC" w:rsidRDefault="00CC79BC">
      <w:pPr>
        <w:tabs>
          <w:tab w:val="left" w:pos="-1350"/>
        </w:tabs>
        <w:ind w:left="360"/>
        <w:jc w:val="both"/>
        <w:rPr>
          <w:bCs/>
        </w:rPr>
      </w:pPr>
      <w:r>
        <w:rPr>
          <w:bCs/>
        </w:rPr>
        <w:tab/>
      </w:r>
      <w:r>
        <w:rPr>
          <w:bCs/>
        </w:rPr>
        <w:tab/>
      </w:r>
      <w:r>
        <w:rPr>
          <w:bCs/>
        </w:rPr>
        <w:tab/>
      </w:r>
      <w:r>
        <w:rPr>
          <w:bCs/>
        </w:rPr>
        <w:tab/>
      </w:r>
      <w:r>
        <w:rPr>
          <w:bCs/>
        </w:rPr>
        <w:tab/>
      </w:r>
      <w:r>
        <w:rPr>
          <w:bCs/>
        </w:rPr>
        <w:tab/>
      </w:r>
      <w:r>
        <w:rPr>
          <w:bCs/>
        </w:rPr>
        <w:tab/>
      </w:r>
      <w:r>
        <w:rPr>
          <w:bCs/>
        </w:rPr>
        <w:tab/>
      </w:r>
      <w:r>
        <w:rPr>
          <w:bCs/>
        </w:rPr>
        <w:tab/>
      </w:r>
      <w:r>
        <w:rPr>
          <w:rFonts w:ascii="Wingdings" w:hAnsi="Wingdings"/>
          <w:bCs/>
        </w:rPr>
        <w:t></w:t>
      </w:r>
      <w:r>
        <w:rPr>
          <w:bCs/>
        </w:rPr>
        <w:t xml:space="preserve"> Yes</w:t>
      </w:r>
      <w:r>
        <w:rPr>
          <w:bCs/>
        </w:rPr>
        <w:tab/>
      </w:r>
      <w:r>
        <w:rPr>
          <w:bCs/>
        </w:rPr>
        <w:tab/>
      </w:r>
      <w:r>
        <w:rPr>
          <w:rFonts w:ascii="Wingdings" w:hAnsi="Wingdings"/>
          <w:bCs/>
        </w:rPr>
        <w:t></w:t>
      </w:r>
      <w:r>
        <w:rPr>
          <w:bCs/>
        </w:rPr>
        <w:t xml:space="preserve"> No</w:t>
      </w:r>
    </w:p>
    <w:p w14:paraId="50E4715A" w14:textId="77777777" w:rsidR="00CC79BC" w:rsidRDefault="00CC79BC">
      <w:pPr>
        <w:pStyle w:val="BodyTextIndent"/>
        <w:tabs>
          <w:tab w:val="clear" w:pos="1080"/>
        </w:tabs>
        <w:spacing w:before="120"/>
        <w:ind w:left="360"/>
        <w:jc w:val="left"/>
        <w:rPr>
          <w:rFonts w:ascii="Wingdings" w:hAnsi="Wingdings"/>
          <w:bCs/>
          <w:sz w:val="20"/>
        </w:rPr>
      </w:pPr>
      <w:r>
        <w:rPr>
          <w:iCs/>
          <w:sz w:val="20"/>
        </w:rPr>
        <w:t xml:space="preserve">Compliance:     </w:t>
      </w:r>
      <w:r>
        <w:rPr>
          <w:b w:val="0"/>
          <w:iCs/>
          <w:sz w:val="20"/>
        </w:rPr>
        <w:t>Fully Compliant</w:t>
      </w:r>
      <w:r>
        <w:rPr>
          <w:iCs/>
          <w:sz w:val="20"/>
        </w:rPr>
        <w:tab/>
      </w:r>
      <w:r>
        <w:rPr>
          <w:rFonts w:ascii="Wingdings" w:hAnsi="Wingdings"/>
          <w:bCs/>
          <w:sz w:val="20"/>
        </w:rPr>
        <w:t></w:t>
      </w:r>
    </w:p>
    <w:p w14:paraId="66DD707F" w14:textId="77777777" w:rsidR="00CC79BC" w:rsidRDefault="00CC79BC">
      <w:pPr>
        <w:pStyle w:val="BodyTextIndent"/>
        <w:tabs>
          <w:tab w:val="clear" w:pos="1080"/>
        </w:tabs>
        <w:spacing w:before="120"/>
        <w:ind w:left="360"/>
        <w:jc w:val="left"/>
        <w:rPr>
          <w:rFonts w:ascii="Wingdings" w:hAnsi="Wingdings"/>
          <w:bCs/>
          <w:sz w:val="20"/>
        </w:rPr>
      </w:pPr>
      <w:r>
        <w:rPr>
          <w:iCs/>
          <w:sz w:val="20"/>
        </w:rPr>
        <w:tab/>
      </w:r>
      <w:r>
        <w:rPr>
          <w:iCs/>
          <w:sz w:val="20"/>
        </w:rPr>
        <w:tab/>
        <w:t xml:space="preserve">     </w:t>
      </w:r>
      <w:r>
        <w:rPr>
          <w:b w:val="0"/>
          <w:iCs/>
          <w:sz w:val="20"/>
        </w:rPr>
        <w:t>Partially Compliant</w:t>
      </w:r>
      <w:r>
        <w:rPr>
          <w:iCs/>
          <w:sz w:val="20"/>
        </w:rPr>
        <w:tab/>
      </w:r>
      <w:r>
        <w:rPr>
          <w:rFonts w:ascii="Wingdings" w:hAnsi="Wingdings"/>
          <w:bCs/>
          <w:sz w:val="20"/>
        </w:rPr>
        <w:t></w:t>
      </w:r>
    </w:p>
    <w:p w14:paraId="58319A11" w14:textId="77777777" w:rsidR="00CC79BC" w:rsidRDefault="00CC79BC">
      <w:pPr>
        <w:pStyle w:val="BodyTextIndent"/>
        <w:tabs>
          <w:tab w:val="clear" w:pos="1080"/>
        </w:tabs>
        <w:spacing w:before="120"/>
        <w:ind w:left="360"/>
        <w:jc w:val="left"/>
        <w:rPr>
          <w:rFonts w:ascii="Wingdings" w:hAnsi="Wingdings"/>
          <w:bCs/>
          <w:sz w:val="20"/>
        </w:rPr>
      </w:pPr>
      <w:r>
        <w:rPr>
          <w:iCs/>
          <w:sz w:val="20"/>
        </w:rPr>
        <w:tab/>
      </w:r>
      <w:r>
        <w:rPr>
          <w:iCs/>
          <w:sz w:val="20"/>
        </w:rPr>
        <w:tab/>
        <w:t xml:space="preserve">     </w:t>
      </w:r>
      <w:r>
        <w:rPr>
          <w:b w:val="0"/>
          <w:iCs/>
          <w:sz w:val="20"/>
        </w:rPr>
        <w:t>Non Compliant</w:t>
      </w:r>
      <w:r>
        <w:rPr>
          <w:iCs/>
          <w:sz w:val="20"/>
        </w:rPr>
        <w:tab/>
      </w:r>
      <w:r>
        <w:rPr>
          <w:rFonts w:ascii="Wingdings" w:hAnsi="Wingdings"/>
          <w:bCs/>
          <w:sz w:val="20"/>
        </w:rPr>
        <w:t></w:t>
      </w:r>
      <w:r>
        <w:rPr>
          <w:iCs/>
          <w:sz w:val="20"/>
        </w:rPr>
        <w:tab/>
      </w:r>
      <w:r>
        <w:rPr>
          <w:iCs/>
          <w:sz w:val="20"/>
        </w:rPr>
        <w:tab/>
      </w:r>
      <w:r>
        <w:rPr>
          <w:iCs/>
          <w:sz w:val="20"/>
        </w:rPr>
        <w:tab/>
      </w:r>
      <w:r>
        <w:rPr>
          <w:iCs/>
          <w:sz w:val="20"/>
        </w:rPr>
        <w:tab/>
      </w:r>
      <w:proofErr w:type="gramStart"/>
      <w:r>
        <w:rPr>
          <w:iCs/>
          <w:sz w:val="20"/>
        </w:rPr>
        <w:t xml:space="preserve">Commendation  </w:t>
      </w:r>
      <w:r>
        <w:rPr>
          <w:rFonts w:ascii="Wingdings" w:hAnsi="Wingdings"/>
          <w:bCs/>
          <w:sz w:val="20"/>
        </w:rPr>
        <w:t></w:t>
      </w:r>
      <w:proofErr w:type="gramEnd"/>
    </w:p>
    <w:p w14:paraId="01F06787" w14:textId="77777777" w:rsidR="00CC79BC" w:rsidRDefault="00CC79BC">
      <w:pPr>
        <w:pStyle w:val="BodyTextIndent"/>
        <w:tabs>
          <w:tab w:val="clear" w:pos="1080"/>
        </w:tabs>
        <w:spacing w:before="120"/>
        <w:ind w:left="360"/>
        <w:jc w:val="left"/>
        <w:rPr>
          <w:bCs/>
          <w:color w:val="000000"/>
        </w:rPr>
      </w:pPr>
    </w:p>
    <w:p w14:paraId="7EC0685A" w14:textId="77777777" w:rsidR="00CC79BC" w:rsidRDefault="00CC79BC">
      <w:pPr>
        <w:tabs>
          <w:tab w:val="left" w:pos="1080"/>
          <w:tab w:val="left" w:pos="3600"/>
        </w:tabs>
        <w:ind w:left="360"/>
        <w:jc w:val="both"/>
        <w:rPr>
          <w:b/>
          <w:sz w:val="24"/>
        </w:rPr>
      </w:pPr>
      <w:r>
        <w:rPr>
          <w:b/>
          <w:sz w:val="24"/>
        </w:rPr>
        <w:t xml:space="preserve">Evaluator’s Comments (if any):  </w:t>
      </w:r>
    </w:p>
    <w:p w14:paraId="36703B63" w14:textId="77777777" w:rsidR="00CC79BC" w:rsidRDefault="00CC79BC">
      <w:pPr>
        <w:ind w:left="360"/>
        <w:jc w:val="both"/>
        <w:rPr>
          <w:b/>
          <w:bCs/>
          <w:sz w:val="24"/>
        </w:rPr>
      </w:pPr>
      <w:r>
        <w:rPr>
          <w:b/>
          <w:bCs/>
          <w:sz w:val="24"/>
        </w:rPr>
        <w:t>__________________________________________________________________</w:t>
      </w:r>
    </w:p>
    <w:p w14:paraId="0AA304BB" w14:textId="77777777" w:rsidR="00CC79BC" w:rsidRDefault="00CC79BC">
      <w:pPr>
        <w:ind w:left="360"/>
        <w:jc w:val="both"/>
        <w:rPr>
          <w:b/>
          <w:bCs/>
          <w:sz w:val="24"/>
        </w:rPr>
      </w:pPr>
      <w:r>
        <w:rPr>
          <w:b/>
          <w:bCs/>
          <w:sz w:val="24"/>
        </w:rPr>
        <w:t>__________________________________________________________________</w:t>
      </w:r>
    </w:p>
    <w:p w14:paraId="2AF94384" w14:textId="77777777" w:rsidR="00CC79BC" w:rsidRDefault="00CC79BC">
      <w:pPr>
        <w:ind w:left="360"/>
        <w:jc w:val="both"/>
        <w:rPr>
          <w:b/>
          <w:bCs/>
          <w:sz w:val="24"/>
        </w:rPr>
      </w:pPr>
      <w:r>
        <w:rPr>
          <w:b/>
          <w:bCs/>
          <w:sz w:val="24"/>
        </w:rPr>
        <w:t>__________________________________________________________________</w:t>
      </w:r>
    </w:p>
    <w:p w14:paraId="379FE0AB" w14:textId="77777777" w:rsidR="00CC79BC" w:rsidRDefault="00CC79BC">
      <w:pPr>
        <w:pStyle w:val="Heading3"/>
        <w:pageBreakBefore/>
        <w:rPr>
          <w:color w:val="000000"/>
          <w:sz w:val="28"/>
          <w:u w:val="single"/>
        </w:rPr>
      </w:pPr>
      <w:proofErr w:type="gramStart"/>
      <w:r>
        <w:rPr>
          <w:color w:val="000000"/>
          <w:sz w:val="28"/>
          <w:u w:val="single"/>
        </w:rPr>
        <w:t>4.6  Faculty</w:t>
      </w:r>
      <w:proofErr w:type="gramEnd"/>
      <w:r>
        <w:rPr>
          <w:color w:val="000000"/>
          <w:sz w:val="28"/>
          <w:u w:val="single"/>
        </w:rPr>
        <w:t xml:space="preserve"> Policies</w:t>
      </w:r>
    </w:p>
    <w:p w14:paraId="0B7ABF10" w14:textId="77777777" w:rsidR="00CC79BC" w:rsidRDefault="00CC79BC">
      <w:pPr>
        <w:pStyle w:val="BodyText"/>
        <w:pBdr>
          <w:top w:val="single" w:sz="4" w:space="1" w:color="000000"/>
          <w:left w:val="single" w:sz="4" w:space="4" w:color="000000"/>
          <w:bottom w:val="single" w:sz="4" w:space="1" w:color="000000"/>
          <w:right w:val="single" w:sz="4" w:space="4" w:color="000000"/>
        </w:pBdr>
        <w:spacing w:before="240"/>
        <w:ind w:left="180"/>
        <w:rPr>
          <w:color w:val="000000"/>
        </w:rPr>
      </w:pPr>
      <w:r>
        <w:rPr>
          <w:color w:val="000000"/>
        </w:rPr>
        <w:t>Excellence in sport management education requires that the policies pertaining to faculty be appropriate, published, and applied in a fair and consistent manner.  Each institution should have written procedures, policies, and practices pertaining to faculty and their activities.  These materials should be in writing and should be distributed to all faculty members.</w:t>
      </w:r>
    </w:p>
    <w:p w14:paraId="7F009277" w14:textId="77777777" w:rsidR="00CC79BC" w:rsidRDefault="00CC79BC">
      <w:pPr>
        <w:pStyle w:val="BodyText"/>
        <w:rPr>
          <w:color w:val="000000"/>
          <w:sz w:val="28"/>
          <w:u w:val="single"/>
        </w:rPr>
      </w:pPr>
    </w:p>
    <w:p w14:paraId="53FFCE46" w14:textId="77777777" w:rsidR="00CC79BC" w:rsidRDefault="00CC79BC">
      <w:pPr>
        <w:pStyle w:val="BodyText"/>
        <w:rPr>
          <w:b w:val="0"/>
          <w:bCs w:val="0"/>
          <w:color w:val="000000"/>
        </w:rPr>
      </w:pPr>
    </w:p>
    <w:p w14:paraId="179934C4" w14:textId="77777777" w:rsidR="00CC79BC" w:rsidRDefault="00CC79BC">
      <w:pPr>
        <w:pStyle w:val="BodyText"/>
        <w:numPr>
          <w:ilvl w:val="0"/>
          <w:numId w:val="5"/>
        </w:numPr>
        <w:rPr>
          <w:bCs w:val="0"/>
          <w:sz w:val="24"/>
        </w:rPr>
      </w:pPr>
      <w:r>
        <w:rPr>
          <w:bCs w:val="0"/>
          <w:sz w:val="24"/>
        </w:rPr>
        <w:t>Does the sport management department/unit have written policies and procedures document pertaining to their faculty (full and part time) that included the following information?</w:t>
      </w:r>
    </w:p>
    <w:p w14:paraId="6B89F4CE" w14:textId="77777777" w:rsidR="00CC79BC" w:rsidRDefault="00CC79BC">
      <w:pPr>
        <w:pStyle w:val="BodyText"/>
        <w:rPr>
          <w:b w:val="0"/>
          <w:bCs w:val="0"/>
          <w:color w:val="000000"/>
        </w:rPr>
      </w:pPr>
    </w:p>
    <w:p w14:paraId="2681661E" w14:textId="77777777" w:rsidR="00CC79BC" w:rsidRDefault="00CC79BC">
      <w:pPr>
        <w:pStyle w:val="BodyText"/>
        <w:numPr>
          <w:ilvl w:val="1"/>
          <w:numId w:val="5"/>
        </w:numPr>
        <w:rPr>
          <w:bCs w:val="0"/>
          <w:color w:val="000000"/>
        </w:rPr>
      </w:pPr>
      <w:r>
        <w:rPr>
          <w:bCs w:val="0"/>
          <w:color w:val="000000"/>
        </w:rPr>
        <w:t>Faculty development, including eligibility criteria</w:t>
      </w:r>
    </w:p>
    <w:p w14:paraId="4D375A4D" w14:textId="77777777" w:rsidR="00CC79BC" w:rsidRDefault="00CC79BC">
      <w:pPr>
        <w:pStyle w:val="BodyText"/>
        <w:numPr>
          <w:ilvl w:val="1"/>
          <w:numId w:val="5"/>
        </w:numPr>
        <w:rPr>
          <w:bCs w:val="0"/>
          <w:color w:val="000000"/>
        </w:rPr>
      </w:pPr>
      <w:r>
        <w:rPr>
          <w:bCs w:val="0"/>
          <w:color w:val="000000"/>
        </w:rPr>
        <w:t>Tenure and promotion practices for faculty</w:t>
      </w:r>
    </w:p>
    <w:p w14:paraId="5F9007CC" w14:textId="77777777" w:rsidR="00CC79BC" w:rsidRDefault="00CC79BC">
      <w:pPr>
        <w:pStyle w:val="BodyText"/>
        <w:numPr>
          <w:ilvl w:val="1"/>
          <w:numId w:val="5"/>
        </w:numPr>
        <w:rPr>
          <w:bCs w:val="0"/>
          <w:color w:val="000000"/>
        </w:rPr>
      </w:pPr>
      <w:r>
        <w:rPr>
          <w:bCs w:val="0"/>
          <w:color w:val="000000"/>
        </w:rPr>
        <w:t>Evaluation procedures and criteria for faculty</w:t>
      </w:r>
    </w:p>
    <w:p w14:paraId="3388166B" w14:textId="77777777" w:rsidR="00CC79BC" w:rsidRDefault="00CC79BC">
      <w:pPr>
        <w:pStyle w:val="BodyText"/>
        <w:numPr>
          <w:ilvl w:val="1"/>
          <w:numId w:val="5"/>
        </w:numPr>
        <w:rPr>
          <w:bCs w:val="0"/>
          <w:color w:val="000000"/>
        </w:rPr>
      </w:pPr>
      <w:r>
        <w:rPr>
          <w:bCs w:val="0"/>
          <w:color w:val="000000"/>
        </w:rPr>
        <w:t>Workload policies for faculty</w:t>
      </w:r>
    </w:p>
    <w:p w14:paraId="06D0E3A3" w14:textId="77777777" w:rsidR="00CC79BC" w:rsidRDefault="00CC79BC">
      <w:pPr>
        <w:pStyle w:val="BodyText"/>
        <w:numPr>
          <w:ilvl w:val="1"/>
          <w:numId w:val="5"/>
        </w:numPr>
        <w:rPr>
          <w:bCs w:val="0"/>
          <w:color w:val="000000"/>
        </w:rPr>
      </w:pPr>
      <w:r>
        <w:rPr>
          <w:bCs w:val="0"/>
          <w:color w:val="000000"/>
        </w:rPr>
        <w:t>Service policies for faculty</w:t>
      </w:r>
    </w:p>
    <w:p w14:paraId="16B992C0" w14:textId="77777777" w:rsidR="00CC79BC" w:rsidRDefault="00CC79BC">
      <w:pPr>
        <w:pStyle w:val="BodyText"/>
        <w:numPr>
          <w:ilvl w:val="1"/>
          <w:numId w:val="5"/>
        </w:numPr>
        <w:rPr>
          <w:bCs w:val="0"/>
          <w:color w:val="000000"/>
        </w:rPr>
      </w:pPr>
      <w:r>
        <w:rPr>
          <w:bCs w:val="0"/>
          <w:color w:val="000000"/>
        </w:rPr>
        <w:t>Professional principles of faculty</w:t>
      </w:r>
    </w:p>
    <w:p w14:paraId="683F7B82" w14:textId="77777777" w:rsidR="00CC79BC" w:rsidRDefault="00CC79BC">
      <w:pPr>
        <w:pStyle w:val="BodyText"/>
        <w:numPr>
          <w:ilvl w:val="1"/>
          <w:numId w:val="5"/>
        </w:numPr>
        <w:rPr>
          <w:bCs w:val="0"/>
          <w:color w:val="000000"/>
        </w:rPr>
      </w:pPr>
      <w:r>
        <w:rPr>
          <w:bCs w:val="0"/>
          <w:color w:val="000000"/>
        </w:rPr>
        <w:t>Scholarly principles of faculty</w:t>
      </w:r>
    </w:p>
    <w:p w14:paraId="66720710" w14:textId="77777777" w:rsidR="00CC79BC" w:rsidRDefault="00CC79BC">
      <w:pPr>
        <w:pStyle w:val="BodyText"/>
        <w:numPr>
          <w:ilvl w:val="1"/>
          <w:numId w:val="5"/>
        </w:numPr>
        <w:rPr>
          <w:bCs w:val="0"/>
          <w:color w:val="000000"/>
        </w:rPr>
      </w:pPr>
      <w:r>
        <w:rPr>
          <w:bCs w:val="0"/>
          <w:color w:val="000000"/>
        </w:rPr>
        <w:t>Termination and leave policies for faculty</w:t>
      </w:r>
    </w:p>
    <w:p w14:paraId="3F85CCAD" w14:textId="77777777" w:rsidR="00CC79BC" w:rsidRDefault="00CC79BC">
      <w:pPr>
        <w:tabs>
          <w:tab w:val="left" w:pos="-1710"/>
        </w:tabs>
        <w:jc w:val="both"/>
        <w:rPr>
          <w:bCs/>
        </w:rPr>
      </w:pP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rFonts w:ascii="Wingdings" w:hAnsi="Wingdings"/>
          <w:bCs/>
        </w:rPr>
        <w:t></w:t>
      </w:r>
      <w:r>
        <w:rPr>
          <w:bCs/>
        </w:rPr>
        <w:t xml:space="preserve"> Yes</w:t>
      </w:r>
      <w:r>
        <w:rPr>
          <w:bCs/>
        </w:rPr>
        <w:tab/>
      </w:r>
      <w:r>
        <w:rPr>
          <w:bCs/>
        </w:rPr>
        <w:tab/>
      </w:r>
      <w:r>
        <w:rPr>
          <w:rFonts w:ascii="Wingdings" w:hAnsi="Wingdings"/>
          <w:bCs/>
        </w:rPr>
        <w:t></w:t>
      </w:r>
      <w:r>
        <w:rPr>
          <w:bCs/>
        </w:rPr>
        <w:t xml:space="preserve"> No</w:t>
      </w:r>
    </w:p>
    <w:p w14:paraId="0B09D6DA" w14:textId="77777777" w:rsidR="00CC79BC" w:rsidRDefault="00CC79BC">
      <w:pPr>
        <w:tabs>
          <w:tab w:val="left" w:pos="-1710"/>
        </w:tabs>
        <w:jc w:val="both"/>
        <w:rPr>
          <w:b/>
          <w:bCs/>
          <w:sz w:val="24"/>
        </w:rPr>
      </w:pPr>
    </w:p>
    <w:p w14:paraId="1384200C" w14:textId="77777777" w:rsidR="00CC79BC" w:rsidRDefault="00CC79BC">
      <w:pPr>
        <w:numPr>
          <w:ilvl w:val="0"/>
          <w:numId w:val="5"/>
        </w:numPr>
        <w:tabs>
          <w:tab w:val="left" w:pos="-1350"/>
        </w:tabs>
        <w:jc w:val="both"/>
        <w:rPr>
          <w:b/>
          <w:iCs/>
          <w:sz w:val="24"/>
          <w:szCs w:val="24"/>
        </w:rPr>
      </w:pPr>
      <w:r>
        <w:rPr>
          <w:b/>
          <w:iCs/>
          <w:sz w:val="24"/>
          <w:szCs w:val="24"/>
        </w:rPr>
        <w:t xml:space="preserve">Was a copy of the faculty handbook provided? </w:t>
      </w:r>
      <w:r>
        <w:rPr>
          <w:b/>
          <w:iCs/>
          <w:sz w:val="24"/>
          <w:szCs w:val="24"/>
        </w:rPr>
        <w:tab/>
      </w:r>
      <w:r>
        <w:rPr>
          <w:b/>
          <w:iCs/>
          <w:sz w:val="24"/>
          <w:szCs w:val="24"/>
        </w:rPr>
        <w:tab/>
      </w:r>
      <w:r>
        <w:rPr>
          <w:b/>
          <w:iCs/>
          <w:sz w:val="24"/>
          <w:szCs w:val="24"/>
        </w:rPr>
        <w:tab/>
      </w:r>
    </w:p>
    <w:p w14:paraId="4ECE1E56" w14:textId="77777777" w:rsidR="00CC79BC" w:rsidRDefault="00CC79BC">
      <w:pPr>
        <w:tabs>
          <w:tab w:val="left" w:pos="-1350"/>
        </w:tabs>
        <w:ind w:left="360"/>
        <w:jc w:val="both"/>
        <w:rPr>
          <w:bCs/>
        </w:rPr>
      </w:pPr>
      <w:r>
        <w:rPr>
          <w:bCs/>
        </w:rPr>
        <w:tab/>
      </w:r>
      <w:r>
        <w:rPr>
          <w:bCs/>
        </w:rPr>
        <w:tab/>
      </w:r>
      <w:r>
        <w:rPr>
          <w:bCs/>
        </w:rPr>
        <w:tab/>
      </w:r>
      <w:r>
        <w:rPr>
          <w:bCs/>
        </w:rPr>
        <w:tab/>
      </w:r>
      <w:r>
        <w:rPr>
          <w:bCs/>
        </w:rPr>
        <w:tab/>
      </w:r>
      <w:r>
        <w:rPr>
          <w:bCs/>
        </w:rPr>
        <w:tab/>
      </w:r>
      <w:r>
        <w:rPr>
          <w:bCs/>
        </w:rPr>
        <w:tab/>
      </w:r>
      <w:r>
        <w:rPr>
          <w:bCs/>
        </w:rPr>
        <w:tab/>
      </w:r>
      <w:r>
        <w:rPr>
          <w:bCs/>
        </w:rPr>
        <w:tab/>
      </w:r>
      <w:r>
        <w:rPr>
          <w:rFonts w:ascii="Wingdings" w:hAnsi="Wingdings"/>
          <w:bCs/>
        </w:rPr>
        <w:t></w:t>
      </w:r>
      <w:r>
        <w:rPr>
          <w:bCs/>
        </w:rPr>
        <w:t xml:space="preserve"> Yes</w:t>
      </w:r>
      <w:r>
        <w:rPr>
          <w:bCs/>
        </w:rPr>
        <w:tab/>
      </w:r>
      <w:r>
        <w:rPr>
          <w:bCs/>
        </w:rPr>
        <w:tab/>
      </w:r>
      <w:r>
        <w:rPr>
          <w:rFonts w:ascii="Wingdings" w:hAnsi="Wingdings"/>
          <w:bCs/>
        </w:rPr>
        <w:t></w:t>
      </w:r>
      <w:r>
        <w:rPr>
          <w:bCs/>
        </w:rPr>
        <w:t xml:space="preserve"> No</w:t>
      </w:r>
    </w:p>
    <w:p w14:paraId="546EA900" w14:textId="77777777" w:rsidR="00CC79BC" w:rsidRDefault="00CC79BC">
      <w:pPr>
        <w:tabs>
          <w:tab w:val="left" w:pos="-1710"/>
        </w:tabs>
        <w:jc w:val="both"/>
        <w:rPr>
          <w:b/>
          <w:bCs/>
          <w:sz w:val="24"/>
        </w:rPr>
      </w:pPr>
    </w:p>
    <w:p w14:paraId="34564416" w14:textId="77777777" w:rsidR="00CC79BC" w:rsidRDefault="00CC79BC">
      <w:pPr>
        <w:numPr>
          <w:ilvl w:val="0"/>
          <w:numId w:val="5"/>
        </w:numPr>
        <w:tabs>
          <w:tab w:val="left" w:pos="-1350"/>
        </w:tabs>
        <w:jc w:val="both"/>
        <w:rPr>
          <w:b/>
          <w:sz w:val="24"/>
        </w:rPr>
      </w:pPr>
      <w:r>
        <w:rPr>
          <w:b/>
          <w:sz w:val="24"/>
          <w:szCs w:val="24"/>
        </w:rPr>
        <w:t xml:space="preserve">Was there a description of the process in which the </w:t>
      </w:r>
      <w:proofErr w:type="gramStart"/>
      <w:r>
        <w:rPr>
          <w:b/>
          <w:sz w:val="24"/>
          <w:szCs w:val="24"/>
        </w:rPr>
        <w:t>faculty are</w:t>
      </w:r>
      <w:proofErr w:type="gramEnd"/>
      <w:r>
        <w:rPr>
          <w:b/>
          <w:sz w:val="24"/>
          <w:szCs w:val="24"/>
        </w:rPr>
        <w:t xml:space="preserve"> made aware of changes to the policies?</w:t>
      </w:r>
      <w:r>
        <w:rPr>
          <w:b/>
          <w:bCs/>
          <w:sz w:val="24"/>
        </w:rPr>
        <w:t xml:space="preserve"> </w:t>
      </w:r>
      <w:r>
        <w:rPr>
          <w:b/>
          <w:bCs/>
          <w:sz w:val="24"/>
        </w:rPr>
        <w:tab/>
      </w:r>
      <w:r>
        <w:rPr>
          <w:b/>
          <w:bCs/>
          <w:sz w:val="24"/>
        </w:rPr>
        <w:tab/>
      </w:r>
      <w:r>
        <w:rPr>
          <w:b/>
          <w:bCs/>
          <w:sz w:val="24"/>
        </w:rPr>
        <w:tab/>
      </w:r>
      <w:r>
        <w:rPr>
          <w:b/>
          <w:bCs/>
          <w:sz w:val="24"/>
        </w:rPr>
        <w:tab/>
      </w:r>
      <w:r>
        <w:rPr>
          <w:b/>
          <w:bCs/>
          <w:sz w:val="24"/>
        </w:rPr>
        <w:tab/>
      </w:r>
      <w:r>
        <w:rPr>
          <w:b/>
          <w:bCs/>
          <w:sz w:val="24"/>
        </w:rPr>
        <w:tab/>
      </w:r>
      <w:r>
        <w:rPr>
          <w:b/>
          <w:sz w:val="24"/>
        </w:rPr>
        <w:tab/>
      </w:r>
    </w:p>
    <w:p w14:paraId="6C7EC6B9" w14:textId="77777777" w:rsidR="00CC79BC" w:rsidRDefault="00CC79BC">
      <w:pPr>
        <w:tabs>
          <w:tab w:val="left" w:pos="-1350"/>
        </w:tabs>
        <w:ind w:left="360"/>
        <w:jc w:val="both"/>
        <w:rPr>
          <w:bCs/>
        </w:rPr>
      </w:pPr>
      <w:r>
        <w:rPr>
          <w:bCs/>
        </w:rPr>
        <w:tab/>
      </w:r>
      <w:r>
        <w:rPr>
          <w:bCs/>
        </w:rPr>
        <w:tab/>
      </w:r>
      <w:r>
        <w:rPr>
          <w:bCs/>
        </w:rPr>
        <w:tab/>
      </w:r>
      <w:r>
        <w:rPr>
          <w:bCs/>
        </w:rPr>
        <w:tab/>
      </w:r>
      <w:r>
        <w:rPr>
          <w:bCs/>
        </w:rPr>
        <w:tab/>
      </w:r>
      <w:r>
        <w:rPr>
          <w:bCs/>
        </w:rPr>
        <w:tab/>
      </w:r>
      <w:r>
        <w:rPr>
          <w:bCs/>
        </w:rPr>
        <w:tab/>
      </w:r>
      <w:r>
        <w:rPr>
          <w:bCs/>
        </w:rPr>
        <w:tab/>
      </w:r>
      <w:r>
        <w:rPr>
          <w:bCs/>
        </w:rPr>
        <w:tab/>
      </w:r>
      <w:r>
        <w:rPr>
          <w:rFonts w:ascii="Wingdings" w:hAnsi="Wingdings"/>
          <w:bCs/>
        </w:rPr>
        <w:t></w:t>
      </w:r>
      <w:r>
        <w:rPr>
          <w:bCs/>
        </w:rPr>
        <w:t xml:space="preserve"> Yes</w:t>
      </w:r>
      <w:r>
        <w:rPr>
          <w:bCs/>
        </w:rPr>
        <w:tab/>
      </w:r>
      <w:r>
        <w:rPr>
          <w:bCs/>
        </w:rPr>
        <w:tab/>
      </w:r>
      <w:r>
        <w:rPr>
          <w:rFonts w:ascii="Wingdings" w:hAnsi="Wingdings"/>
          <w:bCs/>
        </w:rPr>
        <w:t></w:t>
      </w:r>
      <w:r>
        <w:rPr>
          <w:bCs/>
        </w:rPr>
        <w:t xml:space="preserve"> No</w:t>
      </w:r>
    </w:p>
    <w:p w14:paraId="569A9307" w14:textId="77777777" w:rsidR="00CC79BC" w:rsidRDefault="00CC79BC">
      <w:pPr>
        <w:pStyle w:val="BodyTextIndent"/>
        <w:tabs>
          <w:tab w:val="clear" w:pos="1080"/>
        </w:tabs>
        <w:spacing w:before="120"/>
        <w:ind w:left="360"/>
        <w:jc w:val="left"/>
        <w:rPr>
          <w:rFonts w:ascii="Wingdings" w:hAnsi="Wingdings"/>
          <w:bCs/>
          <w:sz w:val="20"/>
        </w:rPr>
      </w:pPr>
      <w:r>
        <w:rPr>
          <w:iCs/>
          <w:sz w:val="20"/>
        </w:rPr>
        <w:t xml:space="preserve">Compliance:     </w:t>
      </w:r>
      <w:r>
        <w:rPr>
          <w:b w:val="0"/>
          <w:iCs/>
          <w:sz w:val="20"/>
        </w:rPr>
        <w:t>Fully Compliant</w:t>
      </w:r>
      <w:r>
        <w:rPr>
          <w:iCs/>
          <w:sz w:val="20"/>
        </w:rPr>
        <w:tab/>
      </w:r>
      <w:r>
        <w:rPr>
          <w:rFonts w:ascii="Wingdings" w:hAnsi="Wingdings"/>
          <w:bCs/>
          <w:sz w:val="20"/>
        </w:rPr>
        <w:t></w:t>
      </w:r>
    </w:p>
    <w:p w14:paraId="03075C12" w14:textId="77777777" w:rsidR="00CC79BC" w:rsidRDefault="00CC79BC">
      <w:pPr>
        <w:pStyle w:val="BodyTextIndent"/>
        <w:tabs>
          <w:tab w:val="clear" w:pos="1080"/>
        </w:tabs>
        <w:spacing w:before="120"/>
        <w:ind w:left="360"/>
        <w:jc w:val="left"/>
        <w:rPr>
          <w:rFonts w:ascii="Wingdings" w:hAnsi="Wingdings"/>
          <w:bCs/>
          <w:sz w:val="20"/>
        </w:rPr>
      </w:pPr>
      <w:r>
        <w:rPr>
          <w:iCs/>
          <w:sz w:val="20"/>
        </w:rPr>
        <w:tab/>
      </w:r>
      <w:r>
        <w:rPr>
          <w:iCs/>
          <w:sz w:val="20"/>
        </w:rPr>
        <w:tab/>
        <w:t xml:space="preserve">     </w:t>
      </w:r>
      <w:r>
        <w:rPr>
          <w:b w:val="0"/>
          <w:iCs/>
          <w:sz w:val="20"/>
        </w:rPr>
        <w:t>Partially Compliant</w:t>
      </w:r>
      <w:r>
        <w:rPr>
          <w:iCs/>
          <w:sz w:val="20"/>
        </w:rPr>
        <w:tab/>
      </w:r>
      <w:r>
        <w:rPr>
          <w:rFonts w:ascii="Wingdings" w:hAnsi="Wingdings"/>
          <w:bCs/>
          <w:sz w:val="20"/>
        </w:rPr>
        <w:t></w:t>
      </w:r>
    </w:p>
    <w:p w14:paraId="4C63E0ED" w14:textId="77777777" w:rsidR="00CC79BC" w:rsidRDefault="00CC79BC">
      <w:pPr>
        <w:pStyle w:val="BodyTextIndent"/>
        <w:tabs>
          <w:tab w:val="clear" w:pos="1080"/>
        </w:tabs>
        <w:spacing w:before="120"/>
        <w:ind w:left="360"/>
        <w:jc w:val="left"/>
        <w:rPr>
          <w:rFonts w:ascii="Wingdings" w:hAnsi="Wingdings"/>
          <w:bCs/>
          <w:sz w:val="20"/>
        </w:rPr>
      </w:pPr>
      <w:r>
        <w:rPr>
          <w:iCs/>
          <w:sz w:val="20"/>
        </w:rPr>
        <w:tab/>
      </w:r>
      <w:r>
        <w:rPr>
          <w:iCs/>
          <w:sz w:val="20"/>
        </w:rPr>
        <w:tab/>
        <w:t xml:space="preserve">     </w:t>
      </w:r>
      <w:r>
        <w:rPr>
          <w:b w:val="0"/>
          <w:iCs/>
          <w:sz w:val="20"/>
        </w:rPr>
        <w:t>Non Compliant</w:t>
      </w:r>
      <w:r>
        <w:rPr>
          <w:iCs/>
          <w:sz w:val="20"/>
        </w:rPr>
        <w:tab/>
      </w:r>
      <w:r>
        <w:rPr>
          <w:rFonts w:ascii="Wingdings" w:hAnsi="Wingdings"/>
          <w:bCs/>
          <w:sz w:val="20"/>
        </w:rPr>
        <w:t></w:t>
      </w:r>
      <w:r>
        <w:rPr>
          <w:iCs/>
          <w:sz w:val="20"/>
        </w:rPr>
        <w:tab/>
      </w:r>
      <w:r>
        <w:rPr>
          <w:iCs/>
          <w:sz w:val="20"/>
        </w:rPr>
        <w:tab/>
      </w:r>
      <w:r>
        <w:rPr>
          <w:iCs/>
          <w:sz w:val="20"/>
        </w:rPr>
        <w:tab/>
      </w:r>
      <w:r>
        <w:rPr>
          <w:iCs/>
          <w:sz w:val="20"/>
        </w:rPr>
        <w:tab/>
      </w:r>
      <w:proofErr w:type="gramStart"/>
      <w:r>
        <w:rPr>
          <w:iCs/>
          <w:sz w:val="20"/>
        </w:rPr>
        <w:t xml:space="preserve">Commendation  </w:t>
      </w:r>
      <w:r>
        <w:rPr>
          <w:rFonts w:ascii="Wingdings" w:hAnsi="Wingdings"/>
          <w:bCs/>
          <w:sz w:val="20"/>
        </w:rPr>
        <w:t></w:t>
      </w:r>
      <w:proofErr w:type="gramEnd"/>
    </w:p>
    <w:p w14:paraId="2EB8BB65" w14:textId="77777777" w:rsidR="00CC79BC" w:rsidRDefault="00CC79BC">
      <w:pPr>
        <w:pStyle w:val="BodyTextIndent"/>
        <w:tabs>
          <w:tab w:val="clear" w:pos="1080"/>
        </w:tabs>
        <w:spacing w:before="120"/>
        <w:ind w:left="360"/>
        <w:jc w:val="left"/>
        <w:rPr>
          <w:bCs/>
          <w:color w:val="000000"/>
        </w:rPr>
      </w:pPr>
    </w:p>
    <w:p w14:paraId="7FF9CD41" w14:textId="77777777" w:rsidR="00CC79BC" w:rsidRDefault="00CC79BC">
      <w:pPr>
        <w:tabs>
          <w:tab w:val="left" w:pos="1080"/>
          <w:tab w:val="left" w:pos="3600"/>
        </w:tabs>
        <w:ind w:left="360"/>
        <w:jc w:val="both"/>
        <w:rPr>
          <w:b/>
          <w:sz w:val="24"/>
        </w:rPr>
      </w:pPr>
      <w:r>
        <w:rPr>
          <w:b/>
          <w:sz w:val="24"/>
        </w:rPr>
        <w:t xml:space="preserve">Evaluator’s Comments (if any):  </w:t>
      </w:r>
    </w:p>
    <w:p w14:paraId="2D444654" w14:textId="77777777" w:rsidR="00CC79BC" w:rsidRDefault="00CC79BC">
      <w:pPr>
        <w:ind w:left="360"/>
        <w:jc w:val="both"/>
        <w:rPr>
          <w:b/>
          <w:bCs/>
          <w:sz w:val="24"/>
        </w:rPr>
      </w:pPr>
      <w:r>
        <w:rPr>
          <w:b/>
          <w:bCs/>
          <w:sz w:val="24"/>
        </w:rPr>
        <w:t>__________________________________________________________________</w:t>
      </w:r>
    </w:p>
    <w:p w14:paraId="2F4AC6FA" w14:textId="77777777" w:rsidR="00CC79BC" w:rsidRDefault="00CC79BC">
      <w:pPr>
        <w:ind w:left="360"/>
        <w:jc w:val="both"/>
        <w:rPr>
          <w:b/>
          <w:bCs/>
          <w:sz w:val="24"/>
        </w:rPr>
      </w:pPr>
      <w:r>
        <w:rPr>
          <w:b/>
          <w:bCs/>
          <w:sz w:val="24"/>
        </w:rPr>
        <w:t>__________________________________________________________________</w:t>
      </w:r>
    </w:p>
    <w:p w14:paraId="62C04314" w14:textId="77777777" w:rsidR="00CC79BC" w:rsidRDefault="00CC79BC">
      <w:pPr>
        <w:ind w:left="360"/>
        <w:jc w:val="both"/>
        <w:rPr>
          <w:b/>
          <w:bCs/>
          <w:sz w:val="24"/>
        </w:rPr>
      </w:pPr>
      <w:r>
        <w:rPr>
          <w:b/>
          <w:bCs/>
          <w:sz w:val="24"/>
        </w:rPr>
        <w:t>__________________________________________________________________</w:t>
      </w:r>
    </w:p>
    <w:p w14:paraId="04DA4371" w14:textId="77777777" w:rsidR="00CC79BC" w:rsidRDefault="00CC79BC">
      <w:pPr>
        <w:jc w:val="both"/>
        <w:rPr>
          <w:b/>
          <w:sz w:val="24"/>
        </w:rPr>
      </w:pPr>
      <w:r>
        <w:rPr>
          <w:b/>
          <w:sz w:val="24"/>
        </w:rPr>
        <w:tab/>
      </w:r>
    </w:p>
    <w:p w14:paraId="4459EC1D" w14:textId="77777777" w:rsidR="00CC79BC" w:rsidRDefault="00CC79BC">
      <w:pPr>
        <w:pageBreakBefore/>
        <w:jc w:val="both"/>
        <w:rPr>
          <w:b/>
          <w:sz w:val="24"/>
        </w:rPr>
      </w:pPr>
    </w:p>
    <w:p w14:paraId="48C3F8DD" w14:textId="77777777" w:rsidR="00CC79BC" w:rsidRDefault="00CC79BC">
      <w:pPr>
        <w:pStyle w:val="Heading3"/>
        <w:jc w:val="center"/>
        <w:rPr>
          <w:color w:val="000000"/>
          <w:sz w:val="28"/>
          <w:u w:val="single"/>
        </w:rPr>
      </w:pPr>
      <w:proofErr w:type="gramStart"/>
      <w:r>
        <w:rPr>
          <w:color w:val="000000"/>
          <w:sz w:val="28"/>
          <w:u w:val="single"/>
        </w:rPr>
        <w:t>5.0  Scholarly</w:t>
      </w:r>
      <w:proofErr w:type="gramEnd"/>
      <w:r>
        <w:rPr>
          <w:color w:val="000000"/>
          <w:sz w:val="28"/>
          <w:u w:val="single"/>
        </w:rPr>
        <w:t xml:space="preserve"> and Professional Activities</w:t>
      </w:r>
    </w:p>
    <w:p w14:paraId="212F1872" w14:textId="77777777" w:rsidR="00CC79BC" w:rsidRDefault="00CC79BC">
      <w:pPr>
        <w:ind w:left="360"/>
        <w:rPr>
          <w:b/>
          <w:bCs/>
          <w:color w:val="000000"/>
        </w:rPr>
      </w:pPr>
    </w:p>
    <w:p w14:paraId="26C97EF2" w14:textId="77777777" w:rsidR="00CC79BC" w:rsidRDefault="00CC79BC">
      <w:pPr>
        <w:pBdr>
          <w:top w:val="single" w:sz="4" w:space="1" w:color="000000"/>
          <w:left w:val="single" w:sz="4" w:space="4" w:color="000000"/>
          <w:bottom w:val="single" w:sz="4" w:space="1" w:color="000000"/>
          <w:right w:val="single" w:sz="4" w:space="4" w:color="000000"/>
        </w:pBdr>
        <w:ind w:left="180"/>
        <w:rPr>
          <w:b/>
          <w:bCs/>
          <w:color w:val="000000"/>
        </w:rPr>
      </w:pPr>
      <w:r>
        <w:rPr>
          <w:b/>
          <w:bCs/>
          <w:color w:val="000000"/>
        </w:rPr>
        <w:t>Excellence in sport management education requires faculty members to be involved in scholarly and professional activities that enhance the depth and scope of their knowledge, especially as it applies to their teaching disciplines.</w:t>
      </w:r>
    </w:p>
    <w:p w14:paraId="1B17BFDD" w14:textId="77777777" w:rsidR="00CC79BC" w:rsidRDefault="00CC79BC">
      <w:pPr>
        <w:tabs>
          <w:tab w:val="left" w:pos="-1710"/>
        </w:tabs>
        <w:jc w:val="both"/>
        <w:rPr>
          <w:b/>
          <w:bCs/>
          <w:sz w:val="24"/>
        </w:rPr>
      </w:pPr>
    </w:p>
    <w:p w14:paraId="792852BB" w14:textId="77777777" w:rsidR="00CC79BC" w:rsidRDefault="00CC79BC">
      <w:pPr>
        <w:numPr>
          <w:ilvl w:val="0"/>
          <w:numId w:val="22"/>
        </w:numPr>
        <w:tabs>
          <w:tab w:val="left" w:pos="-1350"/>
        </w:tabs>
        <w:jc w:val="both"/>
        <w:rPr>
          <w:b/>
          <w:bCs/>
          <w:sz w:val="24"/>
        </w:rPr>
      </w:pPr>
      <w:r>
        <w:rPr>
          <w:b/>
          <w:bCs/>
          <w:sz w:val="24"/>
        </w:rPr>
        <w:t>Are the faculty members engaged in scholarly and professional activities consistent with the mission and goals of the sport management department/unit and the Carnegie Foundation definitions of Scholarly Activity?</w:t>
      </w:r>
      <w:r>
        <w:rPr>
          <w:b/>
          <w:bCs/>
          <w:sz w:val="24"/>
        </w:rPr>
        <w:tab/>
      </w:r>
    </w:p>
    <w:p w14:paraId="1AFABAC9" w14:textId="77777777" w:rsidR="00CC79BC" w:rsidRDefault="00CC79BC">
      <w:pPr>
        <w:tabs>
          <w:tab w:val="left" w:pos="-1350"/>
        </w:tabs>
        <w:ind w:left="360"/>
        <w:jc w:val="both"/>
        <w:rPr>
          <w:bCs/>
        </w:rPr>
      </w:pPr>
      <w:r>
        <w:rPr>
          <w:bCs/>
        </w:rPr>
        <w:tab/>
      </w:r>
      <w:r>
        <w:rPr>
          <w:bCs/>
        </w:rPr>
        <w:tab/>
      </w:r>
      <w:r>
        <w:rPr>
          <w:bCs/>
        </w:rPr>
        <w:tab/>
      </w:r>
      <w:r>
        <w:rPr>
          <w:bCs/>
        </w:rPr>
        <w:tab/>
      </w:r>
      <w:r>
        <w:rPr>
          <w:bCs/>
        </w:rPr>
        <w:tab/>
      </w:r>
      <w:r>
        <w:rPr>
          <w:bCs/>
        </w:rPr>
        <w:tab/>
      </w:r>
      <w:r>
        <w:rPr>
          <w:bCs/>
        </w:rPr>
        <w:tab/>
      </w:r>
      <w:r>
        <w:rPr>
          <w:bCs/>
        </w:rPr>
        <w:tab/>
      </w:r>
      <w:r>
        <w:rPr>
          <w:bCs/>
        </w:rPr>
        <w:tab/>
      </w:r>
      <w:r>
        <w:rPr>
          <w:rFonts w:ascii="Wingdings" w:hAnsi="Wingdings"/>
          <w:bCs/>
        </w:rPr>
        <w:t></w:t>
      </w:r>
      <w:r>
        <w:rPr>
          <w:bCs/>
        </w:rPr>
        <w:t xml:space="preserve"> Yes</w:t>
      </w:r>
      <w:r>
        <w:rPr>
          <w:bCs/>
        </w:rPr>
        <w:tab/>
      </w:r>
      <w:r>
        <w:rPr>
          <w:bCs/>
        </w:rPr>
        <w:tab/>
      </w:r>
      <w:r>
        <w:rPr>
          <w:rFonts w:ascii="Wingdings" w:hAnsi="Wingdings"/>
          <w:bCs/>
        </w:rPr>
        <w:t></w:t>
      </w:r>
      <w:r>
        <w:rPr>
          <w:bCs/>
        </w:rPr>
        <w:t xml:space="preserve"> No</w:t>
      </w:r>
    </w:p>
    <w:p w14:paraId="1FDC6566" w14:textId="77777777" w:rsidR="00CC79BC" w:rsidRDefault="00CC79BC">
      <w:pPr>
        <w:tabs>
          <w:tab w:val="left" w:pos="-1710"/>
        </w:tabs>
        <w:jc w:val="both"/>
        <w:rPr>
          <w:b/>
          <w:bCs/>
          <w:sz w:val="24"/>
        </w:rPr>
      </w:pPr>
    </w:p>
    <w:p w14:paraId="652AAC41" w14:textId="77777777" w:rsidR="00CC79BC" w:rsidRDefault="00CC79BC">
      <w:pPr>
        <w:numPr>
          <w:ilvl w:val="0"/>
          <w:numId w:val="22"/>
        </w:numPr>
        <w:tabs>
          <w:tab w:val="left" w:pos="-1350"/>
        </w:tabs>
        <w:jc w:val="both"/>
        <w:rPr>
          <w:b/>
          <w:bCs/>
          <w:sz w:val="24"/>
        </w:rPr>
      </w:pPr>
      <w:r>
        <w:rPr>
          <w:b/>
          <w:bCs/>
          <w:sz w:val="24"/>
        </w:rPr>
        <w:t>Was Table 9 appropriately filled out?</w:t>
      </w:r>
      <w:r>
        <w:rPr>
          <w:b/>
          <w:bCs/>
          <w:sz w:val="24"/>
        </w:rPr>
        <w:tab/>
      </w:r>
      <w:r>
        <w:rPr>
          <w:b/>
          <w:bCs/>
          <w:sz w:val="24"/>
        </w:rPr>
        <w:tab/>
      </w:r>
      <w:r>
        <w:rPr>
          <w:b/>
          <w:bCs/>
          <w:sz w:val="24"/>
        </w:rPr>
        <w:tab/>
      </w:r>
      <w:r>
        <w:rPr>
          <w:b/>
          <w:bCs/>
          <w:sz w:val="24"/>
        </w:rPr>
        <w:tab/>
      </w:r>
      <w:r>
        <w:rPr>
          <w:b/>
          <w:bCs/>
          <w:sz w:val="24"/>
        </w:rPr>
        <w:tab/>
      </w:r>
    </w:p>
    <w:p w14:paraId="311F2E47" w14:textId="77777777" w:rsidR="00CC79BC" w:rsidRDefault="00CC79BC">
      <w:pPr>
        <w:tabs>
          <w:tab w:val="left" w:pos="-1350"/>
        </w:tabs>
        <w:ind w:left="360"/>
        <w:jc w:val="both"/>
        <w:rPr>
          <w:bCs/>
        </w:rPr>
      </w:pPr>
      <w:r>
        <w:rPr>
          <w:bCs/>
        </w:rPr>
        <w:tab/>
      </w:r>
      <w:r>
        <w:rPr>
          <w:bCs/>
        </w:rPr>
        <w:tab/>
      </w:r>
      <w:r>
        <w:rPr>
          <w:bCs/>
        </w:rPr>
        <w:tab/>
      </w:r>
      <w:r>
        <w:rPr>
          <w:bCs/>
        </w:rPr>
        <w:tab/>
      </w:r>
      <w:r>
        <w:rPr>
          <w:bCs/>
        </w:rPr>
        <w:tab/>
      </w:r>
      <w:r>
        <w:rPr>
          <w:bCs/>
        </w:rPr>
        <w:tab/>
      </w:r>
      <w:r>
        <w:rPr>
          <w:bCs/>
        </w:rPr>
        <w:tab/>
      </w:r>
      <w:r>
        <w:rPr>
          <w:bCs/>
        </w:rPr>
        <w:tab/>
      </w:r>
      <w:r>
        <w:rPr>
          <w:bCs/>
        </w:rPr>
        <w:tab/>
      </w:r>
      <w:r>
        <w:rPr>
          <w:rFonts w:ascii="Wingdings" w:hAnsi="Wingdings"/>
          <w:bCs/>
        </w:rPr>
        <w:t></w:t>
      </w:r>
      <w:r>
        <w:rPr>
          <w:bCs/>
        </w:rPr>
        <w:t xml:space="preserve"> Yes</w:t>
      </w:r>
      <w:r>
        <w:rPr>
          <w:bCs/>
        </w:rPr>
        <w:tab/>
      </w:r>
      <w:r>
        <w:rPr>
          <w:bCs/>
        </w:rPr>
        <w:tab/>
      </w:r>
      <w:r>
        <w:rPr>
          <w:rFonts w:ascii="Wingdings" w:hAnsi="Wingdings"/>
          <w:bCs/>
        </w:rPr>
        <w:t></w:t>
      </w:r>
      <w:r>
        <w:rPr>
          <w:bCs/>
        </w:rPr>
        <w:t xml:space="preserve"> No</w:t>
      </w:r>
    </w:p>
    <w:p w14:paraId="143F2C84" w14:textId="77777777" w:rsidR="00CC79BC" w:rsidRDefault="00CC79BC">
      <w:pPr>
        <w:tabs>
          <w:tab w:val="left" w:pos="-1710"/>
        </w:tabs>
        <w:jc w:val="both"/>
        <w:rPr>
          <w:b/>
          <w:bCs/>
          <w:sz w:val="24"/>
        </w:rPr>
      </w:pPr>
    </w:p>
    <w:p w14:paraId="569B8BCF" w14:textId="77777777" w:rsidR="00CC79BC" w:rsidRDefault="00CC79BC">
      <w:pPr>
        <w:numPr>
          <w:ilvl w:val="0"/>
          <w:numId w:val="22"/>
        </w:numPr>
        <w:tabs>
          <w:tab w:val="left" w:pos="-1350"/>
        </w:tabs>
        <w:jc w:val="both"/>
        <w:rPr>
          <w:b/>
          <w:sz w:val="24"/>
        </w:rPr>
      </w:pPr>
      <w:r>
        <w:rPr>
          <w:b/>
          <w:bCs/>
          <w:sz w:val="24"/>
        </w:rPr>
        <w:t>Was the institution in compliance with their own stated policies documented in their university catalog, the faculty handbook, faculty vitae, and other documents in this area</w:t>
      </w:r>
      <w:r>
        <w:rPr>
          <w:b/>
          <w:bCs/>
          <w:sz w:val="24"/>
        </w:rPr>
        <w:tab/>
      </w:r>
      <w:r>
        <w:rPr>
          <w:b/>
          <w:bCs/>
          <w:sz w:val="24"/>
        </w:rPr>
        <w:tab/>
      </w:r>
      <w:r>
        <w:rPr>
          <w:b/>
          <w:bCs/>
          <w:sz w:val="24"/>
        </w:rPr>
        <w:tab/>
      </w:r>
      <w:r>
        <w:rPr>
          <w:b/>
          <w:bCs/>
          <w:sz w:val="24"/>
        </w:rPr>
        <w:tab/>
      </w:r>
      <w:r>
        <w:rPr>
          <w:b/>
          <w:bCs/>
          <w:sz w:val="24"/>
        </w:rPr>
        <w:tab/>
      </w:r>
      <w:r>
        <w:rPr>
          <w:b/>
          <w:bCs/>
          <w:sz w:val="24"/>
        </w:rPr>
        <w:tab/>
      </w:r>
      <w:r>
        <w:rPr>
          <w:b/>
          <w:sz w:val="24"/>
        </w:rPr>
        <w:tab/>
      </w:r>
    </w:p>
    <w:p w14:paraId="284F6575" w14:textId="77777777" w:rsidR="00CC79BC" w:rsidRDefault="00CC79BC">
      <w:pPr>
        <w:tabs>
          <w:tab w:val="left" w:pos="-1350"/>
        </w:tabs>
        <w:ind w:left="360"/>
        <w:jc w:val="both"/>
        <w:rPr>
          <w:bCs/>
        </w:rPr>
      </w:pPr>
      <w:r>
        <w:rPr>
          <w:bCs/>
        </w:rPr>
        <w:tab/>
      </w:r>
      <w:r>
        <w:rPr>
          <w:bCs/>
        </w:rPr>
        <w:tab/>
      </w:r>
      <w:r>
        <w:rPr>
          <w:bCs/>
        </w:rPr>
        <w:tab/>
      </w:r>
      <w:r>
        <w:rPr>
          <w:bCs/>
        </w:rPr>
        <w:tab/>
      </w:r>
      <w:r>
        <w:rPr>
          <w:bCs/>
        </w:rPr>
        <w:tab/>
      </w:r>
      <w:r>
        <w:rPr>
          <w:bCs/>
        </w:rPr>
        <w:tab/>
      </w:r>
      <w:r>
        <w:rPr>
          <w:bCs/>
        </w:rPr>
        <w:tab/>
      </w:r>
      <w:r>
        <w:rPr>
          <w:bCs/>
        </w:rPr>
        <w:tab/>
      </w:r>
      <w:r>
        <w:rPr>
          <w:bCs/>
        </w:rPr>
        <w:tab/>
      </w:r>
      <w:r>
        <w:rPr>
          <w:rFonts w:ascii="Wingdings" w:hAnsi="Wingdings"/>
          <w:bCs/>
        </w:rPr>
        <w:t></w:t>
      </w:r>
      <w:r>
        <w:rPr>
          <w:bCs/>
        </w:rPr>
        <w:t xml:space="preserve"> Yes</w:t>
      </w:r>
      <w:r>
        <w:rPr>
          <w:bCs/>
        </w:rPr>
        <w:tab/>
      </w:r>
      <w:r>
        <w:rPr>
          <w:bCs/>
        </w:rPr>
        <w:tab/>
      </w:r>
      <w:r>
        <w:rPr>
          <w:rFonts w:ascii="Wingdings" w:hAnsi="Wingdings"/>
          <w:bCs/>
        </w:rPr>
        <w:t></w:t>
      </w:r>
      <w:r>
        <w:rPr>
          <w:bCs/>
        </w:rPr>
        <w:t xml:space="preserve"> No</w:t>
      </w:r>
    </w:p>
    <w:p w14:paraId="08F40A81" w14:textId="77777777" w:rsidR="00CC79BC" w:rsidRDefault="00CC79BC">
      <w:pPr>
        <w:pStyle w:val="BodyTextIndent"/>
        <w:tabs>
          <w:tab w:val="clear" w:pos="1080"/>
        </w:tabs>
        <w:spacing w:before="120"/>
        <w:ind w:left="360"/>
        <w:jc w:val="left"/>
        <w:rPr>
          <w:rFonts w:ascii="Wingdings" w:hAnsi="Wingdings"/>
          <w:bCs/>
          <w:sz w:val="20"/>
        </w:rPr>
      </w:pPr>
      <w:r>
        <w:rPr>
          <w:iCs/>
          <w:sz w:val="20"/>
        </w:rPr>
        <w:t xml:space="preserve">Compliance:     </w:t>
      </w:r>
      <w:r>
        <w:rPr>
          <w:b w:val="0"/>
          <w:iCs/>
          <w:sz w:val="20"/>
        </w:rPr>
        <w:t>Fully Compliant</w:t>
      </w:r>
      <w:r>
        <w:rPr>
          <w:iCs/>
          <w:sz w:val="20"/>
        </w:rPr>
        <w:tab/>
      </w:r>
      <w:r>
        <w:rPr>
          <w:rFonts w:ascii="Wingdings" w:hAnsi="Wingdings"/>
          <w:bCs/>
          <w:sz w:val="20"/>
        </w:rPr>
        <w:t></w:t>
      </w:r>
    </w:p>
    <w:p w14:paraId="1543B7E7" w14:textId="77777777" w:rsidR="00CC79BC" w:rsidRDefault="00CC79BC">
      <w:pPr>
        <w:pStyle w:val="BodyTextIndent"/>
        <w:tabs>
          <w:tab w:val="clear" w:pos="1080"/>
        </w:tabs>
        <w:spacing w:before="120"/>
        <w:ind w:left="360"/>
        <w:jc w:val="left"/>
        <w:rPr>
          <w:rFonts w:ascii="Wingdings" w:hAnsi="Wingdings"/>
          <w:bCs/>
          <w:sz w:val="20"/>
        </w:rPr>
      </w:pPr>
      <w:r>
        <w:rPr>
          <w:iCs/>
          <w:sz w:val="20"/>
        </w:rPr>
        <w:tab/>
      </w:r>
      <w:r>
        <w:rPr>
          <w:iCs/>
          <w:sz w:val="20"/>
        </w:rPr>
        <w:tab/>
        <w:t xml:space="preserve">     </w:t>
      </w:r>
      <w:r>
        <w:rPr>
          <w:b w:val="0"/>
          <w:iCs/>
          <w:sz w:val="20"/>
        </w:rPr>
        <w:t>Partially Compliant</w:t>
      </w:r>
      <w:r>
        <w:rPr>
          <w:iCs/>
          <w:sz w:val="20"/>
        </w:rPr>
        <w:tab/>
      </w:r>
      <w:r>
        <w:rPr>
          <w:rFonts w:ascii="Wingdings" w:hAnsi="Wingdings"/>
          <w:bCs/>
          <w:sz w:val="20"/>
        </w:rPr>
        <w:t></w:t>
      </w:r>
    </w:p>
    <w:p w14:paraId="61F2E5DE" w14:textId="77777777" w:rsidR="00CC79BC" w:rsidRDefault="00CC79BC">
      <w:pPr>
        <w:pStyle w:val="BodyTextIndent"/>
        <w:tabs>
          <w:tab w:val="clear" w:pos="1080"/>
        </w:tabs>
        <w:spacing w:before="120"/>
        <w:ind w:left="360"/>
        <w:jc w:val="left"/>
        <w:rPr>
          <w:rFonts w:ascii="Wingdings" w:hAnsi="Wingdings"/>
          <w:bCs/>
          <w:sz w:val="20"/>
        </w:rPr>
      </w:pPr>
      <w:r>
        <w:rPr>
          <w:iCs/>
          <w:sz w:val="20"/>
        </w:rPr>
        <w:tab/>
      </w:r>
      <w:r>
        <w:rPr>
          <w:iCs/>
          <w:sz w:val="20"/>
        </w:rPr>
        <w:tab/>
        <w:t xml:space="preserve">     </w:t>
      </w:r>
      <w:r>
        <w:rPr>
          <w:b w:val="0"/>
          <w:iCs/>
          <w:sz w:val="20"/>
        </w:rPr>
        <w:t>Non Compliant</w:t>
      </w:r>
      <w:r>
        <w:rPr>
          <w:iCs/>
          <w:sz w:val="20"/>
        </w:rPr>
        <w:tab/>
      </w:r>
      <w:r>
        <w:rPr>
          <w:rFonts w:ascii="Wingdings" w:hAnsi="Wingdings"/>
          <w:bCs/>
          <w:sz w:val="20"/>
        </w:rPr>
        <w:t></w:t>
      </w:r>
      <w:r>
        <w:rPr>
          <w:iCs/>
          <w:sz w:val="20"/>
        </w:rPr>
        <w:tab/>
      </w:r>
      <w:r>
        <w:rPr>
          <w:iCs/>
          <w:sz w:val="20"/>
        </w:rPr>
        <w:tab/>
      </w:r>
      <w:r>
        <w:rPr>
          <w:iCs/>
          <w:sz w:val="20"/>
        </w:rPr>
        <w:tab/>
      </w:r>
      <w:r>
        <w:rPr>
          <w:iCs/>
          <w:sz w:val="20"/>
        </w:rPr>
        <w:tab/>
      </w:r>
      <w:proofErr w:type="gramStart"/>
      <w:r>
        <w:rPr>
          <w:iCs/>
          <w:sz w:val="20"/>
        </w:rPr>
        <w:t xml:space="preserve">Commendation  </w:t>
      </w:r>
      <w:r>
        <w:rPr>
          <w:rFonts w:ascii="Wingdings" w:hAnsi="Wingdings"/>
          <w:bCs/>
          <w:sz w:val="20"/>
        </w:rPr>
        <w:t></w:t>
      </w:r>
      <w:proofErr w:type="gramEnd"/>
    </w:p>
    <w:p w14:paraId="3E696465" w14:textId="77777777" w:rsidR="00CC79BC" w:rsidRDefault="00CC79BC">
      <w:pPr>
        <w:pStyle w:val="BodyTextIndent"/>
        <w:tabs>
          <w:tab w:val="clear" w:pos="1080"/>
        </w:tabs>
        <w:spacing w:before="120"/>
        <w:ind w:left="360"/>
        <w:jc w:val="left"/>
        <w:rPr>
          <w:bCs/>
          <w:color w:val="000000"/>
        </w:rPr>
      </w:pPr>
    </w:p>
    <w:p w14:paraId="6C3D3BFF" w14:textId="77777777" w:rsidR="00CC79BC" w:rsidRDefault="00CC79BC">
      <w:pPr>
        <w:tabs>
          <w:tab w:val="left" w:pos="1080"/>
          <w:tab w:val="left" w:pos="3600"/>
        </w:tabs>
        <w:ind w:left="360"/>
        <w:jc w:val="both"/>
        <w:rPr>
          <w:b/>
          <w:sz w:val="24"/>
        </w:rPr>
      </w:pPr>
      <w:r>
        <w:rPr>
          <w:b/>
          <w:sz w:val="24"/>
        </w:rPr>
        <w:t xml:space="preserve">Evaluator’s Comments (if any):  </w:t>
      </w:r>
    </w:p>
    <w:p w14:paraId="0433A684" w14:textId="77777777" w:rsidR="00CC79BC" w:rsidRDefault="00CC79BC">
      <w:pPr>
        <w:ind w:left="360"/>
        <w:jc w:val="both"/>
        <w:rPr>
          <w:b/>
          <w:bCs/>
          <w:sz w:val="24"/>
        </w:rPr>
      </w:pPr>
      <w:r>
        <w:rPr>
          <w:b/>
          <w:bCs/>
          <w:sz w:val="24"/>
        </w:rPr>
        <w:t>__________________________________________________________________</w:t>
      </w:r>
    </w:p>
    <w:p w14:paraId="4C87D99D" w14:textId="77777777" w:rsidR="00CC79BC" w:rsidRDefault="00CC79BC">
      <w:pPr>
        <w:ind w:left="360"/>
        <w:jc w:val="both"/>
        <w:rPr>
          <w:b/>
          <w:bCs/>
          <w:sz w:val="24"/>
        </w:rPr>
      </w:pPr>
      <w:r>
        <w:rPr>
          <w:b/>
          <w:bCs/>
          <w:sz w:val="24"/>
        </w:rPr>
        <w:t>__________________________________________________________________</w:t>
      </w:r>
    </w:p>
    <w:p w14:paraId="12B436B4" w14:textId="77777777" w:rsidR="00CC79BC" w:rsidRDefault="00CC79BC">
      <w:pPr>
        <w:ind w:left="360"/>
        <w:jc w:val="both"/>
        <w:rPr>
          <w:b/>
          <w:bCs/>
          <w:sz w:val="24"/>
        </w:rPr>
      </w:pPr>
      <w:r>
        <w:rPr>
          <w:b/>
          <w:bCs/>
          <w:sz w:val="24"/>
        </w:rPr>
        <w:t>__________________________________________________________________</w:t>
      </w:r>
    </w:p>
    <w:p w14:paraId="26A342A0" w14:textId="77777777" w:rsidR="00CC79BC" w:rsidRDefault="00CC79BC">
      <w:pPr>
        <w:jc w:val="both"/>
        <w:rPr>
          <w:b/>
          <w:sz w:val="24"/>
        </w:rPr>
      </w:pPr>
      <w:r>
        <w:rPr>
          <w:b/>
          <w:sz w:val="24"/>
        </w:rPr>
        <w:tab/>
      </w:r>
    </w:p>
    <w:p w14:paraId="603FC68B" w14:textId="77777777" w:rsidR="00CC79BC" w:rsidRDefault="00CC79BC">
      <w:pPr>
        <w:pageBreakBefore/>
        <w:tabs>
          <w:tab w:val="left" w:pos="-1710"/>
        </w:tabs>
        <w:jc w:val="center"/>
        <w:rPr>
          <w:b/>
          <w:bCs/>
          <w:color w:val="000000"/>
          <w:sz w:val="32"/>
          <w:u w:val="single"/>
        </w:rPr>
      </w:pPr>
      <w:r>
        <w:rPr>
          <w:b/>
          <w:bCs/>
          <w:color w:val="000000"/>
          <w:sz w:val="32"/>
          <w:u w:val="single"/>
        </w:rPr>
        <w:t>Principle 6:  Resources</w:t>
      </w:r>
    </w:p>
    <w:p w14:paraId="09B0BB36" w14:textId="77777777" w:rsidR="00CC79BC" w:rsidRDefault="00CC79BC">
      <w:pPr>
        <w:tabs>
          <w:tab w:val="left" w:pos="-1710"/>
        </w:tabs>
        <w:jc w:val="both"/>
        <w:rPr>
          <w:b/>
          <w:sz w:val="24"/>
        </w:rPr>
      </w:pPr>
    </w:p>
    <w:p w14:paraId="5C0AABA1" w14:textId="77777777" w:rsidR="00CC79BC" w:rsidRDefault="00CC79BC">
      <w:pPr>
        <w:pStyle w:val="Heading3"/>
        <w:rPr>
          <w:color w:val="000000"/>
          <w:sz w:val="28"/>
          <w:u w:val="single"/>
        </w:rPr>
      </w:pPr>
      <w:proofErr w:type="gramStart"/>
      <w:r>
        <w:rPr>
          <w:color w:val="000000"/>
          <w:sz w:val="28"/>
          <w:u w:val="single"/>
        </w:rPr>
        <w:t>6.1  Financial</w:t>
      </w:r>
      <w:proofErr w:type="gramEnd"/>
      <w:r>
        <w:rPr>
          <w:color w:val="000000"/>
          <w:sz w:val="28"/>
          <w:u w:val="single"/>
        </w:rPr>
        <w:t xml:space="preserve"> Resources</w:t>
      </w:r>
    </w:p>
    <w:p w14:paraId="2067355A" w14:textId="77777777" w:rsidR="00CC79BC" w:rsidRDefault="00CC79BC">
      <w:pPr>
        <w:ind w:left="180"/>
        <w:rPr>
          <w:b/>
          <w:bCs/>
          <w:color w:val="000000"/>
        </w:rPr>
      </w:pPr>
    </w:p>
    <w:p w14:paraId="32768CD2" w14:textId="77777777" w:rsidR="00CC79BC" w:rsidRDefault="00CC79BC">
      <w:pPr>
        <w:pBdr>
          <w:top w:val="single" w:sz="4" w:space="1" w:color="000000"/>
          <w:left w:val="single" w:sz="4" w:space="4" w:color="000000"/>
          <w:bottom w:val="single" w:sz="4" w:space="1" w:color="000000"/>
          <w:right w:val="single" w:sz="4" w:space="4" w:color="000000"/>
        </w:pBdr>
        <w:ind w:left="180"/>
        <w:rPr>
          <w:b/>
          <w:bCs/>
          <w:color w:val="000000"/>
        </w:rPr>
      </w:pPr>
      <w:r>
        <w:rPr>
          <w:b/>
          <w:bCs/>
          <w:color w:val="000000"/>
        </w:rPr>
        <w:t>Excellence in sport management education requires financial resources that are sufficient to support a high-quality learning environment, consistent with the mission and goals of the academic unit/sport management program.</w:t>
      </w:r>
    </w:p>
    <w:p w14:paraId="090526F0" w14:textId="77777777" w:rsidR="00CC79BC" w:rsidRDefault="00CC79BC">
      <w:pPr>
        <w:tabs>
          <w:tab w:val="left" w:pos="-1710"/>
        </w:tabs>
        <w:jc w:val="both"/>
        <w:rPr>
          <w:bCs/>
          <w:sz w:val="24"/>
        </w:rPr>
      </w:pPr>
    </w:p>
    <w:p w14:paraId="25B38614" w14:textId="77777777" w:rsidR="00CC79BC" w:rsidRDefault="00CC79BC">
      <w:pPr>
        <w:numPr>
          <w:ilvl w:val="0"/>
          <w:numId w:val="2"/>
        </w:numPr>
        <w:tabs>
          <w:tab w:val="left" w:pos="-1350"/>
        </w:tabs>
        <w:jc w:val="both"/>
        <w:rPr>
          <w:b/>
          <w:sz w:val="24"/>
        </w:rPr>
      </w:pPr>
      <w:r>
        <w:rPr>
          <w:b/>
          <w:bCs/>
          <w:sz w:val="24"/>
        </w:rPr>
        <w:t>Are there adequate resources to support a high-quality learning environment consistent with the mission and broad-based goals for the academic Sport management/ Management unit?</w:t>
      </w:r>
      <w:r>
        <w:rPr>
          <w:b/>
          <w:sz w:val="24"/>
        </w:rPr>
        <w:t xml:space="preserve"> </w:t>
      </w:r>
      <w:r>
        <w:rPr>
          <w:b/>
          <w:sz w:val="24"/>
        </w:rPr>
        <w:tab/>
      </w:r>
      <w:r>
        <w:rPr>
          <w:b/>
          <w:sz w:val="24"/>
        </w:rPr>
        <w:tab/>
      </w:r>
      <w:r>
        <w:rPr>
          <w:b/>
          <w:sz w:val="24"/>
        </w:rPr>
        <w:tab/>
      </w:r>
      <w:r>
        <w:rPr>
          <w:b/>
          <w:sz w:val="24"/>
        </w:rPr>
        <w:tab/>
      </w:r>
      <w:r>
        <w:rPr>
          <w:b/>
          <w:sz w:val="24"/>
        </w:rPr>
        <w:tab/>
      </w:r>
      <w:r>
        <w:rPr>
          <w:b/>
          <w:sz w:val="24"/>
        </w:rPr>
        <w:tab/>
      </w:r>
      <w:r>
        <w:rPr>
          <w:b/>
          <w:sz w:val="24"/>
        </w:rPr>
        <w:tab/>
      </w:r>
    </w:p>
    <w:p w14:paraId="732B6C47" w14:textId="77777777" w:rsidR="00CC79BC" w:rsidRDefault="00CC79BC">
      <w:pPr>
        <w:tabs>
          <w:tab w:val="left" w:pos="-1350"/>
        </w:tabs>
        <w:ind w:left="360"/>
        <w:jc w:val="both"/>
        <w:rPr>
          <w:bCs/>
        </w:rPr>
      </w:pPr>
      <w:r>
        <w:rPr>
          <w:bCs/>
        </w:rPr>
        <w:tab/>
      </w:r>
      <w:r>
        <w:rPr>
          <w:bCs/>
        </w:rPr>
        <w:tab/>
      </w:r>
      <w:r>
        <w:rPr>
          <w:bCs/>
        </w:rPr>
        <w:tab/>
      </w:r>
      <w:r>
        <w:rPr>
          <w:bCs/>
        </w:rPr>
        <w:tab/>
      </w:r>
      <w:r>
        <w:rPr>
          <w:bCs/>
        </w:rPr>
        <w:tab/>
      </w:r>
      <w:r>
        <w:rPr>
          <w:bCs/>
        </w:rPr>
        <w:tab/>
      </w:r>
      <w:r>
        <w:rPr>
          <w:bCs/>
        </w:rPr>
        <w:tab/>
      </w:r>
      <w:r>
        <w:rPr>
          <w:bCs/>
        </w:rPr>
        <w:tab/>
      </w:r>
      <w:r>
        <w:rPr>
          <w:bCs/>
        </w:rPr>
        <w:tab/>
      </w:r>
      <w:r>
        <w:rPr>
          <w:rFonts w:ascii="Wingdings" w:hAnsi="Wingdings"/>
          <w:bCs/>
        </w:rPr>
        <w:t></w:t>
      </w:r>
      <w:r>
        <w:rPr>
          <w:bCs/>
        </w:rPr>
        <w:t xml:space="preserve"> Yes</w:t>
      </w:r>
      <w:r>
        <w:rPr>
          <w:bCs/>
        </w:rPr>
        <w:tab/>
      </w:r>
      <w:r>
        <w:rPr>
          <w:bCs/>
        </w:rPr>
        <w:tab/>
      </w:r>
      <w:r>
        <w:rPr>
          <w:rFonts w:ascii="Wingdings" w:hAnsi="Wingdings"/>
          <w:bCs/>
        </w:rPr>
        <w:t></w:t>
      </w:r>
      <w:r>
        <w:rPr>
          <w:bCs/>
        </w:rPr>
        <w:t xml:space="preserve"> No</w:t>
      </w:r>
    </w:p>
    <w:p w14:paraId="63E5D6C7" w14:textId="77777777" w:rsidR="00CC79BC" w:rsidRDefault="00CC79BC">
      <w:pPr>
        <w:tabs>
          <w:tab w:val="left" w:pos="-1710"/>
        </w:tabs>
        <w:rPr>
          <w:b/>
          <w:bCs/>
          <w:sz w:val="24"/>
        </w:rPr>
      </w:pPr>
    </w:p>
    <w:p w14:paraId="036D7B38" w14:textId="77777777" w:rsidR="00CC79BC" w:rsidRDefault="00CC79BC">
      <w:pPr>
        <w:ind w:left="360"/>
        <w:rPr>
          <w:b/>
          <w:bCs/>
          <w:sz w:val="24"/>
        </w:rPr>
      </w:pPr>
      <w:r>
        <w:rPr>
          <w:b/>
          <w:bCs/>
          <w:sz w:val="24"/>
        </w:rPr>
        <w:tab/>
        <w:t xml:space="preserve">If no or marginal above, explain: </w:t>
      </w:r>
      <w:r>
        <w:rPr>
          <w:b/>
          <w:bCs/>
          <w:sz w:val="24"/>
        </w:rPr>
        <w:br/>
        <w:t>__________________________________________________________________</w:t>
      </w:r>
      <w:r>
        <w:rPr>
          <w:b/>
          <w:bCs/>
          <w:sz w:val="24"/>
        </w:rPr>
        <w:softHyphen/>
      </w:r>
      <w:r>
        <w:rPr>
          <w:b/>
          <w:bCs/>
          <w:sz w:val="24"/>
        </w:rPr>
        <w:softHyphen/>
        <w:t>__</w:t>
      </w:r>
    </w:p>
    <w:p w14:paraId="1A1CCE8A" w14:textId="77777777" w:rsidR="00CC79BC" w:rsidRDefault="00CC79BC">
      <w:pPr>
        <w:ind w:left="360"/>
        <w:jc w:val="both"/>
        <w:rPr>
          <w:b/>
          <w:bCs/>
          <w:sz w:val="24"/>
        </w:rPr>
      </w:pPr>
      <w:r>
        <w:rPr>
          <w:b/>
          <w:bCs/>
          <w:sz w:val="24"/>
        </w:rPr>
        <w:t>__________________________________________________________________</w:t>
      </w:r>
    </w:p>
    <w:p w14:paraId="5E2C4AA4" w14:textId="77777777" w:rsidR="00CC79BC" w:rsidRDefault="00CC79BC">
      <w:pPr>
        <w:tabs>
          <w:tab w:val="left" w:pos="-1710"/>
        </w:tabs>
        <w:rPr>
          <w:b/>
          <w:bCs/>
          <w:sz w:val="24"/>
        </w:rPr>
      </w:pPr>
    </w:p>
    <w:p w14:paraId="64384C7E" w14:textId="77777777" w:rsidR="00CC79BC" w:rsidRDefault="00CC79BC">
      <w:pPr>
        <w:numPr>
          <w:ilvl w:val="0"/>
          <w:numId w:val="2"/>
        </w:numPr>
        <w:tabs>
          <w:tab w:val="left" w:pos="-1350"/>
        </w:tabs>
        <w:jc w:val="both"/>
        <w:rPr>
          <w:b/>
          <w:bCs/>
          <w:sz w:val="24"/>
        </w:rPr>
      </w:pPr>
      <w:r>
        <w:rPr>
          <w:b/>
          <w:bCs/>
          <w:sz w:val="24"/>
        </w:rPr>
        <w:t>Was Table 10 appropriately filled out?</w:t>
      </w:r>
      <w:r>
        <w:rPr>
          <w:b/>
          <w:bCs/>
          <w:sz w:val="24"/>
        </w:rPr>
        <w:tab/>
      </w:r>
      <w:r>
        <w:rPr>
          <w:b/>
          <w:bCs/>
          <w:sz w:val="24"/>
        </w:rPr>
        <w:tab/>
      </w:r>
      <w:r>
        <w:rPr>
          <w:b/>
          <w:bCs/>
          <w:sz w:val="24"/>
        </w:rPr>
        <w:tab/>
      </w:r>
      <w:r>
        <w:rPr>
          <w:b/>
          <w:bCs/>
          <w:sz w:val="24"/>
        </w:rPr>
        <w:tab/>
      </w:r>
    </w:p>
    <w:p w14:paraId="5EDB7296" w14:textId="77777777" w:rsidR="00CC79BC" w:rsidRDefault="00CC79BC">
      <w:pPr>
        <w:tabs>
          <w:tab w:val="left" w:pos="-1350"/>
        </w:tabs>
        <w:ind w:left="360"/>
        <w:jc w:val="both"/>
        <w:rPr>
          <w:bCs/>
        </w:rPr>
      </w:pPr>
      <w:r>
        <w:rPr>
          <w:bCs/>
        </w:rPr>
        <w:tab/>
      </w:r>
      <w:r>
        <w:rPr>
          <w:bCs/>
        </w:rPr>
        <w:tab/>
      </w:r>
      <w:r>
        <w:rPr>
          <w:bCs/>
        </w:rPr>
        <w:tab/>
      </w:r>
      <w:r>
        <w:rPr>
          <w:bCs/>
        </w:rPr>
        <w:tab/>
      </w:r>
      <w:r>
        <w:rPr>
          <w:bCs/>
        </w:rPr>
        <w:tab/>
      </w:r>
      <w:r>
        <w:rPr>
          <w:bCs/>
        </w:rPr>
        <w:tab/>
      </w:r>
      <w:r>
        <w:rPr>
          <w:bCs/>
        </w:rPr>
        <w:tab/>
      </w:r>
      <w:r>
        <w:rPr>
          <w:bCs/>
        </w:rPr>
        <w:tab/>
      </w:r>
      <w:r>
        <w:rPr>
          <w:bCs/>
        </w:rPr>
        <w:tab/>
      </w:r>
      <w:r>
        <w:rPr>
          <w:rFonts w:ascii="Wingdings" w:hAnsi="Wingdings"/>
          <w:bCs/>
        </w:rPr>
        <w:t></w:t>
      </w:r>
      <w:r>
        <w:rPr>
          <w:bCs/>
        </w:rPr>
        <w:t xml:space="preserve"> Yes</w:t>
      </w:r>
      <w:r>
        <w:rPr>
          <w:bCs/>
        </w:rPr>
        <w:tab/>
      </w:r>
      <w:r>
        <w:rPr>
          <w:bCs/>
        </w:rPr>
        <w:tab/>
      </w:r>
      <w:r>
        <w:rPr>
          <w:rFonts w:ascii="Wingdings" w:hAnsi="Wingdings"/>
          <w:bCs/>
        </w:rPr>
        <w:t></w:t>
      </w:r>
      <w:r>
        <w:rPr>
          <w:bCs/>
        </w:rPr>
        <w:t xml:space="preserve"> No</w:t>
      </w:r>
    </w:p>
    <w:p w14:paraId="23C7C527" w14:textId="77777777" w:rsidR="00CC79BC" w:rsidRDefault="00CC79BC">
      <w:pPr>
        <w:tabs>
          <w:tab w:val="left" w:pos="-1350"/>
        </w:tabs>
        <w:ind w:left="360"/>
        <w:jc w:val="both"/>
        <w:rPr>
          <w:b/>
          <w:bCs/>
          <w:sz w:val="24"/>
        </w:rPr>
      </w:pPr>
    </w:p>
    <w:p w14:paraId="41E328C8" w14:textId="77777777" w:rsidR="00CC79BC" w:rsidRDefault="00CC79BC">
      <w:pPr>
        <w:numPr>
          <w:ilvl w:val="0"/>
          <w:numId w:val="2"/>
        </w:numPr>
        <w:tabs>
          <w:tab w:val="left" w:pos="-1350"/>
        </w:tabs>
        <w:jc w:val="both"/>
        <w:rPr>
          <w:b/>
          <w:sz w:val="24"/>
        </w:rPr>
      </w:pPr>
      <w:r>
        <w:rPr>
          <w:b/>
          <w:iCs/>
          <w:sz w:val="24"/>
          <w:szCs w:val="24"/>
        </w:rPr>
        <w:t xml:space="preserve">Was a list of support personnel (non-faculty) in the sport management department/unit included in the </w:t>
      </w:r>
      <w:proofErr w:type="gramStart"/>
      <w:r>
        <w:rPr>
          <w:b/>
          <w:iCs/>
          <w:sz w:val="24"/>
          <w:szCs w:val="24"/>
        </w:rPr>
        <w:t>self study</w:t>
      </w:r>
      <w:proofErr w:type="gramEnd"/>
      <w:r>
        <w:rPr>
          <w:b/>
          <w:iCs/>
          <w:sz w:val="24"/>
          <w:szCs w:val="24"/>
        </w:rPr>
        <w:t>?</w:t>
      </w:r>
      <w:r>
        <w:rPr>
          <w:b/>
          <w:sz w:val="24"/>
        </w:rPr>
        <w:t xml:space="preserve"> </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p>
    <w:p w14:paraId="42A062AA" w14:textId="77777777" w:rsidR="00CC79BC" w:rsidRDefault="00CC79BC">
      <w:pPr>
        <w:tabs>
          <w:tab w:val="left" w:pos="-1350"/>
        </w:tabs>
        <w:ind w:left="360"/>
        <w:jc w:val="both"/>
        <w:rPr>
          <w:bCs/>
        </w:rPr>
      </w:pPr>
      <w:r>
        <w:rPr>
          <w:bCs/>
        </w:rPr>
        <w:tab/>
      </w:r>
      <w:r>
        <w:rPr>
          <w:bCs/>
        </w:rPr>
        <w:tab/>
      </w:r>
      <w:r>
        <w:rPr>
          <w:bCs/>
        </w:rPr>
        <w:tab/>
      </w:r>
      <w:r>
        <w:rPr>
          <w:bCs/>
        </w:rPr>
        <w:tab/>
      </w:r>
      <w:r>
        <w:rPr>
          <w:bCs/>
        </w:rPr>
        <w:tab/>
      </w:r>
      <w:r>
        <w:rPr>
          <w:bCs/>
        </w:rPr>
        <w:tab/>
      </w:r>
      <w:r>
        <w:rPr>
          <w:bCs/>
        </w:rPr>
        <w:tab/>
      </w:r>
      <w:r>
        <w:rPr>
          <w:bCs/>
        </w:rPr>
        <w:tab/>
      </w:r>
      <w:r>
        <w:rPr>
          <w:bCs/>
        </w:rPr>
        <w:tab/>
      </w:r>
      <w:r>
        <w:rPr>
          <w:rFonts w:ascii="Wingdings" w:hAnsi="Wingdings"/>
          <w:bCs/>
        </w:rPr>
        <w:t></w:t>
      </w:r>
      <w:r>
        <w:rPr>
          <w:bCs/>
        </w:rPr>
        <w:t xml:space="preserve"> Yes</w:t>
      </w:r>
      <w:r>
        <w:rPr>
          <w:bCs/>
        </w:rPr>
        <w:tab/>
      </w:r>
      <w:r>
        <w:rPr>
          <w:bCs/>
        </w:rPr>
        <w:tab/>
      </w:r>
      <w:r>
        <w:rPr>
          <w:rFonts w:ascii="Wingdings" w:hAnsi="Wingdings"/>
          <w:bCs/>
        </w:rPr>
        <w:t></w:t>
      </w:r>
      <w:r>
        <w:rPr>
          <w:bCs/>
        </w:rPr>
        <w:t xml:space="preserve"> No</w:t>
      </w:r>
    </w:p>
    <w:p w14:paraId="1DF5DDB7" w14:textId="77777777" w:rsidR="00CC79BC" w:rsidRDefault="00CC79BC">
      <w:pPr>
        <w:tabs>
          <w:tab w:val="left" w:pos="-1350"/>
        </w:tabs>
        <w:ind w:left="360"/>
        <w:jc w:val="both"/>
        <w:rPr>
          <w:b/>
          <w:bCs/>
          <w:sz w:val="24"/>
        </w:rPr>
      </w:pPr>
    </w:p>
    <w:p w14:paraId="7C4773AB" w14:textId="77777777" w:rsidR="00CC79BC" w:rsidRDefault="00CC79BC">
      <w:pPr>
        <w:numPr>
          <w:ilvl w:val="0"/>
          <w:numId w:val="2"/>
        </w:numPr>
        <w:tabs>
          <w:tab w:val="left" w:pos="-1350"/>
        </w:tabs>
        <w:jc w:val="both"/>
        <w:rPr>
          <w:b/>
          <w:sz w:val="24"/>
        </w:rPr>
      </w:pPr>
      <w:r>
        <w:rPr>
          <w:b/>
          <w:bCs/>
          <w:sz w:val="24"/>
        </w:rPr>
        <w:t xml:space="preserve">Were faculty salaries included in the </w:t>
      </w:r>
      <w:proofErr w:type="gramStart"/>
      <w:r>
        <w:rPr>
          <w:b/>
          <w:bCs/>
          <w:sz w:val="24"/>
        </w:rPr>
        <w:t>self study</w:t>
      </w:r>
      <w:proofErr w:type="gramEnd"/>
      <w:r>
        <w:rPr>
          <w:b/>
          <w:bCs/>
          <w:sz w:val="24"/>
        </w:rPr>
        <w:t xml:space="preserve"> or made available to the site team?</w:t>
      </w:r>
      <w:r>
        <w:rPr>
          <w:b/>
          <w:sz w:val="24"/>
        </w:rPr>
        <w:t xml:space="preserve"> </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p>
    <w:p w14:paraId="5C2D5E2E" w14:textId="77777777" w:rsidR="00CC79BC" w:rsidRDefault="00CC79BC">
      <w:pPr>
        <w:tabs>
          <w:tab w:val="left" w:pos="-1350"/>
        </w:tabs>
        <w:ind w:left="360"/>
        <w:jc w:val="both"/>
        <w:rPr>
          <w:bCs/>
        </w:rPr>
      </w:pPr>
      <w:r>
        <w:rPr>
          <w:bCs/>
        </w:rPr>
        <w:tab/>
      </w:r>
      <w:r>
        <w:rPr>
          <w:bCs/>
        </w:rPr>
        <w:tab/>
      </w:r>
      <w:r>
        <w:rPr>
          <w:bCs/>
        </w:rPr>
        <w:tab/>
      </w:r>
      <w:r>
        <w:rPr>
          <w:bCs/>
        </w:rPr>
        <w:tab/>
      </w:r>
      <w:r>
        <w:rPr>
          <w:bCs/>
        </w:rPr>
        <w:tab/>
      </w:r>
      <w:r>
        <w:rPr>
          <w:bCs/>
        </w:rPr>
        <w:tab/>
      </w:r>
      <w:r>
        <w:rPr>
          <w:bCs/>
        </w:rPr>
        <w:tab/>
      </w:r>
      <w:r>
        <w:rPr>
          <w:bCs/>
        </w:rPr>
        <w:tab/>
      </w:r>
      <w:r>
        <w:rPr>
          <w:bCs/>
        </w:rPr>
        <w:tab/>
      </w:r>
      <w:r>
        <w:rPr>
          <w:rFonts w:ascii="Wingdings" w:hAnsi="Wingdings"/>
          <w:bCs/>
        </w:rPr>
        <w:t></w:t>
      </w:r>
      <w:r>
        <w:rPr>
          <w:bCs/>
        </w:rPr>
        <w:t xml:space="preserve"> Yes</w:t>
      </w:r>
      <w:r>
        <w:rPr>
          <w:bCs/>
        </w:rPr>
        <w:tab/>
      </w:r>
      <w:r>
        <w:rPr>
          <w:bCs/>
        </w:rPr>
        <w:tab/>
      </w:r>
      <w:r>
        <w:rPr>
          <w:rFonts w:ascii="Wingdings" w:hAnsi="Wingdings"/>
          <w:bCs/>
        </w:rPr>
        <w:t></w:t>
      </w:r>
      <w:r>
        <w:rPr>
          <w:bCs/>
        </w:rPr>
        <w:t xml:space="preserve"> No</w:t>
      </w:r>
    </w:p>
    <w:p w14:paraId="5382FCAD" w14:textId="77777777" w:rsidR="00CC79BC" w:rsidRDefault="00CC79BC">
      <w:pPr>
        <w:tabs>
          <w:tab w:val="left" w:pos="-1710"/>
        </w:tabs>
        <w:jc w:val="both"/>
        <w:rPr>
          <w:b/>
          <w:bCs/>
          <w:sz w:val="24"/>
        </w:rPr>
      </w:pPr>
    </w:p>
    <w:p w14:paraId="63245D40" w14:textId="77777777" w:rsidR="00CC79BC" w:rsidRDefault="00CC79BC">
      <w:pPr>
        <w:numPr>
          <w:ilvl w:val="0"/>
          <w:numId w:val="2"/>
        </w:numPr>
        <w:tabs>
          <w:tab w:val="left" w:pos="-1350"/>
        </w:tabs>
        <w:jc w:val="both"/>
        <w:rPr>
          <w:b/>
          <w:sz w:val="24"/>
        </w:rPr>
      </w:pPr>
      <w:r>
        <w:rPr>
          <w:b/>
          <w:bCs/>
          <w:sz w:val="24"/>
        </w:rPr>
        <w:t>Was Table 11 appropriately filled out?</w:t>
      </w:r>
      <w:r>
        <w:rPr>
          <w:b/>
          <w:sz w:val="24"/>
        </w:rPr>
        <w:t xml:space="preserve"> </w:t>
      </w:r>
      <w:r>
        <w:rPr>
          <w:b/>
          <w:sz w:val="24"/>
        </w:rPr>
        <w:tab/>
      </w:r>
      <w:r>
        <w:rPr>
          <w:b/>
          <w:sz w:val="24"/>
        </w:rPr>
        <w:tab/>
      </w:r>
      <w:r>
        <w:rPr>
          <w:b/>
          <w:sz w:val="24"/>
        </w:rPr>
        <w:tab/>
      </w:r>
      <w:r>
        <w:rPr>
          <w:b/>
          <w:sz w:val="24"/>
        </w:rPr>
        <w:tab/>
      </w:r>
    </w:p>
    <w:p w14:paraId="051A4961" w14:textId="77777777" w:rsidR="00CC79BC" w:rsidRDefault="00CC79BC">
      <w:pPr>
        <w:tabs>
          <w:tab w:val="left" w:pos="-1350"/>
        </w:tabs>
        <w:ind w:left="360"/>
        <w:jc w:val="both"/>
        <w:rPr>
          <w:bCs/>
        </w:rPr>
      </w:pPr>
      <w:r>
        <w:rPr>
          <w:bCs/>
        </w:rPr>
        <w:tab/>
      </w:r>
      <w:r>
        <w:rPr>
          <w:bCs/>
        </w:rPr>
        <w:tab/>
      </w:r>
      <w:r>
        <w:rPr>
          <w:bCs/>
        </w:rPr>
        <w:tab/>
      </w:r>
      <w:r>
        <w:rPr>
          <w:bCs/>
        </w:rPr>
        <w:tab/>
      </w:r>
      <w:r>
        <w:rPr>
          <w:bCs/>
        </w:rPr>
        <w:tab/>
      </w:r>
      <w:r>
        <w:rPr>
          <w:bCs/>
        </w:rPr>
        <w:tab/>
      </w:r>
      <w:r>
        <w:rPr>
          <w:bCs/>
        </w:rPr>
        <w:tab/>
      </w:r>
      <w:r>
        <w:rPr>
          <w:bCs/>
        </w:rPr>
        <w:tab/>
      </w:r>
      <w:r>
        <w:rPr>
          <w:bCs/>
        </w:rPr>
        <w:tab/>
      </w:r>
      <w:r>
        <w:rPr>
          <w:rFonts w:ascii="Wingdings" w:hAnsi="Wingdings"/>
          <w:bCs/>
        </w:rPr>
        <w:t></w:t>
      </w:r>
      <w:r>
        <w:rPr>
          <w:bCs/>
        </w:rPr>
        <w:t xml:space="preserve"> Yes</w:t>
      </w:r>
      <w:r>
        <w:rPr>
          <w:bCs/>
        </w:rPr>
        <w:tab/>
      </w:r>
      <w:r>
        <w:rPr>
          <w:bCs/>
        </w:rPr>
        <w:tab/>
      </w:r>
      <w:r>
        <w:rPr>
          <w:rFonts w:ascii="Wingdings" w:hAnsi="Wingdings"/>
          <w:bCs/>
        </w:rPr>
        <w:t></w:t>
      </w:r>
      <w:r>
        <w:rPr>
          <w:bCs/>
        </w:rPr>
        <w:t xml:space="preserve"> No</w:t>
      </w:r>
    </w:p>
    <w:p w14:paraId="5C7DBBA5" w14:textId="77777777" w:rsidR="00CC79BC" w:rsidRDefault="00CC79BC">
      <w:pPr>
        <w:tabs>
          <w:tab w:val="left" w:pos="-1710"/>
        </w:tabs>
        <w:jc w:val="both"/>
        <w:rPr>
          <w:b/>
          <w:bCs/>
          <w:sz w:val="24"/>
        </w:rPr>
      </w:pPr>
    </w:p>
    <w:p w14:paraId="5E9485A0" w14:textId="77777777" w:rsidR="00CC79BC" w:rsidRDefault="00CC79BC">
      <w:pPr>
        <w:numPr>
          <w:ilvl w:val="0"/>
          <w:numId w:val="2"/>
        </w:numPr>
        <w:tabs>
          <w:tab w:val="left" w:pos="-1350"/>
        </w:tabs>
        <w:jc w:val="both"/>
        <w:rPr>
          <w:b/>
          <w:bCs/>
          <w:sz w:val="24"/>
        </w:rPr>
      </w:pPr>
      <w:r>
        <w:rPr>
          <w:b/>
          <w:bCs/>
          <w:sz w:val="24"/>
        </w:rPr>
        <w:t xml:space="preserve">Was the rate of pay for part-time (adjunct) faculty included in the </w:t>
      </w:r>
      <w:proofErr w:type="gramStart"/>
      <w:r>
        <w:rPr>
          <w:b/>
          <w:bCs/>
          <w:sz w:val="24"/>
        </w:rPr>
        <w:t>self study</w:t>
      </w:r>
      <w:proofErr w:type="gramEnd"/>
      <w:r>
        <w:rPr>
          <w:b/>
          <w:bCs/>
          <w:sz w:val="24"/>
        </w:rPr>
        <w:t xml:space="preserve">? </w:t>
      </w:r>
      <w:r>
        <w:rPr>
          <w:b/>
          <w:bCs/>
          <w:sz w:val="24"/>
        </w:rPr>
        <w:tab/>
      </w:r>
    </w:p>
    <w:p w14:paraId="02D73F6B" w14:textId="77777777" w:rsidR="00CC79BC" w:rsidRDefault="00CC79BC">
      <w:pPr>
        <w:tabs>
          <w:tab w:val="left" w:pos="-1350"/>
        </w:tabs>
        <w:ind w:left="360"/>
        <w:jc w:val="both"/>
        <w:rPr>
          <w:bCs/>
        </w:rPr>
      </w:pPr>
      <w:r>
        <w:rPr>
          <w:bCs/>
        </w:rPr>
        <w:tab/>
      </w:r>
      <w:r>
        <w:rPr>
          <w:bCs/>
        </w:rPr>
        <w:tab/>
      </w:r>
      <w:r>
        <w:rPr>
          <w:bCs/>
        </w:rPr>
        <w:tab/>
      </w:r>
      <w:r>
        <w:rPr>
          <w:bCs/>
        </w:rPr>
        <w:tab/>
      </w:r>
      <w:r>
        <w:rPr>
          <w:bCs/>
        </w:rPr>
        <w:tab/>
      </w:r>
      <w:r>
        <w:rPr>
          <w:bCs/>
        </w:rPr>
        <w:tab/>
      </w:r>
      <w:r>
        <w:rPr>
          <w:bCs/>
        </w:rPr>
        <w:tab/>
      </w:r>
      <w:r>
        <w:rPr>
          <w:bCs/>
        </w:rPr>
        <w:tab/>
      </w:r>
      <w:r>
        <w:rPr>
          <w:bCs/>
        </w:rPr>
        <w:tab/>
      </w:r>
      <w:r>
        <w:rPr>
          <w:rFonts w:ascii="Wingdings" w:hAnsi="Wingdings"/>
          <w:bCs/>
        </w:rPr>
        <w:t></w:t>
      </w:r>
      <w:r>
        <w:rPr>
          <w:bCs/>
        </w:rPr>
        <w:t xml:space="preserve"> Yes</w:t>
      </w:r>
      <w:r>
        <w:rPr>
          <w:bCs/>
        </w:rPr>
        <w:tab/>
      </w:r>
      <w:r>
        <w:rPr>
          <w:bCs/>
        </w:rPr>
        <w:tab/>
      </w:r>
      <w:r>
        <w:rPr>
          <w:rFonts w:ascii="Wingdings" w:hAnsi="Wingdings"/>
          <w:bCs/>
        </w:rPr>
        <w:t></w:t>
      </w:r>
      <w:r>
        <w:rPr>
          <w:bCs/>
        </w:rPr>
        <w:t xml:space="preserve"> No</w:t>
      </w:r>
    </w:p>
    <w:p w14:paraId="16A89BC1" w14:textId="77777777" w:rsidR="00CC79BC" w:rsidRDefault="00CC79BC">
      <w:pPr>
        <w:tabs>
          <w:tab w:val="left" w:pos="-1350"/>
        </w:tabs>
        <w:ind w:left="360"/>
        <w:jc w:val="both"/>
        <w:rPr>
          <w:b/>
          <w:bCs/>
          <w:sz w:val="24"/>
        </w:rPr>
      </w:pP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p>
    <w:p w14:paraId="5D6BF136" w14:textId="77777777" w:rsidR="00CC79BC" w:rsidRDefault="00CC79BC">
      <w:pPr>
        <w:numPr>
          <w:ilvl w:val="0"/>
          <w:numId w:val="2"/>
        </w:numPr>
        <w:tabs>
          <w:tab w:val="left" w:pos="-1350"/>
        </w:tabs>
        <w:jc w:val="both"/>
        <w:rPr>
          <w:b/>
          <w:sz w:val="24"/>
        </w:rPr>
      </w:pPr>
      <w:r>
        <w:rPr>
          <w:b/>
          <w:sz w:val="24"/>
          <w:szCs w:val="24"/>
        </w:rPr>
        <w:t xml:space="preserve">Were the catalog </w:t>
      </w:r>
      <w:proofErr w:type="gramStart"/>
      <w:r>
        <w:rPr>
          <w:b/>
          <w:sz w:val="24"/>
          <w:szCs w:val="24"/>
        </w:rPr>
        <w:t>pages which</w:t>
      </w:r>
      <w:proofErr w:type="gramEnd"/>
      <w:r>
        <w:rPr>
          <w:b/>
          <w:sz w:val="24"/>
          <w:szCs w:val="24"/>
        </w:rPr>
        <w:t xml:space="preserve"> describe the tuition and fees for each academic program in sport management included?</w:t>
      </w:r>
      <w:r>
        <w:rPr>
          <w:b/>
          <w:sz w:val="24"/>
        </w:rPr>
        <w:t xml:space="preserve"> </w:t>
      </w:r>
      <w:r>
        <w:rPr>
          <w:b/>
          <w:sz w:val="24"/>
        </w:rPr>
        <w:tab/>
      </w:r>
      <w:r>
        <w:rPr>
          <w:b/>
          <w:sz w:val="24"/>
        </w:rPr>
        <w:tab/>
      </w:r>
      <w:r>
        <w:rPr>
          <w:b/>
          <w:sz w:val="24"/>
        </w:rPr>
        <w:tab/>
      </w:r>
      <w:r>
        <w:rPr>
          <w:b/>
          <w:sz w:val="24"/>
        </w:rPr>
        <w:tab/>
      </w:r>
      <w:r>
        <w:rPr>
          <w:b/>
          <w:sz w:val="24"/>
        </w:rPr>
        <w:tab/>
      </w:r>
      <w:r>
        <w:rPr>
          <w:b/>
          <w:sz w:val="24"/>
        </w:rPr>
        <w:tab/>
      </w:r>
    </w:p>
    <w:p w14:paraId="11119B02" w14:textId="77777777" w:rsidR="00CC79BC" w:rsidRDefault="00CC79BC">
      <w:pPr>
        <w:tabs>
          <w:tab w:val="left" w:pos="-1350"/>
        </w:tabs>
        <w:ind w:left="360"/>
        <w:jc w:val="both"/>
        <w:rPr>
          <w:bCs/>
        </w:rPr>
      </w:pPr>
      <w:r>
        <w:rPr>
          <w:bCs/>
        </w:rPr>
        <w:tab/>
      </w:r>
      <w:r>
        <w:rPr>
          <w:bCs/>
        </w:rPr>
        <w:tab/>
      </w:r>
      <w:r>
        <w:rPr>
          <w:bCs/>
        </w:rPr>
        <w:tab/>
      </w:r>
      <w:r>
        <w:rPr>
          <w:bCs/>
        </w:rPr>
        <w:tab/>
      </w:r>
      <w:r>
        <w:rPr>
          <w:bCs/>
        </w:rPr>
        <w:tab/>
      </w:r>
      <w:r>
        <w:rPr>
          <w:bCs/>
        </w:rPr>
        <w:tab/>
      </w:r>
      <w:r>
        <w:rPr>
          <w:bCs/>
        </w:rPr>
        <w:tab/>
      </w:r>
      <w:r>
        <w:rPr>
          <w:bCs/>
        </w:rPr>
        <w:tab/>
      </w:r>
      <w:r>
        <w:rPr>
          <w:bCs/>
        </w:rPr>
        <w:tab/>
      </w:r>
      <w:r>
        <w:rPr>
          <w:rFonts w:ascii="Wingdings" w:hAnsi="Wingdings"/>
          <w:bCs/>
        </w:rPr>
        <w:t></w:t>
      </w:r>
      <w:r>
        <w:rPr>
          <w:bCs/>
        </w:rPr>
        <w:t xml:space="preserve"> Yes</w:t>
      </w:r>
      <w:r>
        <w:rPr>
          <w:bCs/>
        </w:rPr>
        <w:tab/>
      </w:r>
      <w:r>
        <w:rPr>
          <w:bCs/>
        </w:rPr>
        <w:tab/>
      </w:r>
      <w:r>
        <w:rPr>
          <w:rFonts w:ascii="Wingdings" w:hAnsi="Wingdings"/>
          <w:bCs/>
        </w:rPr>
        <w:t></w:t>
      </w:r>
      <w:r>
        <w:rPr>
          <w:bCs/>
        </w:rPr>
        <w:t xml:space="preserve"> No</w:t>
      </w:r>
    </w:p>
    <w:p w14:paraId="6B744EE6" w14:textId="77777777" w:rsidR="00CC79BC" w:rsidRDefault="00CC79BC">
      <w:pPr>
        <w:tabs>
          <w:tab w:val="left" w:pos="-1710"/>
        </w:tabs>
        <w:jc w:val="both"/>
        <w:rPr>
          <w:b/>
          <w:sz w:val="24"/>
          <w:szCs w:val="24"/>
        </w:rPr>
      </w:pPr>
    </w:p>
    <w:p w14:paraId="6803D014" w14:textId="77777777" w:rsidR="00CC79BC" w:rsidRDefault="00CC79BC">
      <w:pPr>
        <w:tabs>
          <w:tab w:val="left" w:pos="-1710"/>
        </w:tabs>
        <w:jc w:val="both"/>
        <w:rPr>
          <w:color w:val="000000"/>
          <w:sz w:val="28"/>
          <w:u w:val="single"/>
        </w:rPr>
      </w:pPr>
      <w:r>
        <w:rPr>
          <w:color w:val="000000"/>
          <w:sz w:val="28"/>
          <w:u w:val="single"/>
        </w:rPr>
        <w:t xml:space="preserve"> </w:t>
      </w:r>
    </w:p>
    <w:p w14:paraId="75527949" w14:textId="77777777" w:rsidR="00CC79BC" w:rsidRDefault="00CC79BC">
      <w:pPr>
        <w:pStyle w:val="Heading3"/>
        <w:pageBreakBefore/>
        <w:rPr>
          <w:color w:val="000000"/>
          <w:sz w:val="28"/>
          <w:u w:val="single"/>
        </w:rPr>
      </w:pPr>
      <w:proofErr w:type="gramStart"/>
      <w:r>
        <w:rPr>
          <w:color w:val="000000"/>
          <w:sz w:val="28"/>
          <w:u w:val="single"/>
        </w:rPr>
        <w:t>6.2  Facilities</w:t>
      </w:r>
      <w:proofErr w:type="gramEnd"/>
    </w:p>
    <w:p w14:paraId="7803E68B" w14:textId="77777777" w:rsidR="00CC79BC" w:rsidRDefault="00CC79BC">
      <w:pPr>
        <w:ind w:left="720"/>
        <w:jc w:val="both"/>
        <w:rPr>
          <w:b/>
          <w:bCs/>
          <w:color w:val="000000"/>
        </w:rPr>
      </w:pPr>
    </w:p>
    <w:p w14:paraId="48B05A9B" w14:textId="77777777" w:rsidR="00CC79BC" w:rsidRDefault="00CC79BC">
      <w:pPr>
        <w:pBdr>
          <w:top w:val="single" w:sz="4" w:space="1" w:color="000000"/>
          <w:left w:val="single" w:sz="4" w:space="4" w:color="000000"/>
          <w:bottom w:val="single" w:sz="4" w:space="1" w:color="000000"/>
          <w:right w:val="single" w:sz="4" w:space="4" w:color="000000"/>
        </w:pBdr>
        <w:ind w:left="180"/>
        <w:rPr>
          <w:b/>
          <w:bCs/>
          <w:color w:val="000000"/>
        </w:rPr>
      </w:pPr>
      <w:r>
        <w:rPr>
          <w:b/>
          <w:bCs/>
          <w:color w:val="000000"/>
        </w:rPr>
        <w:t>Excellence in sport management education requires that the physical facilities be of sufficient quality to support a high-quality sport management program.</w:t>
      </w:r>
    </w:p>
    <w:p w14:paraId="3090CCBE" w14:textId="77777777" w:rsidR="00CC79BC" w:rsidRDefault="00CC79BC">
      <w:pPr>
        <w:tabs>
          <w:tab w:val="left" w:pos="-1710"/>
        </w:tabs>
        <w:jc w:val="both"/>
        <w:rPr>
          <w:b/>
          <w:sz w:val="24"/>
        </w:rPr>
      </w:pPr>
    </w:p>
    <w:p w14:paraId="3E0B6619" w14:textId="77777777" w:rsidR="00CC79BC" w:rsidRDefault="00CC79BC">
      <w:pPr>
        <w:numPr>
          <w:ilvl w:val="0"/>
          <w:numId w:val="18"/>
        </w:numPr>
        <w:jc w:val="both"/>
        <w:rPr>
          <w:b/>
          <w:sz w:val="24"/>
        </w:rPr>
      </w:pPr>
      <w:r>
        <w:rPr>
          <w:b/>
          <w:bCs/>
          <w:sz w:val="24"/>
        </w:rPr>
        <w:t>Are the physical facilities (classrooms, laboratories and faculty, offices) adequate to support the Sport management degree programs?</w:t>
      </w:r>
      <w:r>
        <w:rPr>
          <w:b/>
          <w:sz w:val="24"/>
        </w:rPr>
        <w:t xml:space="preserve"> </w:t>
      </w:r>
      <w:r>
        <w:rPr>
          <w:b/>
          <w:sz w:val="24"/>
        </w:rPr>
        <w:tab/>
      </w:r>
      <w:r>
        <w:rPr>
          <w:b/>
          <w:sz w:val="24"/>
        </w:rPr>
        <w:tab/>
      </w:r>
      <w:r>
        <w:rPr>
          <w:b/>
          <w:sz w:val="24"/>
        </w:rPr>
        <w:tab/>
      </w:r>
      <w:r>
        <w:rPr>
          <w:b/>
          <w:sz w:val="24"/>
        </w:rPr>
        <w:tab/>
      </w:r>
    </w:p>
    <w:p w14:paraId="56589516" w14:textId="77777777" w:rsidR="00CC79BC" w:rsidRDefault="00CC79BC">
      <w:pPr>
        <w:ind w:left="6120" w:firstLine="360"/>
        <w:jc w:val="both"/>
        <w:rPr>
          <w:bCs/>
        </w:rPr>
      </w:pPr>
      <w:r>
        <w:rPr>
          <w:rFonts w:ascii="Wingdings" w:hAnsi="Wingdings"/>
          <w:bCs/>
        </w:rPr>
        <w:t></w:t>
      </w:r>
      <w:r>
        <w:rPr>
          <w:bCs/>
        </w:rPr>
        <w:t xml:space="preserve"> Yes</w:t>
      </w:r>
      <w:r>
        <w:rPr>
          <w:bCs/>
        </w:rPr>
        <w:tab/>
      </w:r>
      <w:r>
        <w:rPr>
          <w:bCs/>
        </w:rPr>
        <w:tab/>
      </w:r>
      <w:r>
        <w:rPr>
          <w:rFonts w:ascii="Wingdings" w:hAnsi="Wingdings"/>
          <w:bCs/>
        </w:rPr>
        <w:t></w:t>
      </w:r>
      <w:r>
        <w:rPr>
          <w:bCs/>
        </w:rPr>
        <w:t xml:space="preserve"> No</w:t>
      </w:r>
    </w:p>
    <w:p w14:paraId="1F5C5C30" w14:textId="77777777" w:rsidR="00CC79BC" w:rsidRDefault="00CC79BC">
      <w:pPr>
        <w:tabs>
          <w:tab w:val="left" w:pos="-1710"/>
        </w:tabs>
        <w:jc w:val="both"/>
        <w:rPr>
          <w:b/>
          <w:bCs/>
          <w:sz w:val="24"/>
        </w:rPr>
      </w:pPr>
    </w:p>
    <w:p w14:paraId="35496632" w14:textId="77777777" w:rsidR="00CC79BC" w:rsidRDefault="00CC79BC">
      <w:pPr>
        <w:numPr>
          <w:ilvl w:val="0"/>
          <w:numId w:val="18"/>
        </w:numPr>
        <w:tabs>
          <w:tab w:val="left" w:pos="-1350"/>
        </w:tabs>
        <w:jc w:val="both"/>
        <w:rPr>
          <w:b/>
          <w:sz w:val="24"/>
        </w:rPr>
      </w:pPr>
      <w:r>
        <w:rPr>
          <w:b/>
          <w:bCs/>
          <w:sz w:val="24"/>
        </w:rPr>
        <w:t xml:space="preserve">Were Tables 12 and 13 appropriately filled out? </w:t>
      </w:r>
      <w:r>
        <w:rPr>
          <w:b/>
          <w:bCs/>
          <w:sz w:val="24"/>
        </w:rPr>
        <w:tab/>
      </w:r>
      <w:r>
        <w:rPr>
          <w:b/>
          <w:bCs/>
          <w:sz w:val="24"/>
        </w:rPr>
        <w:tab/>
      </w:r>
      <w:r>
        <w:rPr>
          <w:b/>
          <w:sz w:val="24"/>
        </w:rPr>
        <w:tab/>
      </w:r>
    </w:p>
    <w:p w14:paraId="5BE24DF3" w14:textId="77777777" w:rsidR="00CC79BC" w:rsidRDefault="00CC79BC">
      <w:pPr>
        <w:tabs>
          <w:tab w:val="left" w:pos="-1350"/>
        </w:tabs>
        <w:ind w:left="360"/>
        <w:jc w:val="both"/>
        <w:rPr>
          <w:bCs/>
        </w:rPr>
      </w:pPr>
      <w:r>
        <w:rPr>
          <w:bCs/>
        </w:rPr>
        <w:tab/>
      </w:r>
      <w:r>
        <w:rPr>
          <w:bCs/>
        </w:rPr>
        <w:tab/>
      </w:r>
      <w:r>
        <w:rPr>
          <w:bCs/>
        </w:rPr>
        <w:tab/>
      </w:r>
      <w:r>
        <w:rPr>
          <w:bCs/>
        </w:rPr>
        <w:tab/>
      </w:r>
      <w:r>
        <w:rPr>
          <w:bCs/>
        </w:rPr>
        <w:tab/>
      </w:r>
      <w:r>
        <w:rPr>
          <w:bCs/>
        </w:rPr>
        <w:tab/>
      </w:r>
      <w:r>
        <w:rPr>
          <w:bCs/>
        </w:rPr>
        <w:tab/>
      </w:r>
      <w:r>
        <w:rPr>
          <w:bCs/>
        </w:rPr>
        <w:tab/>
      </w:r>
      <w:r>
        <w:rPr>
          <w:bCs/>
        </w:rPr>
        <w:tab/>
      </w:r>
      <w:r>
        <w:rPr>
          <w:rFonts w:ascii="Wingdings" w:hAnsi="Wingdings"/>
          <w:bCs/>
        </w:rPr>
        <w:t></w:t>
      </w:r>
      <w:r>
        <w:rPr>
          <w:bCs/>
        </w:rPr>
        <w:t xml:space="preserve"> Yes</w:t>
      </w:r>
      <w:r>
        <w:rPr>
          <w:bCs/>
        </w:rPr>
        <w:tab/>
      </w:r>
      <w:r>
        <w:rPr>
          <w:bCs/>
        </w:rPr>
        <w:tab/>
      </w:r>
      <w:r>
        <w:rPr>
          <w:rFonts w:ascii="Wingdings" w:hAnsi="Wingdings"/>
          <w:bCs/>
        </w:rPr>
        <w:t></w:t>
      </w:r>
      <w:r>
        <w:rPr>
          <w:bCs/>
        </w:rPr>
        <w:t xml:space="preserve"> No</w:t>
      </w:r>
    </w:p>
    <w:p w14:paraId="13D54F8D" w14:textId="77777777" w:rsidR="00CC79BC" w:rsidRDefault="00CC79BC">
      <w:pPr>
        <w:pStyle w:val="BodyTextIndent"/>
        <w:tabs>
          <w:tab w:val="clear" w:pos="1080"/>
        </w:tabs>
        <w:spacing w:before="120"/>
        <w:ind w:left="360"/>
        <w:jc w:val="left"/>
        <w:rPr>
          <w:rFonts w:ascii="Wingdings" w:hAnsi="Wingdings"/>
          <w:bCs/>
          <w:sz w:val="20"/>
        </w:rPr>
      </w:pPr>
      <w:r>
        <w:rPr>
          <w:iCs/>
          <w:sz w:val="20"/>
        </w:rPr>
        <w:t xml:space="preserve">Compliance:     </w:t>
      </w:r>
      <w:r>
        <w:rPr>
          <w:b w:val="0"/>
          <w:iCs/>
          <w:sz w:val="20"/>
        </w:rPr>
        <w:t>Fully Compliant</w:t>
      </w:r>
      <w:r>
        <w:rPr>
          <w:iCs/>
          <w:sz w:val="20"/>
        </w:rPr>
        <w:tab/>
      </w:r>
      <w:r>
        <w:rPr>
          <w:rFonts w:ascii="Wingdings" w:hAnsi="Wingdings"/>
          <w:bCs/>
          <w:sz w:val="20"/>
        </w:rPr>
        <w:t></w:t>
      </w:r>
    </w:p>
    <w:p w14:paraId="795999C1" w14:textId="77777777" w:rsidR="00CC79BC" w:rsidRDefault="00CC79BC">
      <w:pPr>
        <w:pStyle w:val="BodyTextIndent"/>
        <w:tabs>
          <w:tab w:val="clear" w:pos="1080"/>
        </w:tabs>
        <w:spacing w:before="120"/>
        <w:ind w:left="360"/>
        <w:jc w:val="left"/>
        <w:rPr>
          <w:rFonts w:ascii="Wingdings" w:hAnsi="Wingdings"/>
          <w:bCs/>
          <w:sz w:val="20"/>
        </w:rPr>
      </w:pPr>
      <w:r>
        <w:rPr>
          <w:iCs/>
          <w:sz w:val="20"/>
        </w:rPr>
        <w:tab/>
      </w:r>
      <w:r>
        <w:rPr>
          <w:iCs/>
          <w:sz w:val="20"/>
        </w:rPr>
        <w:tab/>
        <w:t xml:space="preserve">     </w:t>
      </w:r>
      <w:r>
        <w:rPr>
          <w:b w:val="0"/>
          <w:iCs/>
          <w:sz w:val="20"/>
        </w:rPr>
        <w:t>Partially Compliant</w:t>
      </w:r>
      <w:r>
        <w:rPr>
          <w:iCs/>
          <w:sz w:val="20"/>
        </w:rPr>
        <w:tab/>
      </w:r>
      <w:r>
        <w:rPr>
          <w:rFonts w:ascii="Wingdings" w:hAnsi="Wingdings"/>
          <w:bCs/>
          <w:sz w:val="20"/>
        </w:rPr>
        <w:t></w:t>
      </w:r>
    </w:p>
    <w:p w14:paraId="7D6C7087" w14:textId="77777777" w:rsidR="00CC79BC" w:rsidRDefault="00CC79BC">
      <w:pPr>
        <w:pStyle w:val="BodyTextIndent"/>
        <w:tabs>
          <w:tab w:val="clear" w:pos="1080"/>
        </w:tabs>
        <w:spacing w:before="120"/>
        <w:ind w:left="360"/>
        <w:jc w:val="left"/>
        <w:rPr>
          <w:rFonts w:ascii="Wingdings" w:hAnsi="Wingdings"/>
          <w:bCs/>
          <w:sz w:val="20"/>
        </w:rPr>
      </w:pPr>
      <w:r>
        <w:rPr>
          <w:iCs/>
          <w:sz w:val="20"/>
        </w:rPr>
        <w:tab/>
      </w:r>
      <w:r>
        <w:rPr>
          <w:iCs/>
          <w:sz w:val="20"/>
        </w:rPr>
        <w:tab/>
        <w:t xml:space="preserve">     </w:t>
      </w:r>
      <w:r>
        <w:rPr>
          <w:b w:val="0"/>
          <w:iCs/>
          <w:sz w:val="20"/>
        </w:rPr>
        <w:t>Non Compliant</w:t>
      </w:r>
      <w:r>
        <w:rPr>
          <w:iCs/>
          <w:sz w:val="20"/>
        </w:rPr>
        <w:tab/>
      </w:r>
      <w:r>
        <w:rPr>
          <w:rFonts w:ascii="Wingdings" w:hAnsi="Wingdings"/>
          <w:bCs/>
          <w:sz w:val="20"/>
        </w:rPr>
        <w:t></w:t>
      </w:r>
      <w:r>
        <w:rPr>
          <w:iCs/>
          <w:sz w:val="20"/>
        </w:rPr>
        <w:tab/>
      </w:r>
      <w:r>
        <w:rPr>
          <w:iCs/>
          <w:sz w:val="20"/>
        </w:rPr>
        <w:tab/>
      </w:r>
      <w:r>
        <w:rPr>
          <w:iCs/>
          <w:sz w:val="20"/>
        </w:rPr>
        <w:tab/>
      </w:r>
      <w:r>
        <w:rPr>
          <w:iCs/>
          <w:sz w:val="20"/>
        </w:rPr>
        <w:tab/>
      </w:r>
      <w:proofErr w:type="gramStart"/>
      <w:r>
        <w:rPr>
          <w:iCs/>
          <w:sz w:val="20"/>
        </w:rPr>
        <w:t xml:space="preserve">Commendation  </w:t>
      </w:r>
      <w:r>
        <w:rPr>
          <w:rFonts w:ascii="Wingdings" w:hAnsi="Wingdings"/>
          <w:bCs/>
          <w:sz w:val="20"/>
        </w:rPr>
        <w:t></w:t>
      </w:r>
      <w:proofErr w:type="gramEnd"/>
    </w:p>
    <w:p w14:paraId="4425EF24" w14:textId="77777777" w:rsidR="00CC79BC" w:rsidRDefault="00CC79BC">
      <w:pPr>
        <w:pStyle w:val="BodyTextIndent"/>
        <w:tabs>
          <w:tab w:val="clear" w:pos="1080"/>
        </w:tabs>
        <w:spacing w:before="120"/>
        <w:ind w:left="360"/>
        <w:jc w:val="left"/>
        <w:rPr>
          <w:bCs/>
          <w:color w:val="000000"/>
        </w:rPr>
      </w:pPr>
    </w:p>
    <w:p w14:paraId="7E541AE8" w14:textId="77777777" w:rsidR="00CC79BC" w:rsidRDefault="00CC79BC">
      <w:pPr>
        <w:tabs>
          <w:tab w:val="left" w:pos="1080"/>
          <w:tab w:val="left" w:pos="3600"/>
        </w:tabs>
        <w:ind w:left="360"/>
        <w:jc w:val="both"/>
        <w:rPr>
          <w:b/>
          <w:sz w:val="24"/>
        </w:rPr>
      </w:pPr>
      <w:r>
        <w:rPr>
          <w:b/>
          <w:sz w:val="24"/>
        </w:rPr>
        <w:t xml:space="preserve">Evaluator’s Comments (if any):  </w:t>
      </w:r>
    </w:p>
    <w:p w14:paraId="7B992685" w14:textId="77777777" w:rsidR="00CC79BC" w:rsidRDefault="00CC79BC">
      <w:pPr>
        <w:ind w:left="360"/>
        <w:jc w:val="both"/>
        <w:rPr>
          <w:b/>
          <w:bCs/>
          <w:sz w:val="24"/>
        </w:rPr>
      </w:pPr>
      <w:r>
        <w:rPr>
          <w:b/>
          <w:bCs/>
          <w:sz w:val="24"/>
        </w:rPr>
        <w:t>__________________________________________________________________</w:t>
      </w:r>
    </w:p>
    <w:p w14:paraId="3D67C06A" w14:textId="77777777" w:rsidR="00CC79BC" w:rsidRDefault="00CC79BC">
      <w:pPr>
        <w:ind w:left="360"/>
        <w:jc w:val="both"/>
        <w:rPr>
          <w:b/>
          <w:bCs/>
          <w:sz w:val="24"/>
        </w:rPr>
      </w:pPr>
      <w:r>
        <w:rPr>
          <w:b/>
          <w:bCs/>
          <w:sz w:val="24"/>
        </w:rPr>
        <w:t>__________________________________________________________________</w:t>
      </w:r>
    </w:p>
    <w:p w14:paraId="504D8556" w14:textId="77777777" w:rsidR="00CC79BC" w:rsidRDefault="00CC79BC">
      <w:pPr>
        <w:ind w:left="360"/>
        <w:jc w:val="both"/>
        <w:rPr>
          <w:b/>
          <w:bCs/>
          <w:sz w:val="24"/>
        </w:rPr>
      </w:pPr>
      <w:r>
        <w:rPr>
          <w:b/>
          <w:bCs/>
          <w:sz w:val="24"/>
        </w:rPr>
        <w:t>__________________________________________________________________</w:t>
      </w:r>
    </w:p>
    <w:p w14:paraId="4901247C" w14:textId="77777777" w:rsidR="00CC79BC" w:rsidRDefault="00CC79BC">
      <w:pPr>
        <w:pStyle w:val="Heading3"/>
        <w:rPr>
          <w:color w:val="000000"/>
          <w:sz w:val="28"/>
          <w:u w:val="single"/>
        </w:rPr>
      </w:pPr>
    </w:p>
    <w:p w14:paraId="4BE186A2" w14:textId="77777777" w:rsidR="00CC79BC" w:rsidRDefault="00CC79BC">
      <w:pPr>
        <w:pStyle w:val="Heading3"/>
        <w:rPr>
          <w:color w:val="000000"/>
          <w:sz w:val="28"/>
          <w:u w:val="single"/>
        </w:rPr>
      </w:pPr>
      <w:r>
        <w:rPr>
          <w:color w:val="000000"/>
          <w:sz w:val="28"/>
          <w:u w:val="single"/>
        </w:rPr>
        <w:t>6.3 Learning Resources</w:t>
      </w:r>
    </w:p>
    <w:p w14:paraId="25F6C9AC" w14:textId="77777777" w:rsidR="00CC79BC" w:rsidRDefault="00CC79BC">
      <w:pPr>
        <w:ind w:left="180"/>
        <w:rPr>
          <w:b/>
          <w:bCs/>
          <w:color w:val="000000"/>
        </w:rPr>
      </w:pPr>
    </w:p>
    <w:p w14:paraId="07A396A4" w14:textId="77777777" w:rsidR="00CC79BC" w:rsidRDefault="00CC79BC">
      <w:pPr>
        <w:pBdr>
          <w:top w:val="single" w:sz="4" w:space="1" w:color="000000"/>
          <w:left w:val="single" w:sz="4" w:space="4" w:color="000000"/>
          <w:bottom w:val="single" w:sz="4" w:space="1" w:color="000000"/>
          <w:right w:val="single" w:sz="4" w:space="4" w:color="000000"/>
        </w:pBdr>
        <w:ind w:left="180"/>
        <w:rPr>
          <w:b/>
        </w:rPr>
      </w:pPr>
      <w:r>
        <w:rPr>
          <w:b/>
        </w:rPr>
        <w:t>Excellence in sport management education requires that students and faculty have access to a comprehensive library and other necessary learning resources.</w:t>
      </w:r>
    </w:p>
    <w:p w14:paraId="29D6CC2C" w14:textId="77777777" w:rsidR="00CC79BC" w:rsidRDefault="00CC79BC">
      <w:pPr>
        <w:pStyle w:val="BodyTextIndent"/>
        <w:tabs>
          <w:tab w:val="clear" w:pos="1080"/>
        </w:tabs>
        <w:ind w:left="0"/>
        <w:rPr>
          <w:bCs/>
        </w:rPr>
      </w:pPr>
    </w:p>
    <w:p w14:paraId="30638F79" w14:textId="77777777" w:rsidR="00CC79BC" w:rsidRDefault="00CC79BC">
      <w:pPr>
        <w:tabs>
          <w:tab w:val="left" w:pos="-1710"/>
        </w:tabs>
        <w:jc w:val="both"/>
        <w:rPr>
          <w:b/>
          <w:bCs/>
        </w:rPr>
      </w:pPr>
      <w:r>
        <w:rPr>
          <w:b/>
          <w:bCs/>
          <w:sz w:val="24"/>
        </w:rPr>
        <w:t xml:space="preserve">Are the learning resources that are available to the sport management students adequate to support quality education as set forth in the mission and broad-based goals of the academic Sport management/Management unit? </w:t>
      </w:r>
      <w:r>
        <w:rPr>
          <w:b/>
          <w:bCs/>
          <w:sz w:val="24"/>
        </w:rPr>
        <w:tab/>
      </w:r>
      <w:r>
        <w:rPr>
          <w:b/>
          <w:bCs/>
          <w:sz w:val="24"/>
        </w:rPr>
        <w:tab/>
      </w:r>
      <w:r>
        <w:rPr>
          <w:b/>
          <w:bCs/>
          <w:sz w:val="24"/>
        </w:rPr>
        <w:tab/>
      </w:r>
      <w:r>
        <w:rPr>
          <w:b/>
          <w:bCs/>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rFonts w:ascii="Wingdings" w:hAnsi="Wingdings"/>
          <w:b/>
          <w:bCs/>
        </w:rPr>
        <w:t></w:t>
      </w:r>
      <w:r>
        <w:rPr>
          <w:b/>
          <w:bCs/>
        </w:rPr>
        <w:t xml:space="preserve"> Yes</w:t>
      </w:r>
      <w:r>
        <w:rPr>
          <w:b/>
          <w:bCs/>
        </w:rPr>
        <w:tab/>
      </w:r>
      <w:r>
        <w:rPr>
          <w:b/>
          <w:bCs/>
        </w:rPr>
        <w:tab/>
      </w:r>
      <w:r>
        <w:rPr>
          <w:rFonts w:ascii="Wingdings" w:hAnsi="Wingdings"/>
          <w:b/>
          <w:bCs/>
        </w:rPr>
        <w:t></w:t>
      </w:r>
      <w:r>
        <w:rPr>
          <w:b/>
          <w:bCs/>
        </w:rPr>
        <w:t xml:space="preserve"> No</w:t>
      </w:r>
    </w:p>
    <w:p w14:paraId="7683E67A" w14:textId="77777777" w:rsidR="00CC79BC" w:rsidRDefault="00CC79BC">
      <w:pPr>
        <w:pStyle w:val="BodyTextIndent"/>
        <w:tabs>
          <w:tab w:val="clear" w:pos="1080"/>
        </w:tabs>
        <w:spacing w:before="120"/>
        <w:ind w:left="360"/>
        <w:jc w:val="left"/>
        <w:rPr>
          <w:rFonts w:ascii="Wingdings" w:hAnsi="Wingdings"/>
          <w:bCs/>
          <w:sz w:val="20"/>
        </w:rPr>
      </w:pPr>
      <w:r>
        <w:rPr>
          <w:iCs/>
          <w:sz w:val="20"/>
        </w:rPr>
        <w:t xml:space="preserve">Compliance:     </w:t>
      </w:r>
      <w:r>
        <w:rPr>
          <w:b w:val="0"/>
          <w:iCs/>
          <w:sz w:val="20"/>
        </w:rPr>
        <w:t>Fully Compliant</w:t>
      </w:r>
      <w:r>
        <w:rPr>
          <w:iCs/>
          <w:sz w:val="20"/>
        </w:rPr>
        <w:tab/>
      </w:r>
      <w:r>
        <w:rPr>
          <w:rFonts w:ascii="Wingdings" w:hAnsi="Wingdings"/>
          <w:bCs/>
          <w:sz w:val="20"/>
        </w:rPr>
        <w:t></w:t>
      </w:r>
    </w:p>
    <w:p w14:paraId="3D2DC823" w14:textId="77777777" w:rsidR="00CC79BC" w:rsidRDefault="00CC79BC">
      <w:pPr>
        <w:pStyle w:val="BodyTextIndent"/>
        <w:tabs>
          <w:tab w:val="clear" w:pos="1080"/>
        </w:tabs>
        <w:spacing w:before="120"/>
        <w:ind w:left="360"/>
        <w:jc w:val="left"/>
        <w:rPr>
          <w:rFonts w:ascii="Wingdings" w:hAnsi="Wingdings"/>
          <w:bCs/>
          <w:sz w:val="20"/>
        </w:rPr>
      </w:pPr>
      <w:r>
        <w:rPr>
          <w:iCs/>
          <w:sz w:val="20"/>
        </w:rPr>
        <w:tab/>
      </w:r>
      <w:r>
        <w:rPr>
          <w:iCs/>
          <w:sz w:val="20"/>
        </w:rPr>
        <w:tab/>
        <w:t xml:space="preserve">     </w:t>
      </w:r>
      <w:r>
        <w:rPr>
          <w:b w:val="0"/>
          <w:iCs/>
          <w:sz w:val="20"/>
        </w:rPr>
        <w:t>Partially Compliant</w:t>
      </w:r>
      <w:r>
        <w:rPr>
          <w:iCs/>
          <w:sz w:val="20"/>
        </w:rPr>
        <w:tab/>
      </w:r>
      <w:r>
        <w:rPr>
          <w:rFonts w:ascii="Wingdings" w:hAnsi="Wingdings"/>
          <w:bCs/>
          <w:sz w:val="20"/>
        </w:rPr>
        <w:t></w:t>
      </w:r>
    </w:p>
    <w:p w14:paraId="2063BD42" w14:textId="77777777" w:rsidR="00CC79BC" w:rsidRDefault="00CC79BC">
      <w:pPr>
        <w:pStyle w:val="BodyTextIndent"/>
        <w:tabs>
          <w:tab w:val="clear" w:pos="1080"/>
        </w:tabs>
        <w:spacing w:before="120"/>
        <w:ind w:left="360"/>
        <w:jc w:val="left"/>
        <w:rPr>
          <w:rFonts w:ascii="Wingdings" w:hAnsi="Wingdings"/>
          <w:bCs/>
          <w:sz w:val="20"/>
        </w:rPr>
      </w:pPr>
      <w:r>
        <w:rPr>
          <w:iCs/>
          <w:sz w:val="20"/>
        </w:rPr>
        <w:tab/>
      </w:r>
      <w:r>
        <w:rPr>
          <w:iCs/>
          <w:sz w:val="20"/>
        </w:rPr>
        <w:tab/>
        <w:t xml:space="preserve">     </w:t>
      </w:r>
      <w:r>
        <w:rPr>
          <w:b w:val="0"/>
          <w:iCs/>
          <w:sz w:val="20"/>
        </w:rPr>
        <w:t>Non Compliant</w:t>
      </w:r>
      <w:r>
        <w:rPr>
          <w:iCs/>
          <w:sz w:val="20"/>
        </w:rPr>
        <w:tab/>
      </w:r>
      <w:r>
        <w:rPr>
          <w:rFonts w:ascii="Wingdings" w:hAnsi="Wingdings"/>
          <w:bCs/>
          <w:sz w:val="20"/>
        </w:rPr>
        <w:t></w:t>
      </w:r>
      <w:r>
        <w:rPr>
          <w:iCs/>
          <w:sz w:val="20"/>
        </w:rPr>
        <w:tab/>
      </w:r>
      <w:r>
        <w:rPr>
          <w:iCs/>
          <w:sz w:val="20"/>
        </w:rPr>
        <w:tab/>
      </w:r>
      <w:r>
        <w:rPr>
          <w:iCs/>
          <w:sz w:val="20"/>
        </w:rPr>
        <w:tab/>
      </w:r>
      <w:r>
        <w:rPr>
          <w:iCs/>
          <w:sz w:val="20"/>
        </w:rPr>
        <w:tab/>
      </w:r>
      <w:proofErr w:type="gramStart"/>
      <w:r>
        <w:rPr>
          <w:iCs/>
          <w:sz w:val="20"/>
        </w:rPr>
        <w:t xml:space="preserve">Commendation  </w:t>
      </w:r>
      <w:r>
        <w:rPr>
          <w:rFonts w:ascii="Wingdings" w:hAnsi="Wingdings"/>
          <w:bCs/>
          <w:sz w:val="20"/>
        </w:rPr>
        <w:t></w:t>
      </w:r>
      <w:proofErr w:type="gramEnd"/>
    </w:p>
    <w:p w14:paraId="2D605EF3" w14:textId="77777777" w:rsidR="00CC79BC" w:rsidRDefault="00CC79BC">
      <w:pPr>
        <w:pStyle w:val="BodyTextIndent"/>
        <w:tabs>
          <w:tab w:val="clear" w:pos="1080"/>
        </w:tabs>
        <w:spacing w:before="120"/>
        <w:ind w:left="360"/>
        <w:jc w:val="left"/>
        <w:rPr>
          <w:bCs/>
          <w:color w:val="000000"/>
        </w:rPr>
      </w:pPr>
    </w:p>
    <w:p w14:paraId="65275F2D" w14:textId="77777777" w:rsidR="00CC79BC" w:rsidRDefault="00CC79BC">
      <w:pPr>
        <w:tabs>
          <w:tab w:val="left" w:pos="1080"/>
          <w:tab w:val="left" w:pos="3600"/>
        </w:tabs>
        <w:ind w:left="360"/>
        <w:jc w:val="both"/>
        <w:rPr>
          <w:b/>
          <w:sz w:val="24"/>
        </w:rPr>
      </w:pPr>
      <w:r>
        <w:rPr>
          <w:b/>
          <w:sz w:val="24"/>
        </w:rPr>
        <w:t xml:space="preserve">Evaluator’s Comments (if any):  </w:t>
      </w:r>
    </w:p>
    <w:p w14:paraId="327B2574" w14:textId="77777777" w:rsidR="00CC79BC" w:rsidRDefault="00CC79BC">
      <w:pPr>
        <w:ind w:left="360"/>
        <w:jc w:val="both"/>
        <w:rPr>
          <w:b/>
          <w:bCs/>
          <w:sz w:val="24"/>
        </w:rPr>
      </w:pPr>
      <w:r>
        <w:rPr>
          <w:b/>
          <w:bCs/>
          <w:sz w:val="24"/>
        </w:rPr>
        <w:t>__________________________________________________________________</w:t>
      </w:r>
    </w:p>
    <w:p w14:paraId="3958A064" w14:textId="77777777" w:rsidR="00CC79BC" w:rsidRDefault="00CC79BC">
      <w:pPr>
        <w:ind w:left="360"/>
        <w:jc w:val="both"/>
        <w:rPr>
          <w:b/>
          <w:bCs/>
          <w:sz w:val="24"/>
        </w:rPr>
      </w:pPr>
      <w:r>
        <w:rPr>
          <w:b/>
          <w:bCs/>
          <w:sz w:val="24"/>
        </w:rPr>
        <w:t>__________________________________________________________________</w:t>
      </w:r>
    </w:p>
    <w:p w14:paraId="180E0096" w14:textId="77777777" w:rsidR="00CC79BC" w:rsidRDefault="00CC79BC">
      <w:pPr>
        <w:ind w:left="360"/>
        <w:jc w:val="both"/>
        <w:rPr>
          <w:b/>
          <w:bCs/>
          <w:sz w:val="24"/>
        </w:rPr>
      </w:pPr>
      <w:r>
        <w:rPr>
          <w:b/>
          <w:bCs/>
          <w:sz w:val="24"/>
        </w:rPr>
        <w:t>__________________________________________________________________</w:t>
      </w:r>
    </w:p>
    <w:p w14:paraId="6C392F50" w14:textId="77777777" w:rsidR="00CC79BC" w:rsidRDefault="00CC79BC">
      <w:pPr>
        <w:jc w:val="both"/>
      </w:pPr>
    </w:p>
    <w:p w14:paraId="68D91270" w14:textId="77777777" w:rsidR="00CC79BC" w:rsidRDefault="00CC79BC">
      <w:pPr>
        <w:pageBreakBefore/>
        <w:jc w:val="both"/>
        <w:rPr>
          <w:b/>
          <w:color w:val="000000"/>
          <w:sz w:val="28"/>
          <w:u w:val="single"/>
        </w:rPr>
      </w:pPr>
      <w:r>
        <w:rPr>
          <w:b/>
          <w:color w:val="000000"/>
          <w:sz w:val="28"/>
          <w:u w:val="single"/>
        </w:rPr>
        <w:t>6.4 Educational Technology and Support</w:t>
      </w:r>
    </w:p>
    <w:p w14:paraId="6AA52E9F" w14:textId="77777777" w:rsidR="00CC79BC" w:rsidRDefault="00CC79BC">
      <w:pPr>
        <w:ind w:left="180"/>
        <w:rPr>
          <w:b/>
          <w:bCs/>
          <w:color w:val="000000"/>
        </w:rPr>
      </w:pPr>
    </w:p>
    <w:p w14:paraId="5DFA8518" w14:textId="77777777" w:rsidR="00CC79BC" w:rsidRDefault="00CC79BC">
      <w:pPr>
        <w:pBdr>
          <w:top w:val="single" w:sz="4" w:space="1" w:color="000000"/>
          <w:left w:val="single" w:sz="4" w:space="4" w:color="000000"/>
          <w:bottom w:val="single" w:sz="4" w:space="1" w:color="000000"/>
          <w:right w:val="single" w:sz="4" w:space="4" w:color="000000"/>
        </w:pBdr>
        <w:ind w:left="180"/>
        <w:rPr>
          <w:b/>
          <w:bCs/>
          <w:color w:val="000000"/>
        </w:rPr>
      </w:pPr>
      <w:r>
        <w:rPr>
          <w:b/>
          <w:bCs/>
          <w:color w:val="000000"/>
        </w:rPr>
        <w:t>Excellence in sport management education requires that sport management faculty and students be provided with sufficient instructional and computing resources and support.</w:t>
      </w:r>
    </w:p>
    <w:p w14:paraId="6ED0C2CE" w14:textId="77777777" w:rsidR="00CC79BC" w:rsidRDefault="00CC79BC">
      <w:pPr>
        <w:spacing w:after="120"/>
        <w:rPr>
          <w:b/>
          <w:sz w:val="24"/>
        </w:rPr>
      </w:pPr>
    </w:p>
    <w:p w14:paraId="59CE57EA" w14:textId="77777777" w:rsidR="00CC79BC" w:rsidRDefault="00CC79BC">
      <w:pPr>
        <w:numPr>
          <w:ilvl w:val="0"/>
          <w:numId w:val="39"/>
        </w:numPr>
        <w:spacing w:after="120"/>
        <w:rPr>
          <w:b/>
          <w:iCs/>
          <w:sz w:val="24"/>
          <w:szCs w:val="24"/>
        </w:rPr>
      </w:pPr>
      <w:r>
        <w:rPr>
          <w:b/>
          <w:iCs/>
          <w:sz w:val="24"/>
          <w:szCs w:val="24"/>
        </w:rPr>
        <w:t xml:space="preserve">Was a description of the instructional and educational technology and the corresponding support available to sport management students and faculty provided in the </w:t>
      </w:r>
      <w:proofErr w:type="gramStart"/>
      <w:r>
        <w:rPr>
          <w:b/>
          <w:iCs/>
          <w:sz w:val="24"/>
          <w:szCs w:val="24"/>
        </w:rPr>
        <w:t>self study</w:t>
      </w:r>
      <w:proofErr w:type="gramEnd"/>
      <w:r>
        <w:rPr>
          <w:b/>
          <w:iCs/>
          <w:sz w:val="24"/>
          <w:szCs w:val="24"/>
        </w:rPr>
        <w:t xml:space="preserve"> and did it cover all the following areas?</w:t>
      </w:r>
    </w:p>
    <w:p w14:paraId="5C0F883E" w14:textId="77777777" w:rsidR="00CC79BC" w:rsidRDefault="00CC79BC">
      <w:pPr>
        <w:numPr>
          <w:ilvl w:val="1"/>
          <w:numId w:val="13"/>
        </w:numPr>
        <w:spacing w:after="120"/>
        <w:rPr>
          <w:b/>
          <w:iCs/>
          <w:sz w:val="24"/>
          <w:szCs w:val="24"/>
        </w:rPr>
      </w:pPr>
      <w:r>
        <w:rPr>
          <w:b/>
          <w:iCs/>
          <w:sz w:val="24"/>
          <w:szCs w:val="24"/>
        </w:rPr>
        <w:t>Technology available in the classrooms used by the sport management unit</w:t>
      </w:r>
    </w:p>
    <w:p w14:paraId="5AEAA35D" w14:textId="77777777" w:rsidR="00CC79BC" w:rsidRDefault="00CC79BC">
      <w:pPr>
        <w:numPr>
          <w:ilvl w:val="1"/>
          <w:numId w:val="13"/>
        </w:numPr>
        <w:spacing w:after="120"/>
        <w:rPr>
          <w:b/>
          <w:iCs/>
          <w:sz w:val="24"/>
          <w:szCs w:val="24"/>
        </w:rPr>
      </w:pPr>
      <w:r>
        <w:rPr>
          <w:b/>
          <w:iCs/>
          <w:sz w:val="24"/>
          <w:szCs w:val="24"/>
        </w:rPr>
        <w:t>Technology available to students in computer labs and libraries</w:t>
      </w:r>
    </w:p>
    <w:p w14:paraId="768A15C0" w14:textId="77777777" w:rsidR="00CC79BC" w:rsidRDefault="00CC79BC">
      <w:pPr>
        <w:numPr>
          <w:ilvl w:val="1"/>
          <w:numId w:val="13"/>
        </w:numPr>
        <w:spacing w:after="120"/>
        <w:rPr>
          <w:b/>
          <w:iCs/>
          <w:sz w:val="24"/>
          <w:szCs w:val="24"/>
        </w:rPr>
      </w:pPr>
      <w:r>
        <w:rPr>
          <w:b/>
          <w:iCs/>
          <w:sz w:val="24"/>
          <w:szCs w:val="24"/>
        </w:rPr>
        <w:t>Technology available to faculty in their offices</w:t>
      </w:r>
    </w:p>
    <w:p w14:paraId="2A716754" w14:textId="77777777" w:rsidR="00CC79BC" w:rsidRDefault="00CC79BC">
      <w:pPr>
        <w:numPr>
          <w:ilvl w:val="1"/>
          <w:numId w:val="13"/>
        </w:numPr>
        <w:spacing w:after="120"/>
        <w:rPr>
          <w:b/>
          <w:iCs/>
          <w:sz w:val="24"/>
          <w:szCs w:val="24"/>
        </w:rPr>
      </w:pPr>
      <w:r>
        <w:rPr>
          <w:b/>
          <w:iCs/>
          <w:sz w:val="24"/>
          <w:szCs w:val="24"/>
        </w:rPr>
        <w:t>Technology available at off-campus locations</w:t>
      </w:r>
    </w:p>
    <w:p w14:paraId="5B95CFAA" w14:textId="77777777" w:rsidR="00CC79BC" w:rsidRDefault="00CC79BC">
      <w:pPr>
        <w:numPr>
          <w:ilvl w:val="1"/>
          <w:numId w:val="13"/>
        </w:numPr>
        <w:spacing w:after="120"/>
        <w:rPr>
          <w:b/>
          <w:iCs/>
          <w:sz w:val="24"/>
          <w:szCs w:val="24"/>
        </w:rPr>
      </w:pPr>
      <w:r>
        <w:rPr>
          <w:b/>
          <w:iCs/>
          <w:sz w:val="24"/>
          <w:szCs w:val="24"/>
        </w:rPr>
        <w:t>Technology available to support sport management students and faculty, both on and off campus</w:t>
      </w:r>
    </w:p>
    <w:p w14:paraId="1D4C97E8" w14:textId="77777777" w:rsidR="00CC79BC" w:rsidRDefault="00CC79BC">
      <w:pPr>
        <w:tabs>
          <w:tab w:val="left" w:pos="3690"/>
        </w:tabs>
        <w:ind w:left="5400"/>
        <w:jc w:val="both"/>
        <w:rPr>
          <w:b/>
          <w:bCs/>
        </w:rPr>
      </w:pPr>
      <w:r>
        <w:rPr>
          <w:bCs/>
        </w:rPr>
        <w:tab/>
      </w:r>
      <w:r>
        <w:rPr>
          <w:bCs/>
        </w:rPr>
        <w:tab/>
      </w:r>
      <w:r>
        <w:rPr>
          <w:rFonts w:ascii="Wingdings" w:hAnsi="Wingdings"/>
          <w:b/>
          <w:bCs/>
        </w:rPr>
        <w:t></w:t>
      </w:r>
      <w:r>
        <w:rPr>
          <w:b/>
          <w:bCs/>
        </w:rPr>
        <w:t xml:space="preserve"> Yes</w:t>
      </w:r>
      <w:r>
        <w:rPr>
          <w:b/>
          <w:bCs/>
        </w:rPr>
        <w:tab/>
      </w:r>
      <w:r>
        <w:rPr>
          <w:b/>
          <w:bCs/>
        </w:rPr>
        <w:tab/>
      </w:r>
      <w:r>
        <w:rPr>
          <w:rFonts w:ascii="Wingdings" w:hAnsi="Wingdings"/>
          <w:b/>
          <w:bCs/>
        </w:rPr>
        <w:t></w:t>
      </w:r>
      <w:r>
        <w:rPr>
          <w:b/>
          <w:bCs/>
        </w:rPr>
        <w:t xml:space="preserve"> No</w:t>
      </w:r>
    </w:p>
    <w:p w14:paraId="1E6C6F62" w14:textId="77777777" w:rsidR="00CC79BC" w:rsidRDefault="00CC79BC">
      <w:pPr>
        <w:tabs>
          <w:tab w:val="left" w:pos="-1710"/>
        </w:tabs>
        <w:jc w:val="both"/>
        <w:rPr>
          <w:b/>
          <w:bCs/>
          <w:sz w:val="24"/>
        </w:rPr>
      </w:pPr>
    </w:p>
    <w:p w14:paraId="40F9BCBF" w14:textId="77777777" w:rsidR="00CC79BC" w:rsidRDefault="00CC79BC">
      <w:pPr>
        <w:numPr>
          <w:ilvl w:val="0"/>
          <w:numId w:val="39"/>
        </w:numPr>
        <w:tabs>
          <w:tab w:val="left" w:pos="-1350"/>
        </w:tabs>
        <w:jc w:val="both"/>
        <w:rPr>
          <w:b/>
          <w:bCs/>
          <w:sz w:val="24"/>
        </w:rPr>
      </w:pPr>
      <w:proofErr w:type="gramStart"/>
      <w:r>
        <w:rPr>
          <w:b/>
          <w:bCs/>
          <w:sz w:val="24"/>
        </w:rPr>
        <w:t>Is the equipment used by the Sport management students adequate to accomplish the mission and broad-based goals of the academic Sport management/Management unit</w:t>
      </w:r>
      <w:proofErr w:type="gramEnd"/>
      <w:r>
        <w:rPr>
          <w:b/>
          <w:bCs/>
          <w:sz w:val="24"/>
        </w:rPr>
        <w:t>?</w:t>
      </w:r>
    </w:p>
    <w:p w14:paraId="47CAC36D" w14:textId="77777777" w:rsidR="00CC79BC" w:rsidRDefault="00CC79BC">
      <w:pPr>
        <w:pStyle w:val="BodyTextIndent"/>
        <w:tabs>
          <w:tab w:val="clear" w:pos="1080"/>
        </w:tabs>
        <w:spacing w:before="120"/>
        <w:ind w:left="6120" w:firstLine="360"/>
        <w:jc w:val="left"/>
        <w:rPr>
          <w:bCs/>
          <w:sz w:val="20"/>
        </w:rPr>
      </w:pPr>
      <w:r>
        <w:rPr>
          <w:rFonts w:ascii="Wingdings" w:hAnsi="Wingdings"/>
          <w:bCs/>
          <w:sz w:val="20"/>
        </w:rPr>
        <w:t></w:t>
      </w:r>
      <w:r>
        <w:rPr>
          <w:bCs/>
          <w:sz w:val="20"/>
        </w:rPr>
        <w:t xml:space="preserve"> Yes</w:t>
      </w:r>
      <w:r>
        <w:rPr>
          <w:bCs/>
          <w:sz w:val="20"/>
        </w:rPr>
        <w:tab/>
      </w:r>
      <w:r>
        <w:rPr>
          <w:bCs/>
          <w:sz w:val="20"/>
        </w:rPr>
        <w:tab/>
      </w:r>
      <w:r>
        <w:rPr>
          <w:rFonts w:ascii="Wingdings" w:hAnsi="Wingdings"/>
          <w:bCs/>
          <w:sz w:val="20"/>
        </w:rPr>
        <w:t></w:t>
      </w:r>
      <w:r>
        <w:rPr>
          <w:bCs/>
          <w:sz w:val="20"/>
        </w:rPr>
        <w:t xml:space="preserve"> No</w:t>
      </w:r>
    </w:p>
    <w:p w14:paraId="48B816D9" w14:textId="77777777" w:rsidR="00CC79BC" w:rsidRDefault="00CC79BC">
      <w:pPr>
        <w:pStyle w:val="BodyTextIndent"/>
        <w:tabs>
          <w:tab w:val="clear" w:pos="1080"/>
        </w:tabs>
        <w:spacing w:before="120"/>
        <w:ind w:left="360"/>
        <w:jc w:val="left"/>
        <w:rPr>
          <w:rFonts w:ascii="Wingdings" w:hAnsi="Wingdings"/>
          <w:bCs/>
          <w:sz w:val="20"/>
        </w:rPr>
      </w:pPr>
      <w:r>
        <w:rPr>
          <w:iCs/>
          <w:sz w:val="20"/>
        </w:rPr>
        <w:t xml:space="preserve">Compliance:     </w:t>
      </w:r>
      <w:r>
        <w:rPr>
          <w:b w:val="0"/>
          <w:iCs/>
          <w:sz w:val="20"/>
        </w:rPr>
        <w:t>Fully Compliant</w:t>
      </w:r>
      <w:r>
        <w:rPr>
          <w:iCs/>
          <w:sz w:val="20"/>
        </w:rPr>
        <w:tab/>
      </w:r>
      <w:r>
        <w:rPr>
          <w:rFonts w:ascii="Wingdings" w:hAnsi="Wingdings"/>
          <w:bCs/>
          <w:sz w:val="20"/>
        </w:rPr>
        <w:t></w:t>
      </w:r>
    </w:p>
    <w:p w14:paraId="59514C09" w14:textId="77777777" w:rsidR="00CC79BC" w:rsidRDefault="00CC79BC">
      <w:pPr>
        <w:pStyle w:val="BodyTextIndent"/>
        <w:tabs>
          <w:tab w:val="clear" w:pos="1080"/>
        </w:tabs>
        <w:spacing w:before="120"/>
        <w:ind w:left="360"/>
        <w:jc w:val="left"/>
        <w:rPr>
          <w:rFonts w:ascii="Wingdings" w:hAnsi="Wingdings"/>
          <w:bCs/>
          <w:sz w:val="20"/>
        </w:rPr>
      </w:pPr>
      <w:r>
        <w:rPr>
          <w:iCs/>
          <w:sz w:val="20"/>
        </w:rPr>
        <w:tab/>
      </w:r>
      <w:r>
        <w:rPr>
          <w:iCs/>
          <w:sz w:val="20"/>
        </w:rPr>
        <w:tab/>
        <w:t xml:space="preserve">     </w:t>
      </w:r>
      <w:r>
        <w:rPr>
          <w:b w:val="0"/>
          <w:iCs/>
          <w:sz w:val="20"/>
        </w:rPr>
        <w:t>Partially Compliant</w:t>
      </w:r>
      <w:r>
        <w:rPr>
          <w:iCs/>
          <w:sz w:val="20"/>
        </w:rPr>
        <w:tab/>
      </w:r>
      <w:r>
        <w:rPr>
          <w:rFonts w:ascii="Wingdings" w:hAnsi="Wingdings"/>
          <w:bCs/>
          <w:sz w:val="20"/>
        </w:rPr>
        <w:t></w:t>
      </w:r>
    </w:p>
    <w:p w14:paraId="1EDEE0DE" w14:textId="77777777" w:rsidR="00CC79BC" w:rsidRDefault="00CC79BC">
      <w:pPr>
        <w:pStyle w:val="BodyTextIndent"/>
        <w:tabs>
          <w:tab w:val="clear" w:pos="1080"/>
        </w:tabs>
        <w:spacing w:before="120"/>
        <w:ind w:left="360"/>
        <w:jc w:val="left"/>
        <w:rPr>
          <w:rFonts w:ascii="Wingdings" w:hAnsi="Wingdings"/>
          <w:bCs/>
          <w:sz w:val="20"/>
        </w:rPr>
      </w:pPr>
      <w:r>
        <w:rPr>
          <w:iCs/>
          <w:sz w:val="20"/>
        </w:rPr>
        <w:tab/>
      </w:r>
      <w:r>
        <w:rPr>
          <w:iCs/>
          <w:sz w:val="20"/>
        </w:rPr>
        <w:tab/>
        <w:t xml:space="preserve">     </w:t>
      </w:r>
      <w:r>
        <w:rPr>
          <w:b w:val="0"/>
          <w:iCs/>
          <w:sz w:val="20"/>
        </w:rPr>
        <w:t>Non Compliant</w:t>
      </w:r>
      <w:r>
        <w:rPr>
          <w:iCs/>
          <w:sz w:val="20"/>
        </w:rPr>
        <w:tab/>
      </w:r>
      <w:r>
        <w:rPr>
          <w:rFonts w:ascii="Wingdings" w:hAnsi="Wingdings"/>
          <w:bCs/>
          <w:sz w:val="20"/>
        </w:rPr>
        <w:t></w:t>
      </w:r>
      <w:r>
        <w:rPr>
          <w:iCs/>
          <w:sz w:val="20"/>
        </w:rPr>
        <w:tab/>
      </w:r>
      <w:r>
        <w:rPr>
          <w:iCs/>
          <w:sz w:val="20"/>
        </w:rPr>
        <w:tab/>
      </w:r>
      <w:r>
        <w:rPr>
          <w:iCs/>
          <w:sz w:val="20"/>
        </w:rPr>
        <w:tab/>
      </w:r>
      <w:r>
        <w:rPr>
          <w:iCs/>
          <w:sz w:val="20"/>
        </w:rPr>
        <w:tab/>
      </w:r>
      <w:proofErr w:type="gramStart"/>
      <w:r>
        <w:rPr>
          <w:iCs/>
          <w:sz w:val="20"/>
        </w:rPr>
        <w:t xml:space="preserve">Commendation  </w:t>
      </w:r>
      <w:r>
        <w:rPr>
          <w:rFonts w:ascii="Wingdings" w:hAnsi="Wingdings"/>
          <w:bCs/>
          <w:sz w:val="20"/>
        </w:rPr>
        <w:t></w:t>
      </w:r>
      <w:proofErr w:type="gramEnd"/>
    </w:p>
    <w:p w14:paraId="67657831" w14:textId="77777777" w:rsidR="00CC79BC" w:rsidRDefault="00CC79BC">
      <w:pPr>
        <w:pStyle w:val="BodyTextIndent"/>
        <w:tabs>
          <w:tab w:val="clear" w:pos="1080"/>
        </w:tabs>
        <w:spacing w:before="120"/>
        <w:ind w:left="360"/>
        <w:jc w:val="left"/>
        <w:rPr>
          <w:bCs/>
          <w:color w:val="000000"/>
        </w:rPr>
      </w:pPr>
    </w:p>
    <w:p w14:paraId="3AC0DDF2" w14:textId="77777777" w:rsidR="00CC79BC" w:rsidRDefault="00CC79BC">
      <w:pPr>
        <w:tabs>
          <w:tab w:val="left" w:pos="1080"/>
          <w:tab w:val="left" w:pos="3600"/>
        </w:tabs>
        <w:ind w:left="360"/>
        <w:jc w:val="both"/>
        <w:rPr>
          <w:b/>
          <w:sz w:val="24"/>
        </w:rPr>
      </w:pPr>
      <w:r>
        <w:rPr>
          <w:b/>
          <w:sz w:val="24"/>
        </w:rPr>
        <w:t xml:space="preserve">Evaluator’s Comments (if any):  </w:t>
      </w:r>
    </w:p>
    <w:p w14:paraId="140F6735" w14:textId="77777777" w:rsidR="00CC79BC" w:rsidRDefault="00CC79BC">
      <w:pPr>
        <w:ind w:left="360"/>
        <w:jc w:val="both"/>
        <w:rPr>
          <w:b/>
          <w:bCs/>
          <w:sz w:val="24"/>
        </w:rPr>
      </w:pPr>
      <w:r>
        <w:rPr>
          <w:b/>
          <w:bCs/>
          <w:sz w:val="24"/>
        </w:rPr>
        <w:t>__________________________________________________________________</w:t>
      </w:r>
    </w:p>
    <w:p w14:paraId="2DF70B03" w14:textId="77777777" w:rsidR="00CC79BC" w:rsidRDefault="00CC79BC">
      <w:pPr>
        <w:ind w:left="360"/>
        <w:jc w:val="both"/>
        <w:rPr>
          <w:b/>
          <w:bCs/>
          <w:sz w:val="24"/>
        </w:rPr>
      </w:pPr>
      <w:r>
        <w:rPr>
          <w:b/>
          <w:bCs/>
          <w:sz w:val="24"/>
        </w:rPr>
        <w:t>__________________________________________________________________</w:t>
      </w:r>
    </w:p>
    <w:p w14:paraId="796E32C0" w14:textId="77777777" w:rsidR="00CC79BC" w:rsidRDefault="00CC79BC">
      <w:pPr>
        <w:ind w:left="360"/>
        <w:jc w:val="both"/>
        <w:rPr>
          <w:b/>
          <w:bCs/>
          <w:sz w:val="24"/>
        </w:rPr>
      </w:pPr>
      <w:r>
        <w:rPr>
          <w:b/>
          <w:bCs/>
          <w:sz w:val="24"/>
        </w:rPr>
        <w:t>__________________________________________________________________</w:t>
      </w:r>
    </w:p>
    <w:p w14:paraId="139DE697" w14:textId="77777777" w:rsidR="00CC79BC" w:rsidRDefault="00CC79BC">
      <w:pPr>
        <w:jc w:val="both"/>
        <w:rPr>
          <w:bCs/>
          <w:sz w:val="24"/>
        </w:rPr>
      </w:pPr>
    </w:p>
    <w:p w14:paraId="2BA3E5A1" w14:textId="77777777" w:rsidR="00CC79BC" w:rsidRDefault="00CC79BC">
      <w:pPr>
        <w:pStyle w:val="Heading3"/>
        <w:pageBreakBefore/>
        <w:rPr>
          <w:color w:val="000000"/>
          <w:sz w:val="28"/>
          <w:u w:val="single"/>
        </w:rPr>
      </w:pPr>
      <w:r>
        <w:rPr>
          <w:color w:val="000000"/>
          <w:sz w:val="28"/>
          <w:u w:val="single"/>
        </w:rPr>
        <w:t>6.5 Off-Campus Locations</w:t>
      </w:r>
    </w:p>
    <w:p w14:paraId="49AD22DC" w14:textId="77777777" w:rsidR="00CC79BC" w:rsidRDefault="00CC79BC">
      <w:pPr>
        <w:ind w:left="180"/>
        <w:rPr>
          <w:b/>
          <w:bCs/>
          <w:color w:val="000000"/>
        </w:rPr>
      </w:pPr>
    </w:p>
    <w:p w14:paraId="121F35CE" w14:textId="77777777" w:rsidR="00CC79BC" w:rsidRDefault="00CC79BC">
      <w:pPr>
        <w:pBdr>
          <w:top w:val="single" w:sz="4" w:space="1" w:color="000000"/>
          <w:left w:val="single" w:sz="4" w:space="4" w:color="000000"/>
          <w:bottom w:val="single" w:sz="4" w:space="1" w:color="000000"/>
          <w:right w:val="single" w:sz="4" w:space="4" w:color="000000"/>
        </w:pBdr>
        <w:ind w:left="180"/>
        <w:rPr>
          <w:b/>
          <w:bCs/>
          <w:color w:val="000000"/>
        </w:rPr>
      </w:pPr>
      <w:r>
        <w:rPr>
          <w:b/>
          <w:bCs/>
          <w:color w:val="000000"/>
        </w:rPr>
        <w:t>Excellence in sport management education requires that the resources available to off-campus locations be comparable to that at on-campus locations.  Therefore, human and financial resources, facilities, libraries, and equipment at all off-campus locations should be sufficient to accomplish the mission and goals of the sport management programs taught at those locations.</w:t>
      </w:r>
    </w:p>
    <w:p w14:paraId="525FD82E" w14:textId="77777777" w:rsidR="00CC79BC" w:rsidRDefault="00CC79BC">
      <w:pPr>
        <w:jc w:val="both"/>
        <w:rPr>
          <w:b/>
          <w:bCs/>
          <w:sz w:val="24"/>
          <w:szCs w:val="24"/>
        </w:rPr>
      </w:pPr>
    </w:p>
    <w:p w14:paraId="41F54D54" w14:textId="77777777" w:rsidR="00CC79BC" w:rsidRDefault="00CC79BC">
      <w:pPr>
        <w:numPr>
          <w:ilvl w:val="0"/>
          <w:numId w:val="19"/>
        </w:numPr>
        <w:jc w:val="both"/>
        <w:rPr>
          <w:b/>
          <w:bCs/>
          <w:sz w:val="24"/>
        </w:rPr>
      </w:pPr>
      <w:r>
        <w:rPr>
          <w:b/>
          <w:bCs/>
          <w:sz w:val="24"/>
          <w:szCs w:val="24"/>
        </w:rPr>
        <w:t xml:space="preserve">Was a listing of all the educational delivery sites (including the main campus and all off-campus sites), included in the </w:t>
      </w:r>
      <w:proofErr w:type="gramStart"/>
      <w:r>
        <w:rPr>
          <w:b/>
          <w:bCs/>
          <w:sz w:val="24"/>
          <w:szCs w:val="24"/>
        </w:rPr>
        <w:t>self study</w:t>
      </w:r>
      <w:proofErr w:type="gramEnd"/>
      <w:r>
        <w:rPr>
          <w:b/>
          <w:bCs/>
          <w:sz w:val="24"/>
          <w:szCs w:val="24"/>
        </w:rPr>
        <w:t xml:space="preserve"> and was the percentage of credit hours in sport management taught at each location included? </w:t>
      </w:r>
      <w:r>
        <w:rPr>
          <w:b/>
          <w:bCs/>
          <w:sz w:val="24"/>
        </w:rPr>
        <w:tab/>
      </w:r>
      <w:r>
        <w:rPr>
          <w:b/>
          <w:bCs/>
          <w:sz w:val="24"/>
        </w:rPr>
        <w:tab/>
      </w:r>
      <w:r>
        <w:rPr>
          <w:b/>
          <w:bCs/>
          <w:sz w:val="24"/>
        </w:rPr>
        <w:tab/>
      </w:r>
    </w:p>
    <w:p w14:paraId="7AA46994" w14:textId="77777777" w:rsidR="00CC79BC" w:rsidRDefault="00CC79BC">
      <w:pPr>
        <w:pStyle w:val="BodyTextIndent"/>
        <w:tabs>
          <w:tab w:val="clear" w:pos="1080"/>
        </w:tabs>
        <w:spacing w:before="120"/>
        <w:ind w:left="6120" w:firstLine="360"/>
        <w:jc w:val="left"/>
        <w:rPr>
          <w:bCs/>
          <w:sz w:val="20"/>
        </w:rPr>
      </w:pPr>
      <w:r>
        <w:rPr>
          <w:rFonts w:ascii="Wingdings" w:hAnsi="Wingdings"/>
          <w:bCs/>
          <w:sz w:val="20"/>
        </w:rPr>
        <w:t></w:t>
      </w:r>
      <w:r>
        <w:rPr>
          <w:bCs/>
          <w:sz w:val="20"/>
        </w:rPr>
        <w:t xml:space="preserve"> Yes</w:t>
      </w:r>
      <w:r>
        <w:rPr>
          <w:bCs/>
          <w:sz w:val="20"/>
        </w:rPr>
        <w:tab/>
      </w:r>
      <w:r>
        <w:rPr>
          <w:bCs/>
          <w:sz w:val="20"/>
        </w:rPr>
        <w:tab/>
      </w:r>
      <w:r>
        <w:rPr>
          <w:rFonts w:ascii="Wingdings" w:hAnsi="Wingdings"/>
          <w:bCs/>
          <w:sz w:val="20"/>
        </w:rPr>
        <w:t></w:t>
      </w:r>
      <w:r>
        <w:rPr>
          <w:bCs/>
          <w:sz w:val="20"/>
        </w:rPr>
        <w:t xml:space="preserve"> No</w:t>
      </w:r>
    </w:p>
    <w:p w14:paraId="10733958" w14:textId="77777777" w:rsidR="00CC79BC" w:rsidRDefault="00CC79BC">
      <w:pPr>
        <w:ind w:left="360"/>
        <w:jc w:val="both"/>
        <w:rPr>
          <w:b/>
          <w:bCs/>
          <w:sz w:val="24"/>
        </w:rPr>
      </w:pPr>
    </w:p>
    <w:p w14:paraId="2F6BB212" w14:textId="77777777" w:rsidR="00CC79BC" w:rsidRDefault="00CC79BC">
      <w:pPr>
        <w:numPr>
          <w:ilvl w:val="0"/>
          <w:numId w:val="19"/>
        </w:numPr>
        <w:tabs>
          <w:tab w:val="left" w:pos="-1350"/>
        </w:tabs>
        <w:jc w:val="both"/>
        <w:rPr>
          <w:b/>
          <w:bCs/>
          <w:sz w:val="24"/>
        </w:rPr>
      </w:pPr>
      <w:r>
        <w:rPr>
          <w:b/>
          <w:bCs/>
          <w:sz w:val="24"/>
        </w:rPr>
        <w:t>Are the resources (financial, facilities, libraries and equipment) at the off-campus locations adequate to accomplish the mission and broad-based goals of the Sport Management department/unit?</w:t>
      </w:r>
      <w:r>
        <w:rPr>
          <w:b/>
          <w:bCs/>
          <w:sz w:val="24"/>
        </w:rPr>
        <w:tab/>
      </w:r>
      <w:r>
        <w:rPr>
          <w:b/>
          <w:bCs/>
          <w:sz w:val="24"/>
        </w:rPr>
        <w:tab/>
      </w:r>
      <w:r>
        <w:rPr>
          <w:b/>
          <w:bCs/>
          <w:sz w:val="24"/>
        </w:rPr>
        <w:tab/>
      </w:r>
      <w:r>
        <w:rPr>
          <w:b/>
          <w:bCs/>
          <w:sz w:val="24"/>
        </w:rPr>
        <w:tab/>
      </w:r>
    </w:p>
    <w:p w14:paraId="519B32DB" w14:textId="77777777" w:rsidR="00CC79BC" w:rsidRDefault="00CC79BC">
      <w:pPr>
        <w:pStyle w:val="BodyTextIndent"/>
        <w:tabs>
          <w:tab w:val="clear" w:pos="1080"/>
        </w:tabs>
        <w:spacing w:before="120"/>
        <w:ind w:left="6120" w:firstLine="360"/>
        <w:jc w:val="left"/>
        <w:rPr>
          <w:bCs/>
          <w:sz w:val="20"/>
        </w:rPr>
      </w:pPr>
      <w:r>
        <w:rPr>
          <w:rFonts w:ascii="Wingdings" w:hAnsi="Wingdings"/>
          <w:bCs/>
          <w:sz w:val="20"/>
        </w:rPr>
        <w:t></w:t>
      </w:r>
      <w:r>
        <w:rPr>
          <w:bCs/>
          <w:sz w:val="20"/>
        </w:rPr>
        <w:t xml:space="preserve"> Yes</w:t>
      </w:r>
      <w:r>
        <w:rPr>
          <w:bCs/>
          <w:sz w:val="20"/>
        </w:rPr>
        <w:tab/>
      </w:r>
      <w:r>
        <w:rPr>
          <w:bCs/>
          <w:sz w:val="20"/>
        </w:rPr>
        <w:tab/>
      </w:r>
      <w:r>
        <w:rPr>
          <w:rFonts w:ascii="Wingdings" w:hAnsi="Wingdings"/>
          <w:bCs/>
          <w:sz w:val="20"/>
        </w:rPr>
        <w:t></w:t>
      </w:r>
      <w:r>
        <w:rPr>
          <w:bCs/>
          <w:sz w:val="20"/>
        </w:rPr>
        <w:t xml:space="preserve"> No</w:t>
      </w:r>
    </w:p>
    <w:p w14:paraId="49FADEFD" w14:textId="77777777" w:rsidR="00CC79BC" w:rsidRDefault="00CC79BC">
      <w:pPr>
        <w:tabs>
          <w:tab w:val="left" w:pos="-1350"/>
        </w:tabs>
        <w:ind w:left="360"/>
        <w:jc w:val="both"/>
        <w:rPr>
          <w:b/>
          <w:bCs/>
          <w:sz w:val="24"/>
        </w:rPr>
      </w:pPr>
    </w:p>
    <w:p w14:paraId="38496B2C" w14:textId="77777777" w:rsidR="00CC79BC" w:rsidRDefault="00CC79BC">
      <w:pPr>
        <w:numPr>
          <w:ilvl w:val="0"/>
          <w:numId w:val="19"/>
        </w:numPr>
        <w:jc w:val="both"/>
        <w:rPr>
          <w:b/>
          <w:bCs/>
          <w:sz w:val="24"/>
        </w:rPr>
      </w:pPr>
      <w:r>
        <w:rPr>
          <w:b/>
          <w:bCs/>
          <w:sz w:val="24"/>
        </w:rPr>
        <w:t>Do any of the off-campus locations generate more than 25 percent of the total sport management unit’s students’ credit hours?</w:t>
      </w:r>
      <w:r>
        <w:rPr>
          <w:b/>
          <w:bCs/>
          <w:sz w:val="24"/>
        </w:rPr>
        <w:tab/>
      </w:r>
      <w:r>
        <w:rPr>
          <w:b/>
          <w:bCs/>
          <w:sz w:val="24"/>
        </w:rPr>
        <w:tab/>
      </w:r>
      <w:r>
        <w:rPr>
          <w:b/>
          <w:bCs/>
          <w:sz w:val="24"/>
        </w:rPr>
        <w:tab/>
      </w:r>
      <w:r>
        <w:rPr>
          <w:b/>
          <w:bCs/>
          <w:sz w:val="24"/>
        </w:rPr>
        <w:tab/>
      </w:r>
      <w:r>
        <w:rPr>
          <w:b/>
          <w:bCs/>
          <w:sz w:val="24"/>
        </w:rPr>
        <w:tab/>
      </w:r>
    </w:p>
    <w:p w14:paraId="73A159F6" w14:textId="77777777" w:rsidR="00CC79BC" w:rsidRDefault="00CC79BC">
      <w:pPr>
        <w:pStyle w:val="BodyTextIndent"/>
        <w:tabs>
          <w:tab w:val="clear" w:pos="1080"/>
        </w:tabs>
        <w:spacing w:before="120"/>
        <w:ind w:left="6120" w:firstLine="360"/>
        <w:jc w:val="left"/>
        <w:rPr>
          <w:bCs/>
          <w:sz w:val="20"/>
        </w:rPr>
      </w:pPr>
      <w:r>
        <w:rPr>
          <w:rFonts w:ascii="Wingdings" w:hAnsi="Wingdings"/>
          <w:bCs/>
          <w:sz w:val="20"/>
        </w:rPr>
        <w:t></w:t>
      </w:r>
      <w:r>
        <w:rPr>
          <w:bCs/>
          <w:sz w:val="20"/>
        </w:rPr>
        <w:t xml:space="preserve"> Yes</w:t>
      </w:r>
      <w:r>
        <w:rPr>
          <w:bCs/>
          <w:sz w:val="20"/>
        </w:rPr>
        <w:tab/>
      </w:r>
      <w:r>
        <w:rPr>
          <w:bCs/>
          <w:sz w:val="20"/>
        </w:rPr>
        <w:tab/>
      </w:r>
      <w:r>
        <w:rPr>
          <w:rFonts w:ascii="Wingdings" w:hAnsi="Wingdings"/>
          <w:bCs/>
          <w:sz w:val="20"/>
        </w:rPr>
        <w:t></w:t>
      </w:r>
      <w:r>
        <w:rPr>
          <w:bCs/>
          <w:sz w:val="20"/>
        </w:rPr>
        <w:t xml:space="preserve"> No</w:t>
      </w:r>
    </w:p>
    <w:p w14:paraId="1005308D" w14:textId="77777777" w:rsidR="00CC79BC" w:rsidRDefault="00CC79BC">
      <w:pPr>
        <w:tabs>
          <w:tab w:val="left" w:pos="-1710"/>
          <w:tab w:val="left" w:pos="6950"/>
        </w:tabs>
        <w:jc w:val="both"/>
        <w:rPr>
          <w:b/>
          <w:sz w:val="24"/>
        </w:rPr>
      </w:pPr>
      <w:r>
        <w:rPr>
          <w:b/>
          <w:bCs/>
          <w:sz w:val="24"/>
        </w:rPr>
        <w:t>If yes, was that site (or sites) visited by the site team?</w:t>
      </w:r>
      <w:r>
        <w:rPr>
          <w:b/>
          <w:sz w:val="24"/>
        </w:rPr>
        <w:t xml:space="preserve"> </w:t>
      </w:r>
    </w:p>
    <w:p w14:paraId="32244034" w14:textId="77777777" w:rsidR="00CC79BC" w:rsidRDefault="00CC79BC">
      <w:pPr>
        <w:pStyle w:val="BodyTextIndent"/>
        <w:tabs>
          <w:tab w:val="clear" w:pos="1080"/>
        </w:tabs>
        <w:spacing w:before="120"/>
        <w:ind w:left="6120" w:firstLine="360"/>
        <w:jc w:val="left"/>
        <w:rPr>
          <w:bCs/>
          <w:sz w:val="20"/>
        </w:rPr>
      </w:pPr>
      <w:r>
        <w:rPr>
          <w:rFonts w:ascii="Wingdings" w:hAnsi="Wingdings"/>
          <w:bCs/>
          <w:sz w:val="20"/>
        </w:rPr>
        <w:t></w:t>
      </w:r>
      <w:r>
        <w:rPr>
          <w:bCs/>
          <w:sz w:val="20"/>
        </w:rPr>
        <w:t xml:space="preserve"> Yes</w:t>
      </w:r>
      <w:r>
        <w:rPr>
          <w:bCs/>
          <w:sz w:val="20"/>
        </w:rPr>
        <w:tab/>
      </w:r>
      <w:r>
        <w:rPr>
          <w:bCs/>
          <w:sz w:val="20"/>
        </w:rPr>
        <w:tab/>
      </w:r>
      <w:r>
        <w:rPr>
          <w:rFonts w:ascii="Wingdings" w:hAnsi="Wingdings"/>
          <w:bCs/>
          <w:sz w:val="20"/>
        </w:rPr>
        <w:t></w:t>
      </w:r>
      <w:r>
        <w:rPr>
          <w:bCs/>
          <w:sz w:val="20"/>
        </w:rPr>
        <w:t xml:space="preserve"> No</w:t>
      </w:r>
    </w:p>
    <w:p w14:paraId="33BFE076" w14:textId="77777777" w:rsidR="00CC79BC" w:rsidRDefault="00CC79BC">
      <w:pPr>
        <w:pStyle w:val="BodyTextIndent"/>
        <w:tabs>
          <w:tab w:val="clear" w:pos="1080"/>
        </w:tabs>
        <w:spacing w:before="120"/>
        <w:ind w:left="360"/>
        <w:jc w:val="left"/>
        <w:rPr>
          <w:rFonts w:ascii="Wingdings" w:hAnsi="Wingdings"/>
          <w:bCs/>
          <w:sz w:val="20"/>
        </w:rPr>
      </w:pPr>
      <w:r>
        <w:rPr>
          <w:iCs/>
          <w:sz w:val="20"/>
        </w:rPr>
        <w:t xml:space="preserve">Compliance:     </w:t>
      </w:r>
      <w:r>
        <w:rPr>
          <w:b w:val="0"/>
          <w:iCs/>
          <w:sz w:val="20"/>
        </w:rPr>
        <w:t>Fully Compliant</w:t>
      </w:r>
      <w:r>
        <w:rPr>
          <w:iCs/>
          <w:sz w:val="20"/>
        </w:rPr>
        <w:tab/>
      </w:r>
      <w:r>
        <w:rPr>
          <w:rFonts w:ascii="Wingdings" w:hAnsi="Wingdings"/>
          <w:bCs/>
          <w:sz w:val="20"/>
        </w:rPr>
        <w:t></w:t>
      </w:r>
    </w:p>
    <w:p w14:paraId="6312D2FA" w14:textId="77777777" w:rsidR="00CC79BC" w:rsidRDefault="00CC79BC">
      <w:pPr>
        <w:pStyle w:val="BodyTextIndent"/>
        <w:tabs>
          <w:tab w:val="clear" w:pos="1080"/>
        </w:tabs>
        <w:spacing w:before="120"/>
        <w:ind w:left="360"/>
        <w:jc w:val="left"/>
        <w:rPr>
          <w:rFonts w:ascii="Wingdings" w:hAnsi="Wingdings"/>
          <w:bCs/>
          <w:sz w:val="20"/>
        </w:rPr>
      </w:pPr>
      <w:r>
        <w:rPr>
          <w:iCs/>
          <w:sz w:val="20"/>
        </w:rPr>
        <w:tab/>
      </w:r>
      <w:r>
        <w:rPr>
          <w:iCs/>
          <w:sz w:val="20"/>
        </w:rPr>
        <w:tab/>
        <w:t xml:space="preserve">     </w:t>
      </w:r>
      <w:r>
        <w:rPr>
          <w:b w:val="0"/>
          <w:iCs/>
          <w:sz w:val="20"/>
        </w:rPr>
        <w:t>Partially Compliant</w:t>
      </w:r>
      <w:r>
        <w:rPr>
          <w:iCs/>
          <w:sz w:val="20"/>
        </w:rPr>
        <w:tab/>
      </w:r>
      <w:r>
        <w:rPr>
          <w:rFonts w:ascii="Wingdings" w:hAnsi="Wingdings"/>
          <w:bCs/>
          <w:sz w:val="20"/>
        </w:rPr>
        <w:t></w:t>
      </w:r>
    </w:p>
    <w:p w14:paraId="64349EEE" w14:textId="77777777" w:rsidR="00CC79BC" w:rsidRDefault="00CC79BC">
      <w:pPr>
        <w:pStyle w:val="BodyTextIndent"/>
        <w:tabs>
          <w:tab w:val="clear" w:pos="1080"/>
        </w:tabs>
        <w:spacing w:before="120"/>
        <w:ind w:left="360"/>
        <w:jc w:val="left"/>
        <w:rPr>
          <w:rFonts w:ascii="Wingdings" w:hAnsi="Wingdings"/>
          <w:bCs/>
          <w:sz w:val="20"/>
        </w:rPr>
      </w:pPr>
      <w:r>
        <w:rPr>
          <w:iCs/>
          <w:sz w:val="20"/>
        </w:rPr>
        <w:tab/>
      </w:r>
      <w:r>
        <w:rPr>
          <w:iCs/>
          <w:sz w:val="20"/>
        </w:rPr>
        <w:tab/>
        <w:t xml:space="preserve">     </w:t>
      </w:r>
      <w:r>
        <w:rPr>
          <w:b w:val="0"/>
          <w:iCs/>
          <w:sz w:val="20"/>
        </w:rPr>
        <w:t>Non Compliant</w:t>
      </w:r>
      <w:r>
        <w:rPr>
          <w:iCs/>
          <w:sz w:val="20"/>
        </w:rPr>
        <w:tab/>
      </w:r>
      <w:r>
        <w:rPr>
          <w:rFonts w:ascii="Wingdings" w:hAnsi="Wingdings"/>
          <w:bCs/>
          <w:sz w:val="20"/>
        </w:rPr>
        <w:t></w:t>
      </w:r>
      <w:r>
        <w:rPr>
          <w:iCs/>
          <w:sz w:val="20"/>
        </w:rPr>
        <w:tab/>
      </w:r>
      <w:r>
        <w:rPr>
          <w:iCs/>
          <w:sz w:val="20"/>
        </w:rPr>
        <w:tab/>
      </w:r>
      <w:r>
        <w:rPr>
          <w:iCs/>
          <w:sz w:val="20"/>
        </w:rPr>
        <w:tab/>
      </w:r>
      <w:r>
        <w:rPr>
          <w:iCs/>
          <w:sz w:val="20"/>
        </w:rPr>
        <w:tab/>
      </w:r>
      <w:proofErr w:type="gramStart"/>
      <w:r>
        <w:rPr>
          <w:iCs/>
          <w:sz w:val="20"/>
        </w:rPr>
        <w:t xml:space="preserve">Commendation  </w:t>
      </w:r>
      <w:r>
        <w:rPr>
          <w:rFonts w:ascii="Wingdings" w:hAnsi="Wingdings"/>
          <w:bCs/>
          <w:sz w:val="20"/>
        </w:rPr>
        <w:t></w:t>
      </w:r>
      <w:proofErr w:type="gramEnd"/>
    </w:p>
    <w:p w14:paraId="51C1EFB2" w14:textId="77777777" w:rsidR="00CC79BC" w:rsidRDefault="00CC79BC">
      <w:pPr>
        <w:pStyle w:val="BodyTextIndent"/>
        <w:tabs>
          <w:tab w:val="clear" w:pos="1080"/>
        </w:tabs>
        <w:spacing w:before="120"/>
        <w:ind w:left="360"/>
        <w:jc w:val="left"/>
        <w:rPr>
          <w:bCs/>
          <w:color w:val="000000"/>
        </w:rPr>
      </w:pPr>
    </w:p>
    <w:p w14:paraId="18155456" w14:textId="77777777" w:rsidR="00CC79BC" w:rsidRDefault="00CC79BC">
      <w:pPr>
        <w:tabs>
          <w:tab w:val="left" w:pos="1080"/>
          <w:tab w:val="left" w:pos="3600"/>
        </w:tabs>
        <w:ind w:left="360"/>
        <w:jc w:val="both"/>
        <w:rPr>
          <w:b/>
          <w:sz w:val="24"/>
        </w:rPr>
      </w:pPr>
      <w:r>
        <w:rPr>
          <w:b/>
          <w:sz w:val="24"/>
        </w:rPr>
        <w:t xml:space="preserve">Evaluator’s Comments (if any):  </w:t>
      </w:r>
    </w:p>
    <w:p w14:paraId="05512476" w14:textId="77777777" w:rsidR="00CC79BC" w:rsidRDefault="00CC79BC">
      <w:pPr>
        <w:ind w:left="360"/>
        <w:jc w:val="both"/>
        <w:rPr>
          <w:b/>
          <w:bCs/>
          <w:sz w:val="24"/>
        </w:rPr>
      </w:pPr>
      <w:r>
        <w:rPr>
          <w:b/>
          <w:bCs/>
          <w:sz w:val="24"/>
        </w:rPr>
        <w:t>__________________________________________________________________</w:t>
      </w:r>
    </w:p>
    <w:p w14:paraId="14F085B5" w14:textId="77777777" w:rsidR="00CC79BC" w:rsidRDefault="00CC79BC">
      <w:pPr>
        <w:ind w:left="360"/>
        <w:jc w:val="both"/>
        <w:rPr>
          <w:b/>
          <w:bCs/>
          <w:sz w:val="24"/>
        </w:rPr>
      </w:pPr>
      <w:r>
        <w:rPr>
          <w:b/>
          <w:bCs/>
          <w:sz w:val="24"/>
        </w:rPr>
        <w:t>__________________________________________________________________</w:t>
      </w:r>
    </w:p>
    <w:p w14:paraId="6A462520" w14:textId="77777777" w:rsidR="00CC79BC" w:rsidRDefault="00CC79BC">
      <w:pPr>
        <w:ind w:left="360"/>
        <w:jc w:val="both"/>
        <w:rPr>
          <w:b/>
          <w:bCs/>
          <w:sz w:val="24"/>
        </w:rPr>
      </w:pPr>
      <w:r>
        <w:rPr>
          <w:b/>
          <w:bCs/>
          <w:sz w:val="24"/>
        </w:rPr>
        <w:t>__________________________________________________________________</w:t>
      </w:r>
    </w:p>
    <w:p w14:paraId="200B3B8E" w14:textId="77777777" w:rsidR="00CC79BC" w:rsidRDefault="00CC79BC">
      <w:pPr>
        <w:pageBreakBefore/>
        <w:tabs>
          <w:tab w:val="left" w:pos="-1710"/>
        </w:tabs>
        <w:jc w:val="center"/>
        <w:rPr>
          <w:b/>
          <w:sz w:val="32"/>
          <w:szCs w:val="32"/>
          <w:u w:val="single"/>
        </w:rPr>
      </w:pPr>
      <w:r>
        <w:rPr>
          <w:b/>
          <w:sz w:val="32"/>
          <w:szCs w:val="32"/>
          <w:u w:val="single"/>
        </w:rPr>
        <w:t>Principle 7:  Internal and External Relationships</w:t>
      </w:r>
    </w:p>
    <w:p w14:paraId="69F884E2" w14:textId="77777777" w:rsidR="00CC79BC" w:rsidRDefault="00CC79BC">
      <w:pPr>
        <w:tabs>
          <w:tab w:val="left" w:pos="-1710"/>
        </w:tabs>
        <w:jc w:val="center"/>
      </w:pPr>
    </w:p>
    <w:p w14:paraId="7E0ECB2F" w14:textId="77777777" w:rsidR="00CC79BC" w:rsidRDefault="00CC79BC">
      <w:pPr>
        <w:tabs>
          <w:tab w:val="left" w:pos="-1710"/>
        </w:tabs>
        <w:rPr>
          <w:b/>
          <w:color w:val="000000"/>
          <w:sz w:val="24"/>
          <w:szCs w:val="24"/>
        </w:rPr>
      </w:pPr>
      <w:r>
        <w:rPr>
          <w:b/>
          <w:color w:val="000000"/>
          <w:sz w:val="24"/>
          <w:szCs w:val="24"/>
        </w:rPr>
        <w:t>7.1 Internal Relationships</w:t>
      </w:r>
    </w:p>
    <w:p w14:paraId="1895B84C" w14:textId="77777777" w:rsidR="00CC79BC" w:rsidRDefault="00CC79BC">
      <w:pPr>
        <w:ind w:left="180"/>
        <w:rPr>
          <w:b/>
          <w:bCs/>
          <w:color w:val="000000"/>
          <w:sz w:val="24"/>
          <w:szCs w:val="24"/>
        </w:rPr>
      </w:pPr>
    </w:p>
    <w:p w14:paraId="42CBF694" w14:textId="77777777" w:rsidR="00CC79BC" w:rsidRDefault="00CC79BC">
      <w:pPr>
        <w:pBdr>
          <w:top w:val="single" w:sz="4" w:space="1" w:color="000000"/>
          <w:left w:val="single" w:sz="4" w:space="4" w:color="000000"/>
          <w:bottom w:val="single" w:sz="4" w:space="1" w:color="000000"/>
          <w:right w:val="single" w:sz="4" w:space="4" w:color="000000"/>
        </w:pBdr>
        <w:ind w:left="180"/>
        <w:rPr>
          <w:b/>
          <w:bCs/>
          <w:color w:val="000000"/>
        </w:rPr>
      </w:pPr>
      <w:r>
        <w:rPr>
          <w:b/>
          <w:bCs/>
          <w:color w:val="000000"/>
        </w:rPr>
        <w:t>Excellence in sport management education requires the academic unit/sport management program to have effective working relationships with other units within the institution.</w:t>
      </w:r>
    </w:p>
    <w:p w14:paraId="25BF63BC" w14:textId="77777777" w:rsidR="00CC79BC" w:rsidRDefault="00CC79BC">
      <w:pPr>
        <w:tabs>
          <w:tab w:val="left" w:pos="-1710"/>
        </w:tabs>
        <w:jc w:val="both"/>
        <w:rPr>
          <w:b/>
          <w:bCs/>
          <w:color w:val="000000"/>
          <w:sz w:val="24"/>
          <w:szCs w:val="24"/>
        </w:rPr>
      </w:pPr>
    </w:p>
    <w:p w14:paraId="3A61E037" w14:textId="77777777" w:rsidR="00CC79BC" w:rsidRDefault="00CC79BC">
      <w:pPr>
        <w:numPr>
          <w:ilvl w:val="0"/>
          <w:numId w:val="28"/>
        </w:numPr>
        <w:tabs>
          <w:tab w:val="left" w:pos="-1350"/>
        </w:tabs>
        <w:jc w:val="both"/>
        <w:rPr>
          <w:b/>
          <w:color w:val="000000"/>
          <w:sz w:val="24"/>
          <w:szCs w:val="24"/>
        </w:rPr>
      </w:pPr>
      <w:r>
        <w:rPr>
          <w:b/>
          <w:color w:val="000000"/>
          <w:sz w:val="24"/>
          <w:szCs w:val="24"/>
        </w:rPr>
        <w:t xml:space="preserve">Was the approved statement of the institution’s mission included in the </w:t>
      </w:r>
      <w:proofErr w:type="gramStart"/>
      <w:r>
        <w:rPr>
          <w:b/>
          <w:color w:val="000000"/>
          <w:sz w:val="24"/>
          <w:szCs w:val="24"/>
        </w:rPr>
        <w:t>self study</w:t>
      </w:r>
      <w:proofErr w:type="gramEnd"/>
      <w:r>
        <w:rPr>
          <w:b/>
          <w:color w:val="000000"/>
          <w:sz w:val="24"/>
          <w:szCs w:val="24"/>
        </w:rPr>
        <w:t>?</w:t>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p>
    <w:p w14:paraId="57E36B4E" w14:textId="77777777" w:rsidR="00CC79BC" w:rsidRDefault="00CC79BC">
      <w:pPr>
        <w:pStyle w:val="BodyTextIndent"/>
        <w:tabs>
          <w:tab w:val="clear" w:pos="1080"/>
        </w:tabs>
        <w:spacing w:before="120"/>
        <w:ind w:left="6120" w:firstLine="360"/>
        <w:jc w:val="left"/>
        <w:rPr>
          <w:bCs/>
          <w:sz w:val="20"/>
        </w:rPr>
      </w:pPr>
      <w:r>
        <w:rPr>
          <w:rFonts w:ascii="Wingdings" w:hAnsi="Wingdings"/>
          <w:bCs/>
          <w:sz w:val="20"/>
        </w:rPr>
        <w:t></w:t>
      </w:r>
      <w:r>
        <w:rPr>
          <w:bCs/>
          <w:sz w:val="20"/>
        </w:rPr>
        <w:t xml:space="preserve"> Yes</w:t>
      </w:r>
      <w:r>
        <w:rPr>
          <w:bCs/>
          <w:sz w:val="20"/>
        </w:rPr>
        <w:tab/>
      </w:r>
      <w:r>
        <w:rPr>
          <w:bCs/>
          <w:sz w:val="20"/>
        </w:rPr>
        <w:tab/>
      </w:r>
      <w:r>
        <w:rPr>
          <w:rFonts w:ascii="Wingdings" w:hAnsi="Wingdings"/>
          <w:bCs/>
          <w:sz w:val="20"/>
        </w:rPr>
        <w:t></w:t>
      </w:r>
      <w:r>
        <w:rPr>
          <w:bCs/>
          <w:sz w:val="20"/>
        </w:rPr>
        <w:t xml:space="preserve"> No</w:t>
      </w:r>
    </w:p>
    <w:p w14:paraId="4A987A8F" w14:textId="77777777" w:rsidR="00CC79BC" w:rsidRDefault="00CC79BC">
      <w:pPr>
        <w:tabs>
          <w:tab w:val="left" w:pos="-1350"/>
        </w:tabs>
        <w:ind w:left="360"/>
        <w:jc w:val="both"/>
        <w:rPr>
          <w:b/>
          <w:bCs/>
          <w:sz w:val="24"/>
        </w:rPr>
      </w:pPr>
    </w:p>
    <w:p w14:paraId="56A29704" w14:textId="77777777" w:rsidR="00CC79BC" w:rsidRDefault="00CC79BC">
      <w:pPr>
        <w:numPr>
          <w:ilvl w:val="0"/>
          <w:numId w:val="28"/>
        </w:numPr>
        <w:tabs>
          <w:tab w:val="left" w:pos="-1350"/>
        </w:tabs>
        <w:jc w:val="both"/>
        <w:rPr>
          <w:b/>
          <w:color w:val="000000"/>
          <w:sz w:val="24"/>
          <w:szCs w:val="24"/>
        </w:rPr>
      </w:pPr>
      <w:r>
        <w:rPr>
          <w:b/>
          <w:color w:val="000000"/>
          <w:sz w:val="24"/>
          <w:szCs w:val="24"/>
        </w:rPr>
        <w:t xml:space="preserve">Was a copy of the sport management unit’s mission and broad-based goals included in the </w:t>
      </w:r>
      <w:proofErr w:type="gramStart"/>
      <w:r>
        <w:rPr>
          <w:b/>
          <w:color w:val="000000"/>
          <w:sz w:val="24"/>
          <w:szCs w:val="24"/>
        </w:rPr>
        <w:t>self study</w:t>
      </w:r>
      <w:proofErr w:type="gramEnd"/>
      <w:r>
        <w:rPr>
          <w:b/>
          <w:color w:val="000000"/>
          <w:sz w:val="24"/>
          <w:szCs w:val="24"/>
        </w:rPr>
        <w:t>?</w:t>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p>
    <w:p w14:paraId="368850D7" w14:textId="77777777" w:rsidR="00CC79BC" w:rsidRDefault="00CC79BC">
      <w:pPr>
        <w:pStyle w:val="BodyTextIndent"/>
        <w:tabs>
          <w:tab w:val="clear" w:pos="1080"/>
        </w:tabs>
        <w:spacing w:before="120"/>
        <w:ind w:left="6120" w:firstLine="360"/>
        <w:jc w:val="left"/>
        <w:rPr>
          <w:bCs/>
          <w:sz w:val="20"/>
        </w:rPr>
      </w:pPr>
      <w:r>
        <w:rPr>
          <w:rFonts w:ascii="Wingdings" w:hAnsi="Wingdings"/>
          <w:bCs/>
          <w:sz w:val="20"/>
        </w:rPr>
        <w:t></w:t>
      </w:r>
      <w:r>
        <w:rPr>
          <w:bCs/>
          <w:sz w:val="20"/>
        </w:rPr>
        <w:t xml:space="preserve"> Yes</w:t>
      </w:r>
      <w:r>
        <w:rPr>
          <w:bCs/>
          <w:sz w:val="20"/>
        </w:rPr>
        <w:tab/>
      </w:r>
      <w:r>
        <w:rPr>
          <w:bCs/>
          <w:sz w:val="20"/>
        </w:rPr>
        <w:tab/>
      </w:r>
      <w:r>
        <w:rPr>
          <w:rFonts w:ascii="Wingdings" w:hAnsi="Wingdings"/>
          <w:bCs/>
          <w:sz w:val="20"/>
        </w:rPr>
        <w:t></w:t>
      </w:r>
      <w:r>
        <w:rPr>
          <w:bCs/>
          <w:sz w:val="20"/>
        </w:rPr>
        <w:t xml:space="preserve"> No</w:t>
      </w:r>
    </w:p>
    <w:p w14:paraId="26922086" w14:textId="77777777" w:rsidR="00CC79BC" w:rsidRDefault="00CC79BC">
      <w:pPr>
        <w:pStyle w:val="Footer"/>
        <w:numPr>
          <w:ilvl w:val="0"/>
          <w:numId w:val="28"/>
        </w:numPr>
        <w:tabs>
          <w:tab w:val="clear" w:pos="4320"/>
          <w:tab w:val="clear" w:pos="8640"/>
        </w:tabs>
        <w:spacing w:after="120"/>
        <w:rPr>
          <w:b/>
          <w:color w:val="000000"/>
          <w:sz w:val="24"/>
          <w:szCs w:val="24"/>
        </w:rPr>
      </w:pPr>
      <w:r>
        <w:rPr>
          <w:b/>
          <w:color w:val="000000"/>
          <w:sz w:val="24"/>
          <w:szCs w:val="24"/>
        </w:rPr>
        <w:t>Were copies of the following provided in the self study:</w:t>
      </w:r>
    </w:p>
    <w:p w14:paraId="4EF6750B" w14:textId="77777777" w:rsidR="00CC79BC" w:rsidRDefault="00CC79BC">
      <w:pPr>
        <w:pStyle w:val="Footer"/>
        <w:numPr>
          <w:ilvl w:val="1"/>
          <w:numId w:val="28"/>
        </w:numPr>
        <w:tabs>
          <w:tab w:val="clear" w:pos="4320"/>
          <w:tab w:val="clear" w:pos="8640"/>
        </w:tabs>
        <w:spacing w:after="120"/>
        <w:rPr>
          <w:b/>
          <w:color w:val="000000"/>
          <w:sz w:val="24"/>
          <w:szCs w:val="24"/>
        </w:rPr>
      </w:pPr>
      <w:r>
        <w:rPr>
          <w:b/>
          <w:color w:val="000000"/>
          <w:sz w:val="24"/>
          <w:szCs w:val="24"/>
        </w:rPr>
        <w:t>The institution’s organizational chart.</w:t>
      </w:r>
    </w:p>
    <w:p w14:paraId="5FF501F5" w14:textId="77777777" w:rsidR="00CC79BC" w:rsidRDefault="00CC79BC">
      <w:pPr>
        <w:pStyle w:val="Footer"/>
        <w:numPr>
          <w:ilvl w:val="1"/>
          <w:numId w:val="28"/>
        </w:numPr>
        <w:tabs>
          <w:tab w:val="clear" w:pos="4320"/>
          <w:tab w:val="clear" w:pos="8640"/>
        </w:tabs>
        <w:spacing w:after="120"/>
        <w:rPr>
          <w:b/>
          <w:color w:val="000000"/>
          <w:sz w:val="24"/>
          <w:szCs w:val="24"/>
        </w:rPr>
      </w:pPr>
      <w:r>
        <w:rPr>
          <w:b/>
          <w:color w:val="000000"/>
          <w:sz w:val="24"/>
          <w:szCs w:val="24"/>
        </w:rPr>
        <w:t xml:space="preserve">The sport management unit’s organizational chart. </w:t>
      </w:r>
    </w:p>
    <w:p w14:paraId="55590179" w14:textId="77777777" w:rsidR="00CC79BC" w:rsidRDefault="00CC79BC">
      <w:pPr>
        <w:pStyle w:val="Footer"/>
        <w:numPr>
          <w:ilvl w:val="1"/>
          <w:numId w:val="28"/>
        </w:numPr>
        <w:tabs>
          <w:tab w:val="clear" w:pos="4320"/>
          <w:tab w:val="clear" w:pos="8640"/>
        </w:tabs>
        <w:spacing w:after="120"/>
        <w:rPr>
          <w:b/>
          <w:bCs/>
          <w:sz w:val="24"/>
        </w:rPr>
      </w:pPr>
      <w:r>
        <w:rPr>
          <w:b/>
          <w:color w:val="000000"/>
          <w:sz w:val="24"/>
          <w:szCs w:val="24"/>
        </w:rPr>
        <w:t>The job description for the sport management unit head.</w:t>
      </w:r>
      <w:r>
        <w:rPr>
          <w:b/>
          <w:bCs/>
          <w:sz w:val="24"/>
        </w:rPr>
        <w:tab/>
      </w:r>
      <w:r>
        <w:rPr>
          <w:b/>
          <w:bCs/>
          <w:sz w:val="24"/>
        </w:rPr>
        <w:tab/>
      </w:r>
    </w:p>
    <w:p w14:paraId="529A6742" w14:textId="77777777" w:rsidR="00CC79BC" w:rsidRDefault="00CC79BC">
      <w:pPr>
        <w:pStyle w:val="BodyTextIndent"/>
        <w:tabs>
          <w:tab w:val="clear" w:pos="1080"/>
        </w:tabs>
        <w:spacing w:before="120"/>
        <w:ind w:left="6120" w:firstLine="360"/>
        <w:jc w:val="left"/>
        <w:rPr>
          <w:bCs/>
          <w:sz w:val="20"/>
        </w:rPr>
      </w:pPr>
      <w:r>
        <w:rPr>
          <w:rFonts w:ascii="Wingdings" w:hAnsi="Wingdings"/>
          <w:bCs/>
          <w:sz w:val="20"/>
        </w:rPr>
        <w:t></w:t>
      </w:r>
      <w:r>
        <w:rPr>
          <w:bCs/>
          <w:sz w:val="20"/>
        </w:rPr>
        <w:t xml:space="preserve"> Yes</w:t>
      </w:r>
      <w:r>
        <w:rPr>
          <w:bCs/>
          <w:sz w:val="20"/>
        </w:rPr>
        <w:tab/>
      </w:r>
      <w:r>
        <w:rPr>
          <w:bCs/>
          <w:sz w:val="20"/>
        </w:rPr>
        <w:tab/>
      </w:r>
      <w:r>
        <w:rPr>
          <w:rFonts w:ascii="Wingdings" w:hAnsi="Wingdings"/>
          <w:bCs/>
          <w:sz w:val="20"/>
        </w:rPr>
        <w:t></w:t>
      </w:r>
      <w:r>
        <w:rPr>
          <w:bCs/>
          <w:sz w:val="20"/>
        </w:rPr>
        <w:t xml:space="preserve"> No</w:t>
      </w:r>
    </w:p>
    <w:p w14:paraId="087822D3" w14:textId="77777777" w:rsidR="00CC79BC" w:rsidRDefault="00CC79BC">
      <w:pPr>
        <w:tabs>
          <w:tab w:val="left" w:pos="-1710"/>
        </w:tabs>
        <w:jc w:val="both"/>
        <w:rPr>
          <w:b/>
          <w:bCs/>
          <w:sz w:val="24"/>
        </w:rPr>
      </w:pPr>
    </w:p>
    <w:p w14:paraId="03DCB5F3" w14:textId="77777777" w:rsidR="00CC79BC" w:rsidRDefault="00CC79BC">
      <w:pPr>
        <w:numPr>
          <w:ilvl w:val="0"/>
          <w:numId w:val="28"/>
        </w:numPr>
        <w:tabs>
          <w:tab w:val="left" w:pos="-1350"/>
        </w:tabs>
        <w:jc w:val="both"/>
        <w:rPr>
          <w:b/>
          <w:sz w:val="24"/>
          <w:szCs w:val="24"/>
        </w:rPr>
      </w:pPr>
      <w:r>
        <w:rPr>
          <w:b/>
          <w:sz w:val="24"/>
          <w:szCs w:val="24"/>
        </w:rPr>
        <w:t xml:space="preserve">Was a list of the names, titles, and the organizational affiliations of your institution’s governing board members provided in the </w:t>
      </w:r>
      <w:proofErr w:type="gramStart"/>
      <w:r>
        <w:rPr>
          <w:b/>
          <w:sz w:val="24"/>
          <w:szCs w:val="24"/>
        </w:rPr>
        <w:t>self study</w:t>
      </w:r>
      <w:proofErr w:type="gramEnd"/>
      <w:r>
        <w:rPr>
          <w:b/>
          <w:sz w:val="24"/>
          <w:szCs w:val="24"/>
        </w:rPr>
        <w:t xml:space="preserve">?  Was it stated how often the governing board meets to review academic policies? </w:t>
      </w:r>
      <w:r>
        <w:rPr>
          <w:b/>
          <w:sz w:val="24"/>
          <w:szCs w:val="24"/>
        </w:rPr>
        <w:tab/>
      </w:r>
    </w:p>
    <w:p w14:paraId="453CCEB8" w14:textId="77777777" w:rsidR="00CC79BC" w:rsidRDefault="00CC79BC">
      <w:pPr>
        <w:pStyle w:val="BodyTextIndent"/>
        <w:tabs>
          <w:tab w:val="clear" w:pos="1080"/>
        </w:tabs>
        <w:spacing w:before="120"/>
        <w:ind w:left="6120" w:firstLine="360"/>
        <w:jc w:val="left"/>
        <w:rPr>
          <w:bCs/>
          <w:sz w:val="20"/>
        </w:rPr>
      </w:pPr>
      <w:r>
        <w:rPr>
          <w:rFonts w:ascii="Wingdings" w:hAnsi="Wingdings"/>
          <w:bCs/>
          <w:sz w:val="20"/>
        </w:rPr>
        <w:t></w:t>
      </w:r>
      <w:r>
        <w:rPr>
          <w:bCs/>
          <w:sz w:val="20"/>
        </w:rPr>
        <w:t xml:space="preserve"> Yes</w:t>
      </w:r>
      <w:r>
        <w:rPr>
          <w:bCs/>
          <w:sz w:val="20"/>
        </w:rPr>
        <w:tab/>
      </w:r>
      <w:r>
        <w:rPr>
          <w:bCs/>
          <w:sz w:val="20"/>
        </w:rPr>
        <w:tab/>
      </w:r>
      <w:r>
        <w:rPr>
          <w:rFonts w:ascii="Wingdings" w:hAnsi="Wingdings"/>
          <w:bCs/>
          <w:sz w:val="20"/>
        </w:rPr>
        <w:t></w:t>
      </w:r>
      <w:r>
        <w:rPr>
          <w:bCs/>
          <w:sz w:val="20"/>
        </w:rPr>
        <w:t xml:space="preserve"> No</w:t>
      </w:r>
    </w:p>
    <w:p w14:paraId="48D33F76" w14:textId="77777777" w:rsidR="00CC79BC" w:rsidRDefault="00CC79BC">
      <w:pPr>
        <w:tabs>
          <w:tab w:val="left" w:pos="-1710"/>
        </w:tabs>
        <w:jc w:val="both"/>
        <w:rPr>
          <w:b/>
          <w:sz w:val="24"/>
          <w:szCs w:val="24"/>
        </w:rPr>
      </w:pPr>
    </w:p>
    <w:p w14:paraId="6B366ACE" w14:textId="77777777" w:rsidR="00CC79BC" w:rsidRDefault="00CC79BC">
      <w:pPr>
        <w:numPr>
          <w:ilvl w:val="0"/>
          <w:numId w:val="28"/>
        </w:numPr>
        <w:tabs>
          <w:tab w:val="left" w:pos="-1350"/>
        </w:tabs>
        <w:jc w:val="both"/>
        <w:rPr>
          <w:b/>
          <w:sz w:val="24"/>
          <w:szCs w:val="24"/>
        </w:rPr>
      </w:pPr>
      <w:r>
        <w:rPr>
          <w:b/>
          <w:sz w:val="24"/>
          <w:szCs w:val="24"/>
        </w:rPr>
        <w:t xml:space="preserve">Were the catalog page </w:t>
      </w:r>
      <w:proofErr w:type="gramStart"/>
      <w:r>
        <w:rPr>
          <w:b/>
          <w:sz w:val="24"/>
          <w:szCs w:val="24"/>
        </w:rPr>
        <w:t>numbers which</w:t>
      </w:r>
      <w:proofErr w:type="gramEnd"/>
      <w:r>
        <w:rPr>
          <w:b/>
          <w:sz w:val="24"/>
          <w:szCs w:val="24"/>
        </w:rPr>
        <w:t xml:space="preserve"> describe the academic policies for students included in the self study? </w:t>
      </w:r>
      <w:r>
        <w:rPr>
          <w:b/>
          <w:sz w:val="24"/>
          <w:szCs w:val="24"/>
        </w:rPr>
        <w:tab/>
      </w:r>
      <w:r>
        <w:rPr>
          <w:b/>
          <w:sz w:val="24"/>
          <w:szCs w:val="24"/>
        </w:rPr>
        <w:tab/>
      </w:r>
      <w:r>
        <w:rPr>
          <w:b/>
          <w:sz w:val="24"/>
          <w:szCs w:val="24"/>
        </w:rPr>
        <w:tab/>
      </w:r>
      <w:r>
        <w:rPr>
          <w:b/>
          <w:sz w:val="24"/>
          <w:szCs w:val="24"/>
        </w:rPr>
        <w:tab/>
      </w:r>
      <w:r>
        <w:rPr>
          <w:b/>
          <w:sz w:val="24"/>
          <w:szCs w:val="24"/>
        </w:rPr>
        <w:tab/>
      </w:r>
    </w:p>
    <w:p w14:paraId="21AC51FB" w14:textId="77777777" w:rsidR="00CC79BC" w:rsidRDefault="00CC79BC">
      <w:pPr>
        <w:pStyle w:val="BodyTextIndent"/>
        <w:tabs>
          <w:tab w:val="clear" w:pos="1080"/>
        </w:tabs>
        <w:spacing w:before="120"/>
        <w:ind w:left="6120" w:firstLine="360"/>
        <w:jc w:val="left"/>
        <w:rPr>
          <w:bCs/>
          <w:sz w:val="20"/>
        </w:rPr>
      </w:pPr>
      <w:r>
        <w:rPr>
          <w:rFonts w:ascii="Wingdings" w:hAnsi="Wingdings"/>
          <w:bCs/>
          <w:sz w:val="20"/>
        </w:rPr>
        <w:t></w:t>
      </w:r>
      <w:r>
        <w:rPr>
          <w:bCs/>
          <w:sz w:val="20"/>
        </w:rPr>
        <w:t xml:space="preserve"> Yes</w:t>
      </w:r>
      <w:r>
        <w:rPr>
          <w:bCs/>
          <w:sz w:val="20"/>
        </w:rPr>
        <w:tab/>
      </w:r>
      <w:r>
        <w:rPr>
          <w:bCs/>
          <w:sz w:val="20"/>
        </w:rPr>
        <w:tab/>
      </w:r>
      <w:r>
        <w:rPr>
          <w:rFonts w:ascii="Wingdings" w:hAnsi="Wingdings"/>
          <w:bCs/>
          <w:sz w:val="20"/>
        </w:rPr>
        <w:t></w:t>
      </w:r>
      <w:r>
        <w:rPr>
          <w:bCs/>
          <w:sz w:val="20"/>
        </w:rPr>
        <w:t xml:space="preserve"> No</w:t>
      </w:r>
    </w:p>
    <w:p w14:paraId="6AD1C872" w14:textId="77777777" w:rsidR="00CC79BC" w:rsidRDefault="00CC79BC">
      <w:pPr>
        <w:tabs>
          <w:tab w:val="left" w:pos="-1710"/>
        </w:tabs>
        <w:jc w:val="both"/>
        <w:rPr>
          <w:b/>
          <w:bCs/>
          <w:sz w:val="24"/>
        </w:rPr>
      </w:pPr>
    </w:p>
    <w:p w14:paraId="0D03BB72" w14:textId="77777777" w:rsidR="00CC79BC" w:rsidRDefault="00CC79BC">
      <w:pPr>
        <w:numPr>
          <w:ilvl w:val="0"/>
          <w:numId w:val="28"/>
        </w:numPr>
        <w:tabs>
          <w:tab w:val="left" w:pos="-1350"/>
        </w:tabs>
        <w:jc w:val="both"/>
        <w:rPr>
          <w:b/>
          <w:sz w:val="24"/>
          <w:szCs w:val="24"/>
        </w:rPr>
      </w:pPr>
      <w:r>
        <w:rPr>
          <w:b/>
          <w:sz w:val="24"/>
          <w:szCs w:val="24"/>
        </w:rPr>
        <w:t xml:space="preserve">Were the procedures for recommending eligible degree candidates and the procedure used by the Registrar’s Office to validate that the requirements for sport management degrees have been fulfilled described in the </w:t>
      </w:r>
      <w:proofErr w:type="gramStart"/>
      <w:r>
        <w:rPr>
          <w:b/>
          <w:sz w:val="24"/>
          <w:szCs w:val="24"/>
        </w:rPr>
        <w:t>self study</w:t>
      </w:r>
      <w:proofErr w:type="gramEnd"/>
      <w:r>
        <w:rPr>
          <w:b/>
          <w:sz w:val="24"/>
          <w:szCs w:val="24"/>
        </w:rPr>
        <w:t>?</w:t>
      </w:r>
      <w:r>
        <w:rPr>
          <w:b/>
          <w:sz w:val="24"/>
          <w:szCs w:val="24"/>
        </w:rPr>
        <w:tab/>
      </w:r>
      <w:r>
        <w:rPr>
          <w:b/>
          <w:sz w:val="24"/>
          <w:szCs w:val="24"/>
        </w:rPr>
        <w:tab/>
      </w:r>
    </w:p>
    <w:p w14:paraId="633ACBF8" w14:textId="77777777" w:rsidR="00CC79BC" w:rsidRDefault="00CC79BC">
      <w:pPr>
        <w:pStyle w:val="BodyTextIndent"/>
        <w:tabs>
          <w:tab w:val="clear" w:pos="1080"/>
        </w:tabs>
        <w:spacing w:before="120"/>
        <w:ind w:left="6120" w:firstLine="360"/>
        <w:jc w:val="left"/>
        <w:rPr>
          <w:bCs/>
          <w:sz w:val="20"/>
        </w:rPr>
      </w:pPr>
      <w:r>
        <w:rPr>
          <w:rFonts w:ascii="Wingdings" w:hAnsi="Wingdings"/>
          <w:bCs/>
          <w:sz w:val="20"/>
        </w:rPr>
        <w:t></w:t>
      </w:r>
      <w:r>
        <w:rPr>
          <w:bCs/>
          <w:sz w:val="20"/>
        </w:rPr>
        <w:t xml:space="preserve"> Yes</w:t>
      </w:r>
      <w:r>
        <w:rPr>
          <w:bCs/>
          <w:sz w:val="20"/>
        </w:rPr>
        <w:tab/>
      </w:r>
      <w:r>
        <w:rPr>
          <w:bCs/>
          <w:sz w:val="20"/>
        </w:rPr>
        <w:tab/>
      </w:r>
      <w:r>
        <w:rPr>
          <w:rFonts w:ascii="Wingdings" w:hAnsi="Wingdings"/>
          <w:bCs/>
          <w:sz w:val="20"/>
        </w:rPr>
        <w:t></w:t>
      </w:r>
      <w:r>
        <w:rPr>
          <w:bCs/>
          <w:sz w:val="20"/>
        </w:rPr>
        <w:t xml:space="preserve"> No</w:t>
      </w:r>
    </w:p>
    <w:p w14:paraId="61AFD4D7" w14:textId="77777777" w:rsidR="00CC79BC" w:rsidRDefault="00CC79BC">
      <w:pPr>
        <w:pStyle w:val="BodyTextIndent"/>
        <w:tabs>
          <w:tab w:val="clear" w:pos="1080"/>
        </w:tabs>
        <w:spacing w:before="120"/>
        <w:ind w:left="360"/>
        <w:jc w:val="left"/>
        <w:rPr>
          <w:rFonts w:ascii="Wingdings" w:hAnsi="Wingdings"/>
          <w:bCs/>
          <w:sz w:val="20"/>
        </w:rPr>
      </w:pPr>
      <w:r>
        <w:rPr>
          <w:iCs/>
          <w:sz w:val="20"/>
        </w:rPr>
        <w:t xml:space="preserve">Compliance:     </w:t>
      </w:r>
      <w:r>
        <w:rPr>
          <w:b w:val="0"/>
          <w:iCs/>
          <w:sz w:val="20"/>
        </w:rPr>
        <w:t>Fully Compliant</w:t>
      </w:r>
      <w:r>
        <w:rPr>
          <w:iCs/>
          <w:sz w:val="20"/>
        </w:rPr>
        <w:tab/>
      </w:r>
      <w:r>
        <w:rPr>
          <w:rFonts w:ascii="Wingdings" w:hAnsi="Wingdings"/>
          <w:bCs/>
          <w:sz w:val="20"/>
        </w:rPr>
        <w:t></w:t>
      </w:r>
    </w:p>
    <w:p w14:paraId="31851D97" w14:textId="77777777" w:rsidR="00CC79BC" w:rsidRDefault="00CC79BC">
      <w:pPr>
        <w:pStyle w:val="BodyTextIndent"/>
        <w:tabs>
          <w:tab w:val="clear" w:pos="1080"/>
        </w:tabs>
        <w:spacing w:before="120"/>
        <w:ind w:left="360"/>
        <w:jc w:val="left"/>
        <w:rPr>
          <w:rFonts w:ascii="Wingdings" w:hAnsi="Wingdings"/>
          <w:bCs/>
          <w:sz w:val="20"/>
        </w:rPr>
      </w:pPr>
      <w:r>
        <w:rPr>
          <w:iCs/>
          <w:sz w:val="20"/>
        </w:rPr>
        <w:tab/>
      </w:r>
      <w:r>
        <w:rPr>
          <w:iCs/>
          <w:sz w:val="20"/>
        </w:rPr>
        <w:tab/>
        <w:t xml:space="preserve">     </w:t>
      </w:r>
      <w:r>
        <w:rPr>
          <w:b w:val="0"/>
          <w:iCs/>
          <w:sz w:val="20"/>
        </w:rPr>
        <w:t>Partially Compliant</w:t>
      </w:r>
      <w:r>
        <w:rPr>
          <w:iCs/>
          <w:sz w:val="20"/>
        </w:rPr>
        <w:tab/>
      </w:r>
      <w:r>
        <w:rPr>
          <w:rFonts w:ascii="Wingdings" w:hAnsi="Wingdings"/>
          <w:bCs/>
          <w:sz w:val="20"/>
        </w:rPr>
        <w:t></w:t>
      </w:r>
    </w:p>
    <w:p w14:paraId="5ACCE965" w14:textId="77777777" w:rsidR="00CC79BC" w:rsidRDefault="00CC79BC">
      <w:pPr>
        <w:pStyle w:val="BodyTextIndent"/>
        <w:tabs>
          <w:tab w:val="clear" w:pos="1080"/>
        </w:tabs>
        <w:spacing w:before="120"/>
        <w:ind w:left="360"/>
        <w:jc w:val="left"/>
        <w:rPr>
          <w:rFonts w:ascii="Wingdings" w:hAnsi="Wingdings"/>
          <w:bCs/>
          <w:sz w:val="20"/>
        </w:rPr>
      </w:pPr>
      <w:r>
        <w:rPr>
          <w:iCs/>
          <w:sz w:val="20"/>
        </w:rPr>
        <w:tab/>
      </w:r>
      <w:r>
        <w:rPr>
          <w:iCs/>
          <w:sz w:val="20"/>
        </w:rPr>
        <w:tab/>
        <w:t xml:space="preserve">     </w:t>
      </w:r>
      <w:r>
        <w:rPr>
          <w:b w:val="0"/>
          <w:iCs/>
          <w:sz w:val="20"/>
        </w:rPr>
        <w:t>Non Compliant</w:t>
      </w:r>
      <w:r>
        <w:rPr>
          <w:iCs/>
          <w:sz w:val="20"/>
        </w:rPr>
        <w:tab/>
      </w:r>
      <w:r>
        <w:rPr>
          <w:rFonts w:ascii="Wingdings" w:hAnsi="Wingdings"/>
          <w:bCs/>
          <w:sz w:val="20"/>
        </w:rPr>
        <w:t></w:t>
      </w:r>
      <w:r>
        <w:rPr>
          <w:iCs/>
          <w:sz w:val="20"/>
        </w:rPr>
        <w:tab/>
      </w:r>
      <w:r>
        <w:rPr>
          <w:iCs/>
          <w:sz w:val="20"/>
        </w:rPr>
        <w:tab/>
      </w:r>
      <w:r>
        <w:rPr>
          <w:iCs/>
          <w:sz w:val="20"/>
        </w:rPr>
        <w:tab/>
      </w:r>
      <w:r>
        <w:rPr>
          <w:iCs/>
          <w:sz w:val="20"/>
        </w:rPr>
        <w:tab/>
      </w:r>
      <w:proofErr w:type="gramStart"/>
      <w:r>
        <w:rPr>
          <w:iCs/>
          <w:sz w:val="20"/>
        </w:rPr>
        <w:t xml:space="preserve">Commendation  </w:t>
      </w:r>
      <w:r>
        <w:rPr>
          <w:rFonts w:ascii="Wingdings" w:hAnsi="Wingdings"/>
          <w:bCs/>
          <w:sz w:val="20"/>
        </w:rPr>
        <w:t></w:t>
      </w:r>
      <w:proofErr w:type="gramEnd"/>
    </w:p>
    <w:p w14:paraId="0222A2BC" w14:textId="77777777" w:rsidR="00CC79BC" w:rsidRDefault="00CC79BC">
      <w:pPr>
        <w:pStyle w:val="BodyTextIndent"/>
        <w:tabs>
          <w:tab w:val="clear" w:pos="1080"/>
        </w:tabs>
        <w:spacing w:before="120"/>
        <w:ind w:left="360"/>
        <w:jc w:val="left"/>
        <w:rPr>
          <w:bCs/>
          <w:color w:val="000000"/>
        </w:rPr>
      </w:pPr>
    </w:p>
    <w:p w14:paraId="05C9AE03" w14:textId="77777777" w:rsidR="00CC79BC" w:rsidRDefault="00CC79BC">
      <w:pPr>
        <w:tabs>
          <w:tab w:val="left" w:pos="1080"/>
          <w:tab w:val="left" w:pos="3600"/>
        </w:tabs>
        <w:ind w:left="360"/>
        <w:jc w:val="both"/>
        <w:rPr>
          <w:b/>
          <w:sz w:val="24"/>
        </w:rPr>
      </w:pPr>
      <w:r>
        <w:rPr>
          <w:b/>
          <w:sz w:val="24"/>
        </w:rPr>
        <w:t xml:space="preserve">Evaluator’s Comments (if any):  </w:t>
      </w:r>
    </w:p>
    <w:p w14:paraId="252566E9" w14:textId="77777777" w:rsidR="00CC79BC" w:rsidRDefault="00CC79BC">
      <w:pPr>
        <w:ind w:left="360"/>
        <w:jc w:val="both"/>
        <w:rPr>
          <w:b/>
          <w:bCs/>
          <w:sz w:val="24"/>
        </w:rPr>
      </w:pPr>
      <w:r>
        <w:rPr>
          <w:b/>
          <w:bCs/>
          <w:sz w:val="24"/>
        </w:rPr>
        <w:t>__________________________________________________________________</w:t>
      </w:r>
    </w:p>
    <w:p w14:paraId="26E9BD7F" w14:textId="77777777" w:rsidR="00CC79BC" w:rsidRDefault="00CC79BC">
      <w:pPr>
        <w:ind w:left="360"/>
        <w:jc w:val="both"/>
        <w:rPr>
          <w:b/>
          <w:bCs/>
          <w:sz w:val="24"/>
        </w:rPr>
      </w:pPr>
      <w:r>
        <w:rPr>
          <w:b/>
          <w:bCs/>
          <w:sz w:val="24"/>
        </w:rPr>
        <w:t>__________________________________________________________________</w:t>
      </w:r>
    </w:p>
    <w:p w14:paraId="701778F4" w14:textId="77777777" w:rsidR="00CC79BC" w:rsidRDefault="00CC79BC">
      <w:pPr>
        <w:ind w:left="360"/>
        <w:jc w:val="both"/>
        <w:rPr>
          <w:b/>
          <w:bCs/>
          <w:sz w:val="24"/>
        </w:rPr>
      </w:pPr>
      <w:r>
        <w:rPr>
          <w:b/>
          <w:bCs/>
          <w:sz w:val="24"/>
        </w:rPr>
        <w:t>__________________________________________________________________</w:t>
      </w:r>
    </w:p>
    <w:p w14:paraId="4F881998" w14:textId="77777777" w:rsidR="00CC79BC" w:rsidRDefault="00CC79BC">
      <w:pPr>
        <w:pStyle w:val="Heading3"/>
        <w:rPr>
          <w:color w:val="000000"/>
          <w:sz w:val="28"/>
          <w:u w:val="single"/>
        </w:rPr>
      </w:pPr>
      <w:proofErr w:type="gramStart"/>
      <w:r>
        <w:rPr>
          <w:color w:val="000000"/>
          <w:sz w:val="28"/>
          <w:u w:val="single"/>
        </w:rPr>
        <w:t>7.2  Admissions</w:t>
      </w:r>
      <w:proofErr w:type="gramEnd"/>
      <w:r>
        <w:rPr>
          <w:color w:val="000000"/>
          <w:sz w:val="28"/>
          <w:u w:val="single"/>
        </w:rPr>
        <w:t xml:space="preserve"> Processes</w:t>
      </w:r>
    </w:p>
    <w:p w14:paraId="334AC27F" w14:textId="77777777" w:rsidR="00CC79BC" w:rsidRDefault="00CC79BC">
      <w:pPr>
        <w:ind w:left="180"/>
        <w:rPr>
          <w:b/>
          <w:bCs/>
          <w:color w:val="000000"/>
        </w:rPr>
      </w:pPr>
    </w:p>
    <w:p w14:paraId="561459A7" w14:textId="77777777" w:rsidR="00CC79BC" w:rsidRDefault="00CC79BC">
      <w:pPr>
        <w:pBdr>
          <w:top w:val="single" w:sz="4" w:space="1" w:color="000000"/>
          <w:left w:val="single" w:sz="4" w:space="4" w:color="000000"/>
          <w:bottom w:val="single" w:sz="4" w:space="1" w:color="000000"/>
          <w:right w:val="single" w:sz="4" w:space="4" w:color="000000"/>
        </w:pBdr>
        <w:ind w:left="180"/>
        <w:rPr>
          <w:b/>
          <w:bCs/>
          <w:color w:val="000000"/>
        </w:rPr>
      </w:pPr>
      <w:r>
        <w:rPr>
          <w:b/>
          <w:bCs/>
          <w:color w:val="000000"/>
        </w:rPr>
        <w:t>Excellence in sport management education requires admissions processes and policies that ensure that students who are admitted to a sport management program have a reasonable chance of success in the program to which they have been admitted.</w:t>
      </w:r>
    </w:p>
    <w:p w14:paraId="65C03B80" w14:textId="77777777" w:rsidR="00CC79BC" w:rsidRDefault="00CC79BC">
      <w:pPr>
        <w:tabs>
          <w:tab w:val="left" w:pos="-1710"/>
        </w:tabs>
        <w:rPr>
          <w:b/>
          <w:sz w:val="28"/>
        </w:rPr>
      </w:pPr>
      <w:r>
        <w:rPr>
          <w:b/>
          <w:sz w:val="28"/>
        </w:rPr>
        <w:t>Undergraduate</w:t>
      </w:r>
    </w:p>
    <w:p w14:paraId="1AB7838E" w14:textId="77777777" w:rsidR="00CC79BC" w:rsidRDefault="00CC79BC">
      <w:pPr>
        <w:tabs>
          <w:tab w:val="left" w:pos="-1710"/>
        </w:tabs>
        <w:rPr>
          <w:b/>
          <w:sz w:val="28"/>
        </w:rPr>
      </w:pPr>
    </w:p>
    <w:p w14:paraId="0D3EA133" w14:textId="77777777" w:rsidR="00CC79BC" w:rsidRDefault="00CC79BC">
      <w:pPr>
        <w:numPr>
          <w:ilvl w:val="0"/>
          <w:numId w:val="4"/>
        </w:numPr>
        <w:tabs>
          <w:tab w:val="left" w:pos="1260"/>
          <w:tab w:val="left" w:pos="1620"/>
        </w:tabs>
        <w:spacing w:after="120"/>
        <w:rPr>
          <w:b/>
          <w:sz w:val="24"/>
          <w:szCs w:val="24"/>
        </w:rPr>
      </w:pPr>
      <w:r>
        <w:rPr>
          <w:b/>
          <w:sz w:val="24"/>
          <w:szCs w:val="24"/>
        </w:rPr>
        <w:t xml:space="preserve">Were the undergraduate policies and procedures for admission to programs in the sport management unit outlined in the </w:t>
      </w:r>
      <w:proofErr w:type="gramStart"/>
      <w:r>
        <w:rPr>
          <w:b/>
          <w:sz w:val="24"/>
          <w:szCs w:val="24"/>
        </w:rPr>
        <w:t>self study</w:t>
      </w:r>
      <w:proofErr w:type="gramEnd"/>
      <w:r>
        <w:rPr>
          <w:b/>
          <w:sz w:val="24"/>
          <w:szCs w:val="24"/>
        </w:rPr>
        <w:t xml:space="preserve"> in regard to the following areas? </w:t>
      </w:r>
    </w:p>
    <w:p w14:paraId="36BAE75D" w14:textId="77777777" w:rsidR="00CC79BC" w:rsidRDefault="00CC79BC">
      <w:pPr>
        <w:numPr>
          <w:ilvl w:val="1"/>
          <w:numId w:val="4"/>
        </w:numPr>
        <w:tabs>
          <w:tab w:val="left" w:pos="2700"/>
        </w:tabs>
        <w:spacing w:after="120"/>
        <w:rPr>
          <w:b/>
          <w:sz w:val="24"/>
          <w:szCs w:val="24"/>
        </w:rPr>
      </w:pPr>
      <w:r>
        <w:rPr>
          <w:b/>
          <w:sz w:val="24"/>
          <w:szCs w:val="24"/>
        </w:rPr>
        <w:t>Admission of freshmen.</w:t>
      </w:r>
    </w:p>
    <w:p w14:paraId="3B4A995A" w14:textId="77777777" w:rsidR="00CC79BC" w:rsidRDefault="00CC79BC">
      <w:pPr>
        <w:numPr>
          <w:ilvl w:val="1"/>
          <w:numId w:val="4"/>
        </w:numPr>
        <w:tabs>
          <w:tab w:val="left" w:pos="2700"/>
        </w:tabs>
        <w:spacing w:after="120"/>
        <w:rPr>
          <w:b/>
          <w:sz w:val="24"/>
          <w:szCs w:val="24"/>
        </w:rPr>
      </w:pPr>
      <w:r>
        <w:rPr>
          <w:b/>
          <w:sz w:val="24"/>
          <w:szCs w:val="24"/>
        </w:rPr>
        <w:t>Admission of transfer students from within your institution to your academic sport management programs.</w:t>
      </w:r>
    </w:p>
    <w:p w14:paraId="37E9DEDF" w14:textId="77777777" w:rsidR="00CC79BC" w:rsidRDefault="00CC79BC">
      <w:pPr>
        <w:numPr>
          <w:ilvl w:val="1"/>
          <w:numId w:val="4"/>
        </w:numPr>
        <w:tabs>
          <w:tab w:val="left" w:pos="2700"/>
        </w:tabs>
        <w:spacing w:after="120"/>
        <w:rPr>
          <w:b/>
          <w:sz w:val="24"/>
          <w:szCs w:val="24"/>
        </w:rPr>
      </w:pPr>
      <w:r>
        <w:rPr>
          <w:b/>
          <w:sz w:val="24"/>
          <w:szCs w:val="24"/>
        </w:rPr>
        <w:t>Admission of transfer students from other institutions to your academic sport management programs.</w:t>
      </w:r>
    </w:p>
    <w:p w14:paraId="2217EE4D" w14:textId="77777777" w:rsidR="00CC79BC" w:rsidRDefault="00CC79BC">
      <w:pPr>
        <w:numPr>
          <w:ilvl w:val="1"/>
          <w:numId w:val="4"/>
        </w:numPr>
        <w:tabs>
          <w:tab w:val="left" w:pos="2700"/>
        </w:tabs>
        <w:spacing w:after="120"/>
        <w:rPr>
          <w:b/>
          <w:sz w:val="24"/>
          <w:szCs w:val="24"/>
        </w:rPr>
      </w:pPr>
      <w:r>
        <w:rPr>
          <w:b/>
          <w:sz w:val="24"/>
          <w:szCs w:val="24"/>
        </w:rPr>
        <w:t xml:space="preserve">Admission of transfer students between the traditional and nontraditional programs from within your institution in the field of sport management.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p>
    <w:p w14:paraId="0B1DB8EC" w14:textId="77777777" w:rsidR="00CC79BC" w:rsidRDefault="00CC79BC">
      <w:pPr>
        <w:pStyle w:val="BodyTextIndent"/>
        <w:tabs>
          <w:tab w:val="clear" w:pos="1080"/>
        </w:tabs>
        <w:spacing w:before="120"/>
        <w:ind w:left="5760" w:firstLine="720"/>
        <w:jc w:val="left"/>
        <w:rPr>
          <w:bCs/>
          <w:sz w:val="20"/>
        </w:rPr>
      </w:pPr>
      <w:r>
        <w:rPr>
          <w:rFonts w:ascii="Wingdings" w:hAnsi="Wingdings"/>
          <w:bCs/>
          <w:sz w:val="20"/>
        </w:rPr>
        <w:t></w:t>
      </w:r>
      <w:r>
        <w:rPr>
          <w:bCs/>
          <w:sz w:val="20"/>
        </w:rPr>
        <w:t xml:space="preserve"> Yes</w:t>
      </w:r>
      <w:r>
        <w:rPr>
          <w:bCs/>
          <w:sz w:val="20"/>
        </w:rPr>
        <w:tab/>
      </w:r>
      <w:r>
        <w:rPr>
          <w:bCs/>
          <w:sz w:val="20"/>
        </w:rPr>
        <w:tab/>
      </w:r>
      <w:r>
        <w:rPr>
          <w:rFonts w:ascii="Wingdings" w:hAnsi="Wingdings"/>
          <w:bCs/>
          <w:sz w:val="20"/>
        </w:rPr>
        <w:t></w:t>
      </w:r>
      <w:r>
        <w:rPr>
          <w:bCs/>
          <w:sz w:val="20"/>
        </w:rPr>
        <w:t xml:space="preserve"> No</w:t>
      </w:r>
    </w:p>
    <w:p w14:paraId="0E4BEB03" w14:textId="77777777" w:rsidR="00CC79BC" w:rsidRDefault="00CC79BC">
      <w:pPr>
        <w:tabs>
          <w:tab w:val="left" w:pos="1260"/>
        </w:tabs>
        <w:spacing w:after="120"/>
        <w:rPr>
          <w:b/>
          <w:sz w:val="24"/>
          <w:szCs w:val="24"/>
        </w:rPr>
      </w:pPr>
    </w:p>
    <w:p w14:paraId="11838B30" w14:textId="77777777" w:rsidR="00CC79BC" w:rsidRDefault="00CC79BC">
      <w:pPr>
        <w:numPr>
          <w:ilvl w:val="0"/>
          <w:numId w:val="4"/>
        </w:numPr>
        <w:spacing w:after="120"/>
        <w:rPr>
          <w:b/>
          <w:sz w:val="24"/>
          <w:szCs w:val="24"/>
        </w:rPr>
      </w:pPr>
      <w:r>
        <w:rPr>
          <w:b/>
          <w:sz w:val="24"/>
          <w:szCs w:val="24"/>
        </w:rPr>
        <w:t xml:space="preserve">Were the policies and procedures pertaining to the acceptance of transfer of credit from other institutions and your method of validating the credits for both undergraduate and graduate programs in sport management described in the </w:t>
      </w:r>
      <w:proofErr w:type="gramStart"/>
      <w:r>
        <w:rPr>
          <w:b/>
          <w:sz w:val="24"/>
          <w:szCs w:val="24"/>
        </w:rPr>
        <w:t>self study</w:t>
      </w:r>
      <w:proofErr w:type="gramEnd"/>
      <w:r>
        <w:rPr>
          <w:b/>
          <w:sz w:val="24"/>
          <w:szCs w:val="24"/>
        </w:rPr>
        <w:t>?</w:t>
      </w:r>
    </w:p>
    <w:p w14:paraId="7E7F73A5" w14:textId="77777777" w:rsidR="00CC79BC" w:rsidRDefault="00CC79BC">
      <w:pPr>
        <w:pStyle w:val="BodyTextIndent"/>
        <w:tabs>
          <w:tab w:val="clear" w:pos="1080"/>
        </w:tabs>
        <w:spacing w:before="120"/>
        <w:ind w:left="6120" w:firstLine="360"/>
        <w:jc w:val="left"/>
        <w:rPr>
          <w:bCs/>
          <w:sz w:val="20"/>
        </w:rPr>
      </w:pPr>
      <w:r>
        <w:rPr>
          <w:rFonts w:ascii="Wingdings" w:hAnsi="Wingdings"/>
          <w:bCs/>
          <w:sz w:val="20"/>
        </w:rPr>
        <w:t></w:t>
      </w:r>
      <w:r>
        <w:rPr>
          <w:bCs/>
          <w:sz w:val="20"/>
        </w:rPr>
        <w:t xml:space="preserve"> Yes</w:t>
      </w:r>
      <w:r>
        <w:rPr>
          <w:bCs/>
          <w:sz w:val="20"/>
        </w:rPr>
        <w:tab/>
      </w:r>
      <w:r>
        <w:rPr>
          <w:bCs/>
          <w:sz w:val="20"/>
        </w:rPr>
        <w:tab/>
      </w:r>
      <w:r>
        <w:rPr>
          <w:rFonts w:ascii="Wingdings" w:hAnsi="Wingdings"/>
          <w:bCs/>
          <w:sz w:val="20"/>
        </w:rPr>
        <w:t></w:t>
      </w:r>
      <w:r>
        <w:rPr>
          <w:bCs/>
          <w:sz w:val="20"/>
        </w:rPr>
        <w:t xml:space="preserve"> No</w:t>
      </w:r>
    </w:p>
    <w:p w14:paraId="7A847E85" w14:textId="77777777" w:rsidR="00CC79BC" w:rsidRDefault="00CC79BC">
      <w:pPr>
        <w:spacing w:after="120"/>
        <w:rPr>
          <w:b/>
          <w:bCs/>
          <w:sz w:val="24"/>
        </w:rPr>
      </w:pPr>
    </w:p>
    <w:p w14:paraId="47F69EA4" w14:textId="77777777" w:rsidR="00CC79BC" w:rsidRDefault="00CC79BC">
      <w:pPr>
        <w:numPr>
          <w:ilvl w:val="0"/>
          <w:numId w:val="4"/>
        </w:numPr>
        <w:tabs>
          <w:tab w:val="left" w:pos="1260"/>
        </w:tabs>
        <w:spacing w:after="120"/>
        <w:rPr>
          <w:b/>
          <w:bCs/>
          <w:sz w:val="24"/>
        </w:rPr>
      </w:pPr>
      <w:r>
        <w:rPr>
          <w:b/>
          <w:sz w:val="24"/>
          <w:szCs w:val="24"/>
        </w:rPr>
        <w:t xml:space="preserve">Were the academic policies used by the sport management unit to place students on probation or suspension, and to readmit suspended students described in the </w:t>
      </w:r>
      <w:proofErr w:type="gramStart"/>
      <w:r>
        <w:rPr>
          <w:b/>
          <w:sz w:val="24"/>
          <w:szCs w:val="24"/>
        </w:rPr>
        <w:t>self study</w:t>
      </w:r>
      <w:proofErr w:type="gramEnd"/>
      <w:r>
        <w:rPr>
          <w:b/>
          <w:sz w:val="24"/>
          <w:szCs w:val="24"/>
        </w:rPr>
        <w:t>?</w:t>
      </w:r>
      <w:r>
        <w:rPr>
          <w:b/>
          <w:bCs/>
          <w:sz w:val="24"/>
        </w:rPr>
        <w:t xml:space="preserve"> </w:t>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p>
    <w:p w14:paraId="5B30C9D3" w14:textId="77777777" w:rsidR="00CC79BC" w:rsidRDefault="00CC79BC">
      <w:pPr>
        <w:pStyle w:val="BodyTextIndent"/>
        <w:tabs>
          <w:tab w:val="clear" w:pos="1080"/>
        </w:tabs>
        <w:spacing w:before="120"/>
        <w:ind w:left="6120" w:firstLine="360"/>
        <w:jc w:val="left"/>
        <w:rPr>
          <w:bCs/>
          <w:sz w:val="20"/>
        </w:rPr>
      </w:pPr>
      <w:r>
        <w:rPr>
          <w:rFonts w:ascii="Wingdings" w:hAnsi="Wingdings"/>
          <w:bCs/>
          <w:sz w:val="20"/>
        </w:rPr>
        <w:t></w:t>
      </w:r>
      <w:r>
        <w:rPr>
          <w:bCs/>
          <w:sz w:val="20"/>
        </w:rPr>
        <w:t xml:space="preserve"> Yes</w:t>
      </w:r>
      <w:r>
        <w:rPr>
          <w:bCs/>
          <w:sz w:val="20"/>
        </w:rPr>
        <w:tab/>
      </w:r>
      <w:r>
        <w:rPr>
          <w:bCs/>
          <w:sz w:val="20"/>
        </w:rPr>
        <w:tab/>
      </w:r>
      <w:r>
        <w:rPr>
          <w:rFonts w:ascii="Wingdings" w:hAnsi="Wingdings"/>
          <w:bCs/>
          <w:sz w:val="20"/>
        </w:rPr>
        <w:t></w:t>
      </w:r>
      <w:r>
        <w:rPr>
          <w:bCs/>
          <w:sz w:val="20"/>
        </w:rPr>
        <w:t xml:space="preserve"> No</w:t>
      </w:r>
    </w:p>
    <w:p w14:paraId="79BB9218" w14:textId="77777777" w:rsidR="00CC79BC" w:rsidRDefault="00CC79BC">
      <w:pPr>
        <w:tabs>
          <w:tab w:val="left" w:pos="900"/>
        </w:tabs>
        <w:spacing w:after="120"/>
        <w:rPr>
          <w:b/>
          <w:sz w:val="24"/>
          <w:szCs w:val="24"/>
        </w:rPr>
      </w:pPr>
    </w:p>
    <w:p w14:paraId="2BE098E2" w14:textId="77777777" w:rsidR="00CC79BC" w:rsidRDefault="00CC79BC">
      <w:pPr>
        <w:pStyle w:val="Footer"/>
        <w:numPr>
          <w:ilvl w:val="0"/>
          <w:numId w:val="4"/>
        </w:numPr>
        <w:tabs>
          <w:tab w:val="clear" w:pos="4320"/>
          <w:tab w:val="clear" w:pos="8640"/>
        </w:tabs>
        <w:spacing w:after="120"/>
        <w:rPr>
          <w:b/>
          <w:bCs/>
          <w:sz w:val="24"/>
        </w:rPr>
      </w:pPr>
      <w:r>
        <w:rPr>
          <w:b/>
          <w:sz w:val="24"/>
          <w:szCs w:val="24"/>
        </w:rPr>
        <w:t xml:space="preserve">Was the number of students in each program in the sport management unit who were subject to academic sanctions during the </w:t>
      </w:r>
      <w:proofErr w:type="gramStart"/>
      <w:r>
        <w:rPr>
          <w:b/>
          <w:sz w:val="24"/>
          <w:szCs w:val="24"/>
        </w:rPr>
        <w:t>self study</w:t>
      </w:r>
      <w:proofErr w:type="gramEnd"/>
      <w:r>
        <w:rPr>
          <w:b/>
          <w:sz w:val="24"/>
          <w:szCs w:val="24"/>
        </w:rPr>
        <w:t xml:space="preserve"> year included in the self study?</w:t>
      </w:r>
      <w:r>
        <w:rPr>
          <w:b/>
          <w:bCs/>
          <w:sz w:val="24"/>
        </w:rPr>
        <w:t xml:space="preserve"> </w:t>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p>
    <w:p w14:paraId="6255DACF" w14:textId="77777777" w:rsidR="00CC79BC" w:rsidRDefault="00CC79BC">
      <w:pPr>
        <w:pStyle w:val="BodyTextIndent"/>
        <w:tabs>
          <w:tab w:val="clear" w:pos="1080"/>
        </w:tabs>
        <w:spacing w:before="120"/>
        <w:ind w:left="6120" w:firstLine="360"/>
        <w:jc w:val="left"/>
        <w:rPr>
          <w:bCs/>
          <w:sz w:val="20"/>
        </w:rPr>
      </w:pPr>
      <w:r>
        <w:rPr>
          <w:rFonts w:ascii="Wingdings" w:hAnsi="Wingdings"/>
          <w:bCs/>
          <w:sz w:val="20"/>
        </w:rPr>
        <w:t></w:t>
      </w:r>
      <w:r>
        <w:rPr>
          <w:bCs/>
          <w:sz w:val="20"/>
        </w:rPr>
        <w:t xml:space="preserve"> Yes</w:t>
      </w:r>
      <w:r>
        <w:rPr>
          <w:bCs/>
          <w:sz w:val="20"/>
        </w:rPr>
        <w:tab/>
      </w:r>
      <w:r>
        <w:rPr>
          <w:bCs/>
          <w:sz w:val="20"/>
        </w:rPr>
        <w:tab/>
      </w:r>
      <w:r>
        <w:rPr>
          <w:rFonts w:ascii="Wingdings" w:hAnsi="Wingdings"/>
          <w:bCs/>
          <w:sz w:val="20"/>
        </w:rPr>
        <w:t></w:t>
      </w:r>
      <w:r>
        <w:rPr>
          <w:bCs/>
          <w:sz w:val="20"/>
        </w:rPr>
        <w:t xml:space="preserve"> No</w:t>
      </w:r>
    </w:p>
    <w:p w14:paraId="12B826B2" w14:textId="77777777" w:rsidR="00CC79BC" w:rsidRDefault="00CC79BC">
      <w:pPr>
        <w:pStyle w:val="Footer"/>
        <w:tabs>
          <w:tab w:val="clear" w:pos="4320"/>
          <w:tab w:val="clear" w:pos="8640"/>
        </w:tabs>
        <w:spacing w:after="120"/>
        <w:rPr>
          <w:b/>
          <w:color w:val="000000"/>
          <w:sz w:val="24"/>
          <w:szCs w:val="24"/>
        </w:rPr>
      </w:pPr>
    </w:p>
    <w:p w14:paraId="3DB138EE" w14:textId="77777777" w:rsidR="00CC79BC" w:rsidRDefault="00CC79BC">
      <w:pPr>
        <w:pStyle w:val="Footer"/>
        <w:numPr>
          <w:ilvl w:val="0"/>
          <w:numId w:val="4"/>
        </w:numPr>
        <w:tabs>
          <w:tab w:val="clear" w:pos="4320"/>
          <w:tab w:val="clear" w:pos="8640"/>
        </w:tabs>
        <w:spacing w:after="120"/>
        <w:rPr>
          <w:b/>
          <w:bCs/>
          <w:sz w:val="24"/>
        </w:rPr>
      </w:pPr>
      <w:r>
        <w:rPr>
          <w:b/>
          <w:sz w:val="24"/>
          <w:szCs w:val="24"/>
        </w:rPr>
        <w:t xml:space="preserve">Were there any exceptions made in the administration of your admissions policies for students in your sport management unit during the </w:t>
      </w:r>
      <w:proofErr w:type="gramStart"/>
      <w:r>
        <w:rPr>
          <w:b/>
          <w:sz w:val="24"/>
          <w:szCs w:val="24"/>
        </w:rPr>
        <w:t>self study</w:t>
      </w:r>
      <w:proofErr w:type="gramEnd"/>
      <w:r>
        <w:rPr>
          <w:b/>
          <w:sz w:val="24"/>
          <w:szCs w:val="24"/>
        </w:rPr>
        <w:t xml:space="preserve"> year?</w:t>
      </w:r>
      <w:r>
        <w:rPr>
          <w:b/>
          <w:bCs/>
          <w:sz w:val="24"/>
        </w:rPr>
        <w:t xml:space="preserve"> </w:t>
      </w:r>
    </w:p>
    <w:p w14:paraId="52E1DA20" w14:textId="77777777" w:rsidR="00CC79BC" w:rsidRDefault="00CC79BC">
      <w:pPr>
        <w:pStyle w:val="BodyTextIndent"/>
        <w:tabs>
          <w:tab w:val="clear" w:pos="1080"/>
        </w:tabs>
        <w:spacing w:before="120"/>
        <w:ind w:left="6120" w:firstLine="360"/>
        <w:jc w:val="left"/>
        <w:rPr>
          <w:bCs/>
          <w:sz w:val="20"/>
        </w:rPr>
      </w:pPr>
      <w:r>
        <w:rPr>
          <w:rFonts w:ascii="Wingdings" w:hAnsi="Wingdings"/>
          <w:bCs/>
          <w:sz w:val="20"/>
        </w:rPr>
        <w:t></w:t>
      </w:r>
      <w:r>
        <w:rPr>
          <w:bCs/>
          <w:sz w:val="20"/>
        </w:rPr>
        <w:t xml:space="preserve"> Yes</w:t>
      </w:r>
      <w:r>
        <w:rPr>
          <w:bCs/>
          <w:sz w:val="20"/>
        </w:rPr>
        <w:tab/>
      </w:r>
      <w:r>
        <w:rPr>
          <w:bCs/>
          <w:sz w:val="20"/>
        </w:rPr>
        <w:tab/>
      </w:r>
      <w:r>
        <w:rPr>
          <w:rFonts w:ascii="Wingdings" w:hAnsi="Wingdings"/>
          <w:bCs/>
          <w:sz w:val="20"/>
        </w:rPr>
        <w:t></w:t>
      </w:r>
      <w:r>
        <w:rPr>
          <w:bCs/>
          <w:sz w:val="20"/>
        </w:rPr>
        <w:t xml:space="preserve"> No</w:t>
      </w:r>
    </w:p>
    <w:p w14:paraId="3D79EB65" w14:textId="77777777" w:rsidR="00CC79BC" w:rsidRDefault="00CC79BC">
      <w:pPr>
        <w:pStyle w:val="Footer"/>
        <w:tabs>
          <w:tab w:val="clear" w:pos="4320"/>
          <w:tab w:val="clear" w:pos="8640"/>
        </w:tabs>
        <w:spacing w:after="120"/>
        <w:ind w:left="360"/>
        <w:rPr>
          <w:b/>
          <w:color w:val="000000"/>
          <w:sz w:val="24"/>
          <w:szCs w:val="24"/>
        </w:rPr>
      </w:pPr>
    </w:p>
    <w:p w14:paraId="09485F81" w14:textId="77777777" w:rsidR="00CC79BC" w:rsidRDefault="00CC79BC">
      <w:pPr>
        <w:pStyle w:val="Footer"/>
        <w:tabs>
          <w:tab w:val="clear" w:pos="4320"/>
          <w:tab w:val="clear" w:pos="8640"/>
        </w:tabs>
        <w:spacing w:after="120"/>
        <w:rPr>
          <w:b/>
          <w:color w:val="000000"/>
          <w:sz w:val="28"/>
          <w:szCs w:val="28"/>
        </w:rPr>
      </w:pPr>
      <w:r>
        <w:rPr>
          <w:b/>
          <w:color w:val="000000"/>
          <w:sz w:val="28"/>
          <w:szCs w:val="28"/>
        </w:rPr>
        <w:t>Graduate</w:t>
      </w:r>
    </w:p>
    <w:p w14:paraId="38849B39" w14:textId="77777777" w:rsidR="00CC79BC" w:rsidRDefault="00CC79BC">
      <w:pPr>
        <w:pStyle w:val="Footer"/>
        <w:numPr>
          <w:ilvl w:val="0"/>
          <w:numId w:val="25"/>
        </w:numPr>
        <w:tabs>
          <w:tab w:val="clear" w:pos="4320"/>
          <w:tab w:val="clear" w:pos="8640"/>
        </w:tabs>
        <w:spacing w:after="120"/>
        <w:rPr>
          <w:b/>
          <w:iCs/>
          <w:color w:val="000000"/>
          <w:sz w:val="24"/>
          <w:szCs w:val="24"/>
        </w:rPr>
      </w:pPr>
      <w:r>
        <w:rPr>
          <w:b/>
          <w:iCs/>
          <w:color w:val="000000"/>
          <w:sz w:val="24"/>
          <w:szCs w:val="24"/>
        </w:rPr>
        <w:t xml:space="preserve">Did the sport management department/unit include in the </w:t>
      </w:r>
      <w:proofErr w:type="gramStart"/>
      <w:r>
        <w:rPr>
          <w:b/>
          <w:iCs/>
          <w:color w:val="000000"/>
          <w:sz w:val="24"/>
          <w:szCs w:val="24"/>
        </w:rPr>
        <w:t>self study</w:t>
      </w:r>
      <w:proofErr w:type="gramEnd"/>
      <w:r>
        <w:rPr>
          <w:b/>
          <w:iCs/>
          <w:color w:val="000000"/>
          <w:sz w:val="24"/>
          <w:szCs w:val="24"/>
        </w:rPr>
        <w:t xml:space="preserve"> how the admission policies for each of the master’s and doctoral degree programs were administered? </w:t>
      </w:r>
    </w:p>
    <w:p w14:paraId="5243BEDC" w14:textId="77777777" w:rsidR="00CC79BC" w:rsidRDefault="00CC79BC">
      <w:pPr>
        <w:pStyle w:val="Footer"/>
        <w:tabs>
          <w:tab w:val="clear" w:pos="4320"/>
          <w:tab w:val="clear" w:pos="8640"/>
          <w:tab w:val="center" w:pos="10800"/>
        </w:tabs>
        <w:spacing w:after="120"/>
        <w:ind w:left="6480"/>
        <w:rPr>
          <w:b/>
          <w:bCs/>
        </w:rPr>
      </w:pPr>
      <w:r>
        <w:rPr>
          <w:bCs/>
        </w:rPr>
        <w:t xml:space="preserve"> </w:t>
      </w:r>
      <w:r>
        <w:rPr>
          <w:b/>
          <w:bCs/>
        </w:rPr>
        <w:t>Yes</w:t>
      </w:r>
      <w:r>
        <w:rPr>
          <w:b/>
          <w:bCs/>
        </w:rPr>
        <w:tab/>
      </w:r>
      <w:r>
        <w:rPr>
          <w:b/>
          <w:bCs/>
        </w:rPr>
        <w:tab/>
      </w:r>
      <w:r>
        <w:rPr>
          <w:rFonts w:ascii="Wingdings" w:hAnsi="Wingdings"/>
          <w:b/>
        </w:rPr>
        <w:t></w:t>
      </w:r>
      <w:r>
        <w:rPr>
          <w:b/>
          <w:bCs/>
        </w:rPr>
        <w:t xml:space="preserve"> No</w:t>
      </w:r>
    </w:p>
    <w:p w14:paraId="0BFDE002" w14:textId="77777777" w:rsidR="00CC79BC" w:rsidRDefault="00CC79BC">
      <w:pPr>
        <w:pStyle w:val="Footer"/>
        <w:numPr>
          <w:ilvl w:val="0"/>
          <w:numId w:val="25"/>
        </w:numPr>
        <w:tabs>
          <w:tab w:val="clear" w:pos="4320"/>
          <w:tab w:val="clear" w:pos="8640"/>
        </w:tabs>
        <w:spacing w:before="120" w:after="120"/>
        <w:rPr>
          <w:b/>
          <w:bCs/>
        </w:rPr>
      </w:pPr>
      <w:r>
        <w:rPr>
          <w:b/>
          <w:sz w:val="24"/>
          <w:szCs w:val="24"/>
        </w:rPr>
        <w:t xml:space="preserve">Were there any exceptions made in the administration of the admissions policies for students in the sport management unit during the </w:t>
      </w:r>
      <w:proofErr w:type="gramStart"/>
      <w:r>
        <w:rPr>
          <w:b/>
          <w:sz w:val="24"/>
          <w:szCs w:val="24"/>
        </w:rPr>
        <w:t>self study</w:t>
      </w:r>
      <w:proofErr w:type="gramEnd"/>
      <w:r>
        <w:rPr>
          <w:b/>
          <w:sz w:val="24"/>
          <w:szCs w:val="24"/>
        </w:rPr>
        <w:t xml:space="preserve"> year?</w:t>
      </w:r>
      <w:r>
        <w:rPr>
          <w:bCs/>
          <w:sz w:val="24"/>
        </w:rPr>
        <w:t xml:space="preserve"> </w:t>
      </w:r>
      <w:r>
        <w:rPr>
          <w:bCs/>
          <w:sz w:val="24"/>
        </w:rPr>
        <w:tab/>
      </w:r>
      <w:r>
        <w:rPr>
          <w:bCs/>
          <w:sz w:val="24"/>
        </w:rPr>
        <w:tab/>
      </w:r>
      <w:r>
        <w:rPr>
          <w:bCs/>
          <w:sz w:val="24"/>
        </w:rPr>
        <w:tab/>
      </w:r>
      <w:r>
        <w:rPr>
          <w:bCs/>
          <w:sz w:val="24"/>
        </w:rPr>
        <w:tab/>
      </w:r>
      <w:r>
        <w:rPr>
          <w:bCs/>
          <w:sz w:val="24"/>
        </w:rPr>
        <w:tab/>
      </w:r>
      <w:r>
        <w:rPr>
          <w:bCs/>
          <w:sz w:val="24"/>
        </w:rPr>
        <w:tab/>
      </w:r>
      <w:r>
        <w:rPr>
          <w:bCs/>
          <w:sz w:val="24"/>
        </w:rPr>
        <w:tab/>
      </w:r>
      <w:r>
        <w:rPr>
          <w:bCs/>
          <w:sz w:val="24"/>
        </w:rPr>
        <w:tab/>
      </w:r>
      <w:r>
        <w:rPr>
          <w:bCs/>
          <w:sz w:val="24"/>
        </w:rPr>
        <w:tab/>
      </w:r>
      <w:r>
        <w:rPr>
          <w:bCs/>
          <w:sz w:val="24"/>
        </w:rPr>
        <w:tab/>
      </w:r>
      <w:r>
        <w:rPr>
          <w:bCs/>
          <w:sz w:val="24"/>
        </w:rPr>
        <w:tab/>
      </w:r>
      <w:r>
        <w:rPr>
          <w:rFonts w:ascii="Wingdings" w:hAnsi="Wingdings"/>
          <w:b/>
          <w:bCs/>
        </w:rPr>
        <w:t></w:t>
      </w:r>
      <w:r>
        <w:rPr>
          <w:b/>
          <w:bCs/>
        </w:rPr>
        <w:t xml:space="preserve"> Yes</w:t>
      </w:r>
      <w:r>
        <w:rPr>
          <w:b/>
          <w:bCs/>
        </w:rPr>
        <w:tab/>
      </w:r>
      <w:r>
        <w:rPr>
          <w:b/>
          <w:bCs/>
        </w:rPr>
        <w:tab/>
      </w:r>
      <w:r>
        <w:rPr>
          <w:rFonts w:ascii="Wingdings" w:hAnsi="Wingdings"/>
          <w:b/>
          <w:bCs/>
        </w:rPr>
        <w:t></w:t>
      </w:r>
      <w:r>
        <w:rPr>
          <w:b/>
          <w:bCs/>
        </w:rPr>
        <w:t xml:space="preserve"> No</w:t>
      </w:r>
    </w:p>
    <w:p w14:paraId="2587574A" w14:textId="77777777" w:rsidR="00CC79BC" w:rsidRDefault="00CC79BC">
      <w:pPr>
        <w:pStyle w:val="Footer"/>
        <w:numPr>
          <w:ilvl w:val="0"/>
          <w:numId w:val="25"/>
        </w:numPr>
        <w:tabs>
          <w:tab w:val="clear" w:pos="4320"/>
          <w:tab w:val="clear" w:pos="8640"/>
        </w:tabs>
        <w:spacing w:after="120"/>
        <w:rPr>
          <w:b/>
          <w:bCs/>
          <w:sz w:val="24"/>
          <w:szCs w:val="24"/>
        </w:rPr>
      </w:pPr>
      <w:r>
        <w:rPr>
          <w:b/>
          <w:iCs/>
          <w:color w:val="000000"/>
          <w:sz w:val="24"/>
          <w:szCs w:val="24"/>
        </w:rPr>
        <w:t xml:space="preserve">Was a description identifying how graduate students are classified included in the </w:t>
      </w:r>
      <w:proofErr w:type="gramStart"/>
      <w:r>
        <w:rPr>
          <w:b/>
          <w:iCs/>
          <w:color w:val="000000"/>
          <w:sz w:val="24"/>
          <w:szCs w:val="24"/>
        </w:rPr>
        <w:t>self study</w:t>
      </w:r>
      <w:proofErr w:type="gramEnd"/>
      <w:r>
        <w:rPr>
          <w:b/>
          <w:iCs/>
          <w:color w:val="000000"/>
          <w:sz w:val="24"/>
          <w:szCs w:val="24"/>
        </w:rPr>
        <w:t>?</w:t>
      </w:r>
      <w:r>
        <w:rPr>
          <w:b/>
          <w:bCs/>
          <w:sz w:val="24"/>
          <w:szCs w:val="24"/>
        </w:rPr>
        <w:t xml:space="preserve"> </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p>
    <w:p w14:paraId="542C6BF4" w14:textId="77777777" w:rsidR="00CC79BC" w:rsidRDefault="00CC79BC">
      <w:pPr>
        <w:pStyle w:val="BodyTextIndent"/>
        <w:tabs>
          <w:tab w:val="clear" w:pos="1080"/>
        </w:tabs>
        <w:spacing w:before="120"/>
        <w:ind w:left="6120" w:firstLine="360"/>
        <w:jc w:val="left"/>
        <w:rPr>
          <w:bCs/>
          <w:sz w:val="20"/>
        </w:rPr>
      </w:pPr>
      <w:r>
        <w:rPr>
          <w:rFonts w:ascii="Wingdings" w:hAnsi="Wingdings"/>
          <w:bCs/>
          <w:sz w:val="20"/>
        </w:rPr>
        <w:t></w:t>
      </w:r>
      <w:r>
        <w:rPr>
          <w:bCs/>
          <w:sz w:val="20"/>
        </w:rPr>
        <w:t xml:space="preserve"> Yes</w:t>
      </w:r>
      <w:r>
        <w:rPr>
          <w:bCs/>
          <w:sz w:val="20"/>
        </w:rPr>
        <w:tab/>
      </w:r>
      <w:r>
        <w:rPr>
          <w:bCs/>
          <w:sz w:val="20"/>
        </w:rPr>
        <w:tab/>
      </w:r>
      <w:r>
        <w:rPr>
          <w:rFonts w:ascii="Wingdings" w:hAnsi="Wingdings"/>
          <w:bCs/>
          <w:sz w:val="20"/>
        </w:rPr>
        <w:t></w:t>
      </w:r>
      <w:r>
        <w:rPr>
          <w:bCs/>
          <w:sz w:val="20"/>
        </w:rPr>
        <w:t xml:space="preserve"> No</w:t>
      </w:r>
      <w:r>
        <w:rPr>
          <w:bCs/>
          <w:sz w:val="20"/>
        </w:rPr>
        <w:br/>
      </w:r>
    </w:p>
    <w:p w14:paraId="473640B7" w14:textId="77777777" w:rsidR="00CC79BC" w:rsidRDefault="00CC79BC">
      <w:pPr>
        <w:pStyle w:val="Footer"/>
        <w:numPr>
          <w:ilvl w:val="0"/>
          <w:numId w:val="25"/>
        </w:numPr>
        <w:tabs>
          <w:tab w:val="clear" w:pos="4320"/>
          <w:tab w:val="clear" w:pos="8640"/>
        </w:tabs>
        <w:spacing w:after="120"/>
        <w:rPr>
          <w:b/>
          <w:sz w:val="24"/>
          <w:szCs w:val="24"/>
        </w:rPr>
      </w:pPr>
      <w:r>
        <w:rPr>
          <w:b/>
          <w:iCs/>
          <w:color w:val="000000"/>
          <w:sz w:val="24"/>
          <w:szCs w:val="24"/>
        </w:rPr>
        <w:t>Was there a difference in admission policies and classification of students for each format in which the master’s degree sport management programs are offered?</w:t>
      </w:r>
      <w:r>
        <w:rPr>
          <w:b/>
          <w:sz w:val="24"/>
          <w:szCs w:val="24"/>
        </w:rPr>
        <w:t xml:space="preserve"> </w:t>
      </w:r>
    </w:p>
    <w:p w14:paraId="075D747E" w14:textId="77777777" w:rsidR="00CC79BC" w:rsidRDefault="00CC79BC">
      <w:pPr>
        <w:pStyle w:val="BodyTextIndent"/>
        <w:tabs>
          <w:tab w:val="clear" w:pos="1080"/>
        </w:tabs>
        <w:spacing w:before="120"/>
        <w:ind w:left="6120" w:firstLine="360"/>
        <w:jc w:val="left"/>
        <w:rPr>
          <w:bCs/>
          <w:sz w:val="20"/>
        </w:rPr>
      </w:pPr>
      <w:r>
        <w:rPr>
          <w:rFonts w:ascii="Wingdings" w:hAnsi="Wingdings"/>
          <w:bCs/>
          <w:sz w:val="20"/>
        </w:rPr>
        <w:t></w:t>
      </w:r>
      <w:r>
        <w:rPr>
          <w:bCs/>
          <w:sz w:val="20"/>
        </w:rPr>
        <w:t xml:space="preserve"> Yes</w:t>
      </w:r>
      <w:r>
        <w:rPr>
          <w:bCs/>
          <w:sz w:val="20"/>
        </w:rPr>
        <w:tab/>
      </w:r>
      <w:r>
        <w:rPr>
          <w:bCs/>
          <w:sz w:val="20"/>
        </w:rPr>
        <w:tab/>
      </w:r>
      <w:r>
        <w:rPr>
          <w:rFonts w:ascii="Wingdings" w:hAnsi="Wingdings"/>
          <w:bCs/>
          <w:sz w:val="20"/>
        </w:rPr>
        <w:t></w:t>
      </w:r>
      <w:r>
        <w:rPr>
          <w:bCs/>
          <w:sz w:val="20"/>
        </w:rPr>
        <w:t xml:space="preserve"> No</w:t>
      </w:r>
    </w:p>
    <w:p w14:paraId="274AA83E" w14:textId="77777777" w:rsidR="00CC79BC" w:rsidRDefault="00CC79BC">
      <w:pPr>
        <w:pStyle w:val="BodyTextIndent"/>
        <w:tabs>
          <w:tab w:val="clear" w:pos="1080"/>
        </w:tabs>
        <w:spacing w:before="120"/>
        <w:jc w:val="left"/>
        <w:rPr>
          <w:iCs/>
          <w:sz w:val="20"/>
        </w:rPr>
      </w:pPr>
    </w:p>
    <w:p w14:paraId="76251B47" w14:textId="77777777" w:rsidR="00CC79BC" w:rsidRDefault="00CC79BC">
      <w:pPr>
        <w:numPr>
          <w:ilvl w:val="0"/>
          <w:numId w:val="25"/>
        </w:numPr>
        <w:tabs>
          <w:tab w:val="left" w:pos="-1350"/>
          <w:tab w:val="left" w:pos="7310"/>
        </w:tabs>
        <w:jc w:val="both"/>
        <w:rPr>
          <w:b/>
          <w:sz w:val="24"/>
          <w:szCs w:val="24"/>
        </w:rPr>
      </w:pPr>
      <w:r>
        <w:rPr>
          <w:b/>
          <w:iCs/>
          <w:color w:val="000000"/>
          <w:sz w:val="24"/>
          <w:szCs w:val="24"/>
        </w:rPr>
        <w:t>Was there an explain how the graduate admission requirements attempt to ensure that students admitted to the master’s and doctoral degree programs have a reasonable chance to succeed in the program?</w:t>
      </w:r>
      <w:r>
        <w:rPr>
          <w:b/>
          <w:sz w:val="24"/>
          <w:szCs w:val="24"/>
        </w:rPr>
        <w:t xml:space="preserve"> </w:t>
      </w:r>
      <w:r>
        <w:rPr>
          <w:b/>
          <w:sz w:val="24"/>
          <w:szCs w:val="24"/>
        </w:rPr>
        <w:tab/>
      </w:r>
      <w:r>
        <w:rPr>
          <w:b/>
          <w:sz w:val="24"/>
          <w:szCs w:val="24"/>
        </w:rPr>
        <w:tab/>
      </w:r>
    </w:p>
    <w:p w14:paraId="08945AF2" w14:textId="77777777" w:rsidR="00CC79BC" w:rsidRDefault="00CC79BC">
      <w:pPr>
        <w:pStyle w:val="BodyTextIndent"/>
        <w:tabs>
          <w:tab w:val="clear" w:pos="1080"/>
        </w:tabs>
        <w:spacing w:before="120"/>
        <w:ind w:left="6120" w:firstLine="360"/>
        <w:jc w:val="left"/>
        <w:rPr>
          <w:bCs/>
          <w:sz w:val="20"/>
        </w:rPr>
      </w:pPr>
      <w:r>
        <w:rPr>
          <w:rFonts w:ascii="Wingdings" w:hAnsi="Wingdings"/>
          <w:bCs/>
          <w:sz w:val="20"/>
        </w:rPr>
        <w:t></w:t>
      </w:r>
      <w:r>
        <w:rPr>
          <w:bCs/>
          <w:sz w:val="20"/>
        </w:rPr>
        <w:t xml:space="preserve"> Yes</w:t>
      </w:r>
      <w:r>
        <w:rPr>
          <w:bCs/>
          <w:sz w:val="20"/>
        </w:rPr>
        <w:tab/>
      </w:r>
      <w:r>
        <w:rPr>
          <w:bCs/>
          <w:sz w:val="20"/>
        </w:rPr>
        <w:tab/>
      </w:r>
      <w:r>
        <w:rPr>
          <w:rFonts w:ascii="Wingdings" w:hAnsi="Wingdings"/>
          <w:bCs/>
          <w:sz w:val="20"/>
        </w:rPr>
        <w:t></w:t>
      </w:r>
      <w:r>
        <w:rPr>
          <w:bCs/>
          <w:sz w:val="20"/>
        </w:rPr>
        <w:t xml:space="preserve"> No</w:t>
      </w:r>
    </w:p>
    <w:p w14:paraId="3E71BBF9" w14:textId="77777777" w:rsidR="00CC79BC" w:rsidRDefault="00CC79BC">
      <w:pPr>
        <w:pStyle w:val="BodyTextIndent"/>
        <w:tabs>
          <w:tab w:val="clear" w:pos="1080"/>
        </w:tabs>
        <w:spacing w:before="120"/>
        <w:ind w:left="360"/>
        <w:jc w:val="left"/>
        <w:rPr>
          <w:rFonts w:ascii="Wingdings" w:hAnsi="Wingdings"/>
          <w:bCs/>
          <w:sz w:val="20"/>
        </w:rPr>
      </w:pPr>
      <w:r>
        <w:rPr>
          <w:iCs/>
          <w:sz w:val="20"/>
        </w:rPr>
        <w:t xml:space="preserve">Compliance:     </w:t>
      </w:r>
      <w:r>
        <w:rPr>
          <w:b w:val="0"/>
          <w:iCs/>
          <w:sz w:val="20"/>
        </w:rPr>
        <w:t>Fully Compliant</w:t>
      </w:r>
      <w:r>
        <w:rPr>
          <w:iCs/>
          <w:sz w:val="20"/>
        </w:rPr>
        <w:tab/>
      </w:r>
      <w:r>
        <w:rPr>
          <w:rFonts w:ascii="Wingdings" w:hAnsi="Wingdings"/>
          <w:bCs/>
          <w:sz w:val="20"/>
        </w:rPr>
        <w:t></w:t>
      </w:r>
    </w:p>
    <w:p w14:paraId="2C4512EE" w14:textId="77777777" w:rsidR="00CC79BC" w:rsidRDefault="00CC79BC">
      <w:pPr>
        <w:pStyle w:val="BodyTextIndent"/>
        <w:tabs>
          <w:tab w:val="clear" w:pos="1080"/>
        </w:tabs>
        <w:spacing w:before="120"/>
        <w:ind w:left="360"/>
        <w:jc w:val="left"/>
        <w:rPr>
          <w:rFonts w:ascii="Wingdings" w:hAnsi="Wingdings"/>
          <w:bCs/>
          <w:sz w:val="20"/>
        </w:rPr>
      </w:pPr>
      <w:r>
        <w:rPr>
          <w:iCs/>
          <w:sz w:val="20"/>
        </w:rPr>
        <w:tab/>
      </w:r>
      <w:r>
        <w:rPr>
          <w:iCs/>
          <w:sz w:val="20"/>
        </w:rPr>
        <w:tab/>
        <w:t xml:space="preserve">     </w:t>
      </w:r>
      <w:r>
        <w:rPr>
          <w:b w:val="0"/>
          <w:iCs/>
          <w:sz w:val="20"/>
        </w:rPr>
        <w:t>Partially Compliant</w:t>
      </w:r>
      <w:r>
        <w:rPr>
          <w:iCs/>
          <w:sz w:val="20"/>
        </w:rPr>
        <w:tab/>
      </w:r>
      <w:r>
        <w:rPr>
          <w:rFonts w:ascii="Wingdings" w:hAnsi="Wingdings"/>
          <w:bCs/>
          <w:sz w:val="20"/>
        </w:rPr>
        <w:t></w:t>
      </w:r>
    </w:p>
    <w:p w14:paraId="70F3F545" w14:textId="77777777" w:rsidR="00CC79BC" w:rsidRDefault="00CC79BC">
      <w:pPr>
        <w:pStyle w:val="BodyTextIndent"/>
        <w:tabs>
          <w:tab w:val="clear" w:pos="1080"/>
        </w:tabs>
        <w:spacing w:before="120"/>
        <w:ind w:left="360"/>
        <w:jc w:val="left"/>
        <w:rPr>
          <w:rFonts w:ascii="Wingdings" w:hAnsi="Wingdings"/>
          <w:bCs/>
          <w:sz w:val="20"/>
        </w:rPr>
      </w:pPr>
      <w:r>
        <w:rPr>
          <w:iCs/>
          <w:sz w:val="20"/>
        </w:rPr>
        <w:tab/>
      </w:r>
      <w:r>
        <w:rPr>
          <w:iCs/>
          <w:sz w:val="20"/>
        </w:rPr>
        <w:tab/>
        <w:t xml:space="preserve">     </w:t>
      </w:r>
      <w:r>
        <w:rPr>
          <w:b w:val="0"/>
          <w:iCs/>
          <w:sz w:val="20"/>
        </w:rPr>
        <w:t>Non Compliant</w:t>
      </w:r>
      <w:r>
        <w:rPr>
          <w:iCs/>
          <w:sz w:val="20"/>
        </w:rPr>
        <w:tab/>
      </w:r>
      <w:r>
        <w:rPr>
          <w:rFonts w:ascii="Wingdings" w:hAnsi="Wingdings"/>
          <w:bCs/>
          <w:sz w:val="20"/>
        </w:rPr>
        <w:t></w:t>
      </w:r>
      <w:r>
        <w:rPr>
          <w:iCs/>
          <w:sz w:val="20"/>
        </w:rPr>
        <w:tab/>
      </w:r>
      <w:r>
        <w:rPr>
          <w:iCs/>
          <w:sz w:val="20"/>
        </w:rPr>
        <w:tab/>
      </w:r>
      <w:r>
        <w:rPr>
          <w:iCs/>
          <w:sz w:val="20"/>
        </w:rPr>
        <w:tab/>
      </w:r>
      <w:r>
        <w:rPr>
          <w:iCs/>
          <w:sz w:val="20"/>
        </w:rPr>
        <w:tab/>
      </w:r>
      <w:proofErr w:type="gramStart"/>
      <w:r>
        <w:rPr>
          <w:iCs/>
          <w:sz w:val="20"/>
        </w:rPr>
        <w:t xml:space="preserve">Commendation  </w:t>
      </w:r>
      <w:r>
        <w:rPr>
          <w:rFonts w:ascii="Wingdings" w:hAnsi="Wingdings"/>
          <w:bCs/>
          <w:sz w:val="20"/>
        </w:rPr>
        <w:t></w:t>
      </w:r>
      <w:proofErr w:type="gramEnd"/>
    </w:p>
    <w:p w14:paraId="5A155CD7" w14:textId="77777777" w:rsidR="00CC79BC" w:rsidRDefault="00CC79BC">
      <w:pPr>
        <w:pStyle w:val="BodyTextIndent"/>
        <w:tabs>
          <w:tab w:val="clear" w:pos="1080"/>
        </w:tabs>
        <w:spacing w:before="120"/>
        <w:ind w:left="360"/>
        <w:jc w:val="left"/>
        <w:rPr>
          <w:bCs/>
          <w:color w:val="000000"/>
        </w:rPr>
      </w:pPr>
    </w:p>
    <w:p w14:paraId="009778DB" w14:textId="77777777" w:rsidR="00CC79BC" w:rsidRDefault="00CC79BC">
      <w:pPr>
        <w:tabs>
          <w:tab w:val="left" w:pos="1080"/>
          <w:tab w:val="left" w:pos="3600"/>
        </w:tabs>
        <w:ind w:left="360"/>
        <w:jc w:val="both"/>
        <w:rPr>
          <w:b/>
          <w:sz w:val="24"/>
        </w:rPr>
      </w:pPr>
      <w:r>
        <w:rPr>
          <w:b/>
          <w:sz w:val="24"/>
        </w:rPr>
        <w:t xml:space="preserve">Evaluator’s Comments (if any):  </w:t>
      </w:r>
    </w:p>
    <w:p w14:paraId="4E040761" w14:textId="77777777" w:rsidR="00CC79BC" w:rsidRDefault="00CC79BC">
      <w:pPr>
        <w:ind w:left="360"/>
        <w:jc w:val="both"/>
        <w:rPr>
          <w:b/>
          <w:bCs/>
          <w:sz w:val="24"/>
        </w:rPr>
      </w:pPr>
      <w:r>
        <w:rPr>
          <w:b/>
          <w:bCs/>
          <w:sz w:val="24"/>
        </w:rPr>
        <w:t>__________________________________________________________________</w:t>
      </w:r>
    </w:p>
    <w:p w14:paraId="0B9BF952" w14:textId="77777777" w:rsidR="00CC79BC" w:rsidRDefault="00CC79BC">
      <w:pPr>
        <w:ind w:left="360"/>
        <w:jc w:val="both"/>
        <w:rPr>
          <w:b/>
          <w:bCs/>
          <w:sz w:val="24"/>
        </w:rPr>
      </w:pPr>
      <w:r>
        <w:rPr>
          <w:b/>
          <w:bCs/>
          <w:sz w:val="24"/>
        </w:rPr>
        <w:t>__________________________________________________________________</w:t>
      </w:r>
    </w:p>
    <w:p w14:paraId="79B87F00" w14:textId="77777777" w:rsidR="00CC79BC" w:rsidRDefault="00CC79BC">
      <w:pPr>
        <w:ind w:left="360"/>
        <w:jc w:val="both"/>
        <w:rPr>
          <w:b/>
          <w:bCs/>
          <w:sz w:val="24"/>
        </w:rPr>
      </w:pPr>
      <w:r>
        <w:rPr>
          <w:b/>
          <w:bCs/>
          <w:sz w:val="24"/>
        </w:rPr>
        <w:t>__________________________________________________________________</w:t>
      </w:r>
    </w:p>
    <w:p w14:paraId="35ED1664" w14:textId="77777777" w:rsidR="00CC79BC" w:rsidRDefault="00CC79BC">
      <w:pPr>
        <w:ind w:left="360"/>
        <w:rPr>
          <w:color w:val="000000"/>
          <w:sz w:val="24"/>
          <w:szCs w:val="24"/>
        </w:rPr>
      </w:pPr>
    </w:p>
    <w:p w14:paraId="6380C9AD" w14:textId="77777777" w:rsidR="00CC79BC" w:rsidRDefault="00CC79BC">
      <w:pPr>
        <w:ind w:left="360"/>
        <w:rPr>
          <w:color w:val="000000"/>
          <w:sz w:val="24"/>
          <w:szCs w:val="24"/>
        </w:rPr>
      </w:pPr>
    </w:p>
    <w:p w14:paraId="5EC5D966" w14:textId="77777777" w:rsidR="00CC79BC" w:rsidRDefault="00CC79BC">
      <w:pPr>
        <w:pStyle w:val="Heading3"/>
        <w:rPr>
          <w:color w:val="000000"/>
          <w:sz w:val="28"/>
          <w:u w:val="single"/>
        </w:rPr>
      </w:pPr>
      <w:r>
        <w:rPr>
          <w:color w:val="000000"/>
          <w:sz w:val="28"/>
          <w:u w:val="single"/>
        </w:rPr>
        <w:t>7.3 External Oversight</w:t>
      </w:r>
    </w:p>
    <w:p w14:paraId="6731F8F1" w14:textId="77777777" w:rsidR="00CC79BC" w:rsidRDefault="00CC79BC">
      <w:pPr>
        <w:ind w:left="180"/>
        <w:rPr>
          <w:b/>
          <w:bCs/>
          <w:color w:val="000000"/>
        </w:rPr>
      </w:pPr>
    </w:p>
    <w:p w14:paraId="03281C0F" w14:textId="77777777" w:rsidR="00CC79BC" w:rsidRDefault="00CC79BC">
      <w:pPr>
        <w:pBdr>
          <w:top w:val="single" w:sz="4" w:space="1" w:color="000000"/>
          <w:left w:val="single" w:sz="4" w:space="4" w:color="000000"/>
          <w:bottom w:val="single" w:sz="4" w:space="1" w:color="000000"/>
          <w:right w:val="single" w:sz="4" w:space="4" w:color="000000"/>
        </w:pBdr>
        <w:ind w:left="180"/>
        <w:rPr>
          <w:b/>
          <w:bCs/>
          <w:color w:val="000000"/>
        </w:rPr>
      </w:pPr>
      <w:r>
        <w:rPr>
          <w:b/>
          <w:bCs/>
          <w:color w:val="000000"/>
        </w:rPr>
        <w:t>Excellence in sport management education requires that the institution and its academic unit/sport management program have appropriate oversight from governmental and accrediting bodies.</w:t>
      </w:r>
    </w:p>
    <w:p w14:paraId="34C90B25" w14:textId="77777777" w:rsidR="00CC79BC" w:rsidRDefault="00CC79BC">
      <w:pPr>
        <w:rPr>
          <w:color w:val="000000"/>
          <w:sz w:val="24"/>
          <w:szCs w:val="24"/>
        </w:rPr>
      </w:pPr>
    </w:p>
    <w:p w14:paraId="1FBD5DEB" w14:textId="77777777" w:rsidR="00CC79BC" w:rsidRDefault="00CC79BC">
      <w:pPr>
        <w:pStyle w:val="Footer"/>
        <w:numPr>
          <w:ilvl w:val="0"/>
          <w:numId w:val="35"/>
        </w:numPr>
        <w:tabs>
          <w:tab w:val="clear" w:pos="4320"/>
          <w:tab w:val="clear" w:pos="8640"/>
        </w:tabs>
        <w:spacing w:after="120"/>
        <w:rPr>
          <w:b/>
          <w:sz w:val="24"/>
          <w:szCs w:val="24"/>
        </w:rPr>
      </w:pPr>
      <w:r>
        <w:rPr>
          <w:b/>
          <w:color w:val="000000"/>
          <w:sz w:val="24"/>
          <w:szCs w:val="24"/>
        </w:rPr>
        <w:t>Was evidence provided of the legal authorization for the institution to operate and confer degrees?</w:t>
      </w:r>
      <w:r>
        <w:rPr>
          <w:b/>
          <w:sz w:val="24"/>
          <w:szCs w:val="24"/>
        </w:rPr>
        <w:t xml:space="preserve">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p>
    <w:p w14:paraId="3EC8B1D3" w14:textId="77777777" w:rsidR="00CC79BC" w:rsidRDefault="00CC79BC">
      <w:pPr>
        <w:pStyle w:val="BodyTextIndent"/>
        <w:tabs>
          <w:tab w:val="clear" w:pos="1080"/>
        </w:tabs>
        <w:spacing w:before="120"/>
        <w:ind w:left="6120" w:firstLine="360"/>
        <w:jc w:val="left"/>
        <w:rPr>
          <w:bCs/>
          <w:sz w:val="20"/>
        </w:rPr>
      </w:pPr>
      <w:r>
        <w:rPr>
          <w:rFonts w:ascii="Wingdings" w:hAnsi="Wingdings"/>
          <w:bCs/>
          <w:sz w:val="20"/>
        </w:rPr>
        <w:t></w:t>
      </w:r>
      <w:r>
        <w:rPr>
          <w:bCs/>
          <w:sz w:val="20"/>
        </w:rPr>
        <w:t xml:space="preserve"> Yes</w:t>
      </w:r>
      <w:r>
        <w:rPr>
          <w:bCs/>
          <w:sz w:val="20"/>
        </w:rPr>
        <w:tab/>
      </w:r>
      <w:r>
        <w:rPr>
          <w:bCs/>
          <w:sz w:val="20"/>
        </w:rPr>
        <w:tab/>
      </w:r>
      <w:r>
        <w:rPr>
          <w:rFonts w:ascii="Wingdings" w:hAnsi="Wingdings"/>
          <w:bCs/>
          <w:sz w:val="20"/>
        </w:rPr>
        <w:t></w:t>
      </w:r>
      <w:r>
        <w:rPr>
          <w:bCs/>
          <w:sz w:val="20"/>
        </w:rPr>
        <w:t xml:space="preserve"> No</w:t>
      </w:r>
    </w:p>
    <w:p w14:paraId="345AC0FF" w14:textId="77777777" w:rsidR="00CC79BC" w:rsidRDefault="00CC79BC">
      <w:pPr>
        <w:pStyle w:val="Footer"/>
        <w:tabs>
          <w:tab w:val="clear" w:pos="4320"/>
          <w:tab w:val="clear" w:pos="8640"/>
        </w:tabs>
        <w:spacing w:after="120"/>
        <w:ind w:left="360"/>
        <w:rPr>
          <w:b/>
          <w:color w:val="000000"/>
          <w:sz w:val="24"/>
          <w:szCs w:val="24"/>
        </w:rPr>
      </w:pPr>
    </w:p>
    <w:p w14:paraId="18AACC35" w14:textId="77777777" w:rsidR="00CC79BC" w:rsidRDefault="00CC79BC">
      <w:pPr>
        <w:pStyle w:val="Footer"/>
        <w:tabs>
          <w:tab w:val="clear" w:pos="4320"/>
          <w:tab w:val="clear" w:pos="8640"/>
        </w:tabs>
        <w:spacing w:after="120"/>
        <w:rPr>
          <w:b/>
          <w:color w:val="000000"/>
          <w:sz w:val="24"/>
          <w:szCs w:val="24"/>
        </w:rPr>
      </w:pPr>
    </w:p>
    <w:p w14:paraId="6B68D15D" w14:textId="77777777" w:rsidR="00CC79BC" w:rsidRDefault="00CC79BC">
      <w:pPr>
        <w:pStyle w:val="Footer"/>
        <w:numPr>
          <w:ilvl w:val="0"/>
          <w:numId w:val="35"/>
        </w:numPr>
        <w:tabs>
          <w:tab w:val="clear" w:pos="4320"/>
          <w:tab w:val="clear" w:pos="8640"/>
        </w:tabs>
        <w:spacing w:after="120"/>
        <w:rPr>
          <w:b/>
          <w:color w:val="000000"/>
          <w:sz w:val="24"/>
          <w:szCs w:val="24"/>
        </w:rPr>
      </w:pPr>
      <w:r>
        <w:rPr>
          <w:b/>
          <w:color w:val="000000"/>
          <w:sz w:val="24"/>
          <w:szCs w:val="24"/>
        </w:rPr>
        <w:t>Was a copy of the regional accrediting body’s most recent letter of affirmation?</w:t>
      </w:r>
    </w:p>
    <w:p w14:paraId="2F34BAE5" w14:textId="77777777" w:rsidR="00CC79BC" w:rsidRDefault="00CC79BC">
      <w:pPr>
        <w:pStyle w:val="BodyTextIndent"/>
        <w:tabs>
          <w:tab w:val="clear" w:pos="1080"/>
        </w:tabs>
        <w:spacing w:before="120"/>
        <w:ind w:left="6120" w:firstLine="360"/>
        <w:jc w:val="left"/>
        <w:rPr>
          <w:bCs/>
          <w:sz w:val="20"/>
        </w:rPr>
      </w:pPr>
      <w:r>
        <w:rPr>
          <w:rFonts w:ascii="Wingdings" w:hAnsi="Wingdings"/>
          <w:bCs/>
          <w:sz w:val="20"/>
        </w:rPr>
        <w:t></w:t>
      </w:r>
      <w:r>
        <w:rPr>
          <w:bCs/>
          <w:sz w:val="20"/>
        </w:rPr>
        <w:t xml:space="preserve"> Yes</w:t>
      </w:r>
      <w:r>
        <w:rPr>
          <w:bCs/>
          <w:sz w:val="20"/>
        </w:rPr>
        <w:tab/>
      </w:r>
      <w:r>
        <w:rPr>
          <w:bCs/>
          <w:sz w:val="20"/>
        </w:rPr>
        <w:tab/>
      </w:r>
      <w:r>
        <w:rPr>
          <w:rFonts w:ascii="Wingdings" w:hAnsi="Wingdings"/>
          <w:bCs/>
          <w:sz w:val="20"/>
        </w:rPr>
        <w:t></w:t>
      </w:r>
      <w:r>
        <w:rPr>
          <w:bCs/>
          <w:sz w:val="20"/>
        </w:rPr>
        <w:t xml:space="preserve"> No</w:t>
      </w:r>
    </w:p>
    <w:p w14:paraId="14F2C26E" w14:textId="77777777" w:rsidR="00CC79BC" w:rsidRDefault="00CC79BC">
      <w:pPr>
        <w:pStyle w:val="Footer"/>
        <w:numPr>
          <w:ilvl w:val="0"/>
          <w:numId w:val="35"/>
        </w:numPr>
        <w:tabs>
          <w:tab w:val="clear" w:pos="4320"/>
          <w:tab w:val="clear" w:pos="8640"/>
        </w:tabs>
        <w:spacing w:after="120"/>
        <w:rPr>
          <w:b/>
          <w:sz w:val="24"/>
          <w:szCs w:val="24"/>
        </w:rPr>
      </w:pPr>
      <w:r>
        <w:rPr>
          <w:b/>
          <w:color w:val="000000"/>
          <w:sz w:val="24"/>
          <w:szCs w:val="24"/>
        </w:rPr>
        <w:t xml:space="preserve">Were any other relevant governmental authorizations included in the </w:t>
      </w:r>
      <w:proofErr w:type="gramStart"/>
      <w:r>
        <w:rPr>
          <w:b/>
          <w:color w:val="000000"/>
          <w:sz w:val="24"/>
          <w:szCs w:val="24"/>
        </w:rPr>
        <w:t>self study</w:t>
      </w:r>
      <w:proofErr w:type="gramEnd"/>
      <w:r>
        <w:rPr>
          <w:b/>
          <w:color w:val="000000"/>
          <w:sz w:val="24"/>
          <w:szCs w:val="24"/>
        </w:rPr>
        <w:t>?</w:t>
      </w:r>
      <w:r>
        <w:rPr>
          <w:b/>
          <w:sz w:val="24"/>
          <w:szCs w:val="24"/>
        </w:rPr>
        <w:t xml:space="preserve"> </w:t>
      </w:r>
    </w:p>
    <w:p w14:paraId="4019A444" w14:textId="77777777" w:rsidR="00CC79BC" w:rsidRDefault="00CC79BC">
      <w:pPr>
        <w:pStyle w:val="BodyTextIndent"/>
        <w:tabs>
          <w:tab w:val="clear" w:pos="1080"/>
        </w:tabs>
        <w:spacing w:before="120"/>
        <w:ind w:left="6120" w:firstLine="360"/>
        <w:jc w:val="left"/>
        <w:rPr>
          <w:bCs/>
          <w:sz w:val="20"/>
        </w:rPr>
      </w:pPr>
      <w:r>
        <w:rPr>
          <w:rFonts w:ascii="Wingdings" w:hAnsi="Wingdings"/>
          <w:bCs/>
          <w:sz w:val="20"/>
        </w:rPr>
        <w:t></w:t>
      </w:r>
      <w:r>
        <w:rPr>
          <w:bCs/>
          <w:sz w:val="20"/>
        </w:rPr>
        <w:t xml:space="preserve"> Yes</w:t>
      </w:r>
      <w:r>
        <w:rPr>
          <w:bCs/>
          <w:sz w:val="20"/>
        </w:rPr>
        <w:tab/>
      </w:r>
      <w:r>
        <w:rPr>
          <w:bCs/>
          <w:sz w:val="20"/>
        </w:rPr>
        <w:tab/>
      </w:r>
      <w:r>
        <w:rPr>
          <w:rFonts w:ascii="Wingdings" w:hAnsi="Wingdings"/>
          <w:bCs/>
          <w:sz w:val="20"/>
        </w:rPr>
        <w:t></w:t>
      </w:r>
      <w:r>
        <w:rPr>
          <w:bCs/>
          <w:sz w:val="20"/>
        </w:rPr>
        <w:t xml:space="preserve"> No</w:t>
      </w:r>
    </w:p>
    <w:p w14:paraId="32BFA849" w14:textId="77777777" w:rsidR="00CC79BC" w:rsidRDefault="00CC79BC">
      <w:pPr>
        <w:pStyle w:val="BodyTextIndent"/>
        <w:tabs>
          <w:tab w:val="clear" w:pos="1080"/>
        </w:tabs>
        <w:spacing w:before="120"/>
        <w:ind w:left="360"/>
        <w:jc w:val="left"/>
        <w:rPr>
          <w:rFonts w:ascii="Wingdings" w:hAnsi="Wingdings"/>
          <w:bCs/>
          <w:sz w:val="20"/>
        </w:rPr>
      </w:pPr>
      <w:r>
        <w:rPr>
          <w:iCs/>
          <w:sz w:val="20"/>
        </w:rPr>
        <w:t xml:space="preserve">Compliance:     </w:t>
      </w:r>
      <w:r>
        <w:rPr>
          <w:b w:val="0"/>
          <w:iCs/>
          <w:sz w:val="20"/>
        </w:rPr>
        <w:t>Fully Compliant</w:t>
      </w:r>
      <w:r>
        <w:rPr>
          <w:iCs/>
          <w:sz w:val="20"/>
        </w:rPr>
        <w:tab/>
      </w:r>
      <w:r>
        <w:rPr>
          <w:rFonts w:ascii="Wingdings" w:hAnsi="Wingdings"/>
          <w:bCs/>
          <w:sz w:val="20"/>
        </w:rPr>
        <w:t></w:t>
      </w:r>
    </w:p>
    <w:p w14:paraId="7DA7BB5A" w14:textId="77777777" w:rsidR="00CC79BC" w:rsidRDefault="00CC79BC">
      <w:pPr>
        <w:pStyle w:val="BodyTextIndent"/>
        <w:tabs>
          <w:tab w:val="clear" w:pos="1080"/>
        </w:tabs>
        <w:spacing w:before="120"/>
        <w:ind w:left="360"/>
        <w:jc w:val="left"/>
        <w:rPr>
          <w:rFonts w:ascii="Wingdings" w:hAnsi="Wingdings"/>
          <w:bCs/>
          <w:sz w:val="20"/>
        </w:rPr>
      </w:pPr>
      <w:r>
        <w:rPr>
          <w:iCs/>
          <w:sz w:val="20"/>
        </w:rPr>
        <w:tab/>
      </w:r>
      <w:r>
        <w:rPr>
          <w:iCs/>
          <w:sz w:val="20"/>
        </w:rPr>
        <w:tab/>
        <w:t xml:space="preserve">     </w:t>
      </w:r>
      <w:r>
        <w:rPr>
          <w:b w:val="0"/>
          <w:iCs/>
          <w:sz w:val="20"/>
        </w:rPr>
        <w:t>Partially Compliant</w:t>
      </w:r>
      <w:r>
        <w:rPr>
          <w:iCs/>
          <w:sz w:val="20"/>
        </w:rPr>
        <w:tab/>
      </w:r>
      <w:r>
        <w:rPr>
          <w:rFonts w:ascii="Wingdings" w:hAnsi="Wingdings"/>
          <w:bCs/>
          <w:sz w:val="20"/>
        </w:rPr>
        <w:t></w:t>
      </w:r>
    </w:p>
    <w:p w14:paraId="26CB6CCC" w14:textId="77777777" w:rsidR="00CC79BC" w:rsidRDefault="00CC79BC">
      <w:pPr>
        <w:pStyle w:val="BodyTextIndent"/>
        <w:tabs>
          <w:tab w:val="clear" w:pos="1080"/>
        </w:tabs>
        <w:spacing w:before="120"/>
        <w:ind w:left="360"/>
        <w:jc w:val="left"/>
        <w:rPr>
          <w:rFonts w:ascii="Wingdings" w:hAnsi="Wingdings"/>
          <w:bCs/>
          <w:sz w:val="20"/>
        </w:rPr>
      </w:pPr>
      <w:r>
        <w:rPr>
          <w:iCs/>
          <w:sz w:val="20"/>
        </w:rPr>
        <w:tab/>
      </w:r>
      <w:r>
        <w:rPr>
          <w:iCs/>
          <w:sz w:val="20"/>
        </w:rPr>
        <w:tab/>
        <w:t xml:space="preserve">     </w:t>
      </w:r>
      <w:r>
        <w:rPr>
          <w:b w:val="0"/>
          <w:iCs/>
          <w:sz w:val="20"/>
        </w:rPr>
        <w:t>Non Compliant</w:t>
      </w:r>
      <w:r>
        <w:rPr>
          <w:iCs/>
          <w:sz w:val="20"/>
        </w:rPr>
        <w:tab/>
      </w:r>
      <w:r>
        <w:rPr>
          <w:rFonts w:ascii="Wingdings" w:hAnsi="Wingdings"/>
          <w:bCs/>
          <w:sz w:val="20"/>
        </w:rPr>
        <w:t></w:t>
      </w:r>
      <w:r>
        <w:rPr>
          <w:iCs/>
          <w:sz w:val="20"/>
        </w:rPr>
        <w:tab/>
      </w:r>
      <w:r>
        <w:rPr>
          <w:iCs/>
          <w:sz w:val="20"/>
        </w:rPr>
        <w:tab/>
      </w:r>
      <w:r>
        <w:rPr>
          <w:iCs/>
          <w:sz w:val="20"/>
        </w:rPr>
        <w:tab/>
      </w:r>
      <w:r>
        <w:rPr>
          <w:iCs/>
          <w:sz w:val="20"/>
        </w:rPr>
        <w:tab/>
      </w:r>
      <w:proofErr w:type="gramStart"/>
      <w:r>
        <w:rPr>
          <w:iCs/>
          <w:sz w:val="20"/>
        </w:rPr>
        <w:t xml:space="preserve">Commendation  </w:t>
      </w:r>
      <w:r>
        <w:rPr>
          <w:rFonts w:ascii="Wingdings" w:hAnsi="Wingdings"/>
          <w:bCs/>
          <w:sz w:val="20"/>
        </w:rPr>
        <w:t></w:t>
      </w:r>
      <w:proofErr w:type="gramEnd"/>
    </w:p>
    <w:p w14:paraId="6519A6BF" w14:textId="77777777" w:rsidR="00CC79BC" w:rsidRDefault="00CC79BC">
      <w:pPr>
        <w:pStyle w:val="BodyTextIndent"/>
        <w:tabs>
          <w:tab w:val="clear" w:pos="1080"/>
        </w:tabs>
        <w:spacing w:before="120"/>
        <w:ind w:left="360"/>
        <w:jc w:val="left"/>
        <w:rPr>
          <w:bCs/>
          <w:color w:val="000000"/>
        </w:rPr>
      </w:pPr>
    </w:p>
    <w:p w14:paraId="241EE905" w14:textId="77777777" w:rsidR="00CC79BC" w:rsidRDefault="00CC79BC">
      <w:pPr>
        <w:tabs>
          <w:tab w:val="left" w:pos="1080"/>
          <w:tab w:val="left" w:pos="3600"/>
        </w:tabs>
        <w:ind w:left="360"/>
        <w:jc w:val="both"/>
        <w:rPr>
          <w:b/>
          <w:sz w:val="24"/>
        </w:rPr>
      </w:pPr>
      <w:r>
        <w:rPr>
          <w:b/>
          <w:sz w:val="24"/>
        </w:rPr>
        <w:t xml:space="preserve">Evaluator’s Comments (if any):  </w:t>
      </w:r>
    </w:p>
    <w:p w14:paraId="50DE336A" w14:textId="77777777" w:rsidR="00CC79BC" w:rsidRDefault="00CC79BC">
      <w:pPr>
        <w:ind w:left="360"/>
        <w:jc w:val="both"/>
        <w:rPr>
          <w:b/>
          <w:bCs/>
          <w:sz w:val="24"/>
        </w:rPr>
      </w:pPr>
      <w:r>
        <w:rPr>
          <w:b/>
          <w:bCs/>
          <w:sz w:val="24"/>
        </w:rPr>
        <w:t>__________________________________________________________________</w:t>
      </w:r>
    </w:p>
    <w:p w14:paraId="77675819" w14:textId="77777777" w:rsidR="00CC79BC" w:rsidRDefault="00CC79BC">
      <w:pPr>
        <w:ind w:left="360"/>
        <w:jc w:val="both"/>
        <w:rPr>
          <w:b/>
          <w:bCs/>
          <w:sz w:val="24"/>
        </w:rPr>
      </w:pPr>
      <w:r>
        <w:rPr>
          <w:b/>
          <w:bCs/>
          <w:sz w:val="24"/>
        </w:rPr>
        <w:t>__________________________________________________________________</w:t>
      </w:r>
    </w:p>
    <w:p w14:paraId="52ABBB2E" w14:textId="77777777" w:rsidR="00CC79BC" w:rsidRDefault="00CC79BC">
      <w:pPr>
        <w:ind w:left="360"/>
        <w:jc w:val="both"/>
        <w:rPr>
          <w:b/>
          <w:bCs/>
          <w:sz w:val="24"/>
        </w:rPr>
      </w:pPr>
      <w:r>
        <w:rPr>
          <w:b/>
          <w:bCs/>
          <w:sz w:val="24"/>
        </w:rPr>
        <w:t>__________________________________________________________________</w:t>
      </w:r>
    </w:p>
    <w:p w14:paraId="2138B68B" w14:textId="77777777" w:rsidR="00CC79BC" w:rsidRDefault="00CC79BC">
      <w:pPr>
        <w:jc w:val="both"/>
        <w:rPr>
          <w:b/>
          <w:bCs/>
          <w:sz w:val="24"/>
        </w:rPr>
      </w:pPr>
    </w:p>
    <w:p w14:paraId="17BFBC61" w14:textId="77777777" w:rsidR="00CC79BC" w:rsidRDefault="00CC79BC">
      <w:pPr>
        <w:ind w:left="360"/>
        <w:rPr>
          <w:b/>
          <w:sz w:val="28"/>
        </w:rPr>
      </w:pPr>
    </w:p>
    <w:p w14:paraId="31AA8C76" w14:textId="77777777" w:rsidR="00CC79BC" w:rsidRDefault="00CC79BC">
      <w:pPr>
        <w:pStyle w:val="Heading3"/>
        <w:rPr>
          <w:color w:val="000000"/>
          <w:sz w:val="28"/>
          <w:u w:val="single"/>
        </w:rPr>
      </w:pPr>
      <w:proofErr w:type="gramStart"/>
      <w:r>
        <w:rPr>
          <w:color w:val="000000"/>
          <w:sz w:val="28"/>
          <w:u w:val="single"/>
        </w:rPr>
        <w:t>7.4  Sport</w:t>
      </w:r>
      <w:proofErr w:type="gramEnd"/>
      <w:r>
        <w:rPr>
          <w:color w:val="000000"/>
          <w:sz w:val="28"/>
          <w:u w:val="single"/>
        </w:rPr>
        <w:t xml:space="preserve"> Management and Industry Linkages</w:t>
      </w:r>
    </w:p>
    <w:p w14:paraId="76DB5FAF" w14:textId="77777777" w:rsidR="00CC79BC" w:rsidRDefault="00CC79BC">
      <w:pPr>
        <w:ind w:left="180"/>
        <w:rPr>
          <w:b/>
          <w:bCs/>
          <w:color w:val="000000"/>
        </w:rPr>
      </w:pPr>
    </w:p>
    <w:p w14:paraId="58F2AE17" w14:textId="77777777" w:rsidR="00CC79BC" w:rsidRDefault="00CC79BC">
      <w:pPr>
        <w:pBdr>
          <w:top w:val="single" w:sz="4" w:space="1" w:color="000000"/>
          <w:left w:val="single" w:sz="4" w:space="4" w:color="000000"/>
          <w:bottom w:val="single" w:sz="4" w:space="1" w:color="000000"/>
          <w:right w:val="single" w:sz="4" w:space="4" w:color="000000"/>
        </w:pBdr>
        <w:ind w:left="180"/>
        <w:rPr>
          <w:b/>
          <w:bCs/>
          <w:color w:val="000000"/>
        </w:rPr>
      </w:pPr>
      <w:r>
        <w:rPr>
          <w:b/>
          <w:bCs/>
          <w:color w:val="000000"/>
        </w:rPr>
        <w:t>Excellence in sport management education requires that the academic unit/sport management program have current and meaningful linkages to sport management practitioners and organizations.</w:t>
      </w:r>
    </w:p>
    <w:p w14:paraId="710D8963" w14:textId="77777777" w:rsidR="00CC79BC" w:rsidRDefault="00CC79BC">
      <w:pPr>
        <w:spacing w:before="120"/>
        <w:rPr>
          <w:b/>
          <w:bCs/>
          <w:sz w:val="24"/>
        </w:rPr>
      </w:pPr>
    </w:p>
    <w:p w14:paraId="2F5C7D6C" w14:textId="77777777" w:rsidR="00CC79BC" w:rsidRDefault="00CC79BC">
      <w:pPr>
        <w:numPr>
          <w:ilvl w:val="0"/>
          <w:numId w:val="33"/>
        </w:numPr>
        <w:spacing w:before="120"/>
        <w:rPr>
          <w:b/>
          <w:bCs/>
          <w:sz w:val="24"/>
        </w:rPr>
      </w:pPr>
      <w:r>
        <w:rPr>
          <w:b/>
          <w:bCs/>
          <w:sz w:val="24"/>
        </w:rPr>
        <w:t xml:space="preserve">Was there a Sport Management Advisory Board? </w:t>
      </w:r>
      <w:r>
        <w:rPr>
          <w:b/>
          <w:bCs/>
          <w:sz w:val="24"/>
        </w:rPr>
        <w:tab/>
      </w:r>
      <w:r>
        <w:rPr>
          <w:b/>
          <w:bCs/>
          <w:sz w:val="24"/>
        </w:rPr>
        <w:tab/>
      </w:r>
      <w:r>
        <w:rPr>
          <w:b/>
          <w:bCs/>
          <w:sz w:val="24"/>
        </w:rPr>
        <w:tab/>
      </w:r>
      <w:r>
        <w:rPr>
          <w:b/>
          <w:bCs/>
          <w:sz w:val="24"/>
        </w:rPr>
        <w:tab/>
      </w:r>
    </w:p>
    <w:p w14:paraId="0A4465CA" w14:textId="77777777" w:rsidR="00CC79BC" w:rsidRDefault="00CC79BC">
      <w:pPr>
        <w:pStyle w:val="BodyTextIndent"/>
        <w:tabs>
          <w:tab w:val="clear" w:pos="1080"/>
        </w:tabs>
        <w:spacing w:before="120"/>
        <w:ind w:left="6120" w:firstLine="360"/>
        <w:jc w:val="left"/>
        <w:rPr>
          <w:bCs/>
          <w:sz w:val="20"/>
        </w:rPr>
      </w:pPr>
      <w:r>
        <w:rPr>
          <w:rFonts w:ascii="Wingdings" w:hAnsi="Wingdings"/>
          <w:bCs/>
          <w:sz w:val="20"/>
        </w:rPr>
        <w:t></w:t>
      </w:r>
      <w:r>
        <w:rPr>
          <w:bCs/>
          <w:sz w:val="20"/>
        </w:rPr>
        <w:t xml:space="preserve"> Yes</w:t>
      </w:r>
      <w:r>
        <w:rPr>
          <w:bCs/>
          <w:sz w:val="20"/>
        </w:rPr>
        <w:tab/>
      </w:r>
      <w:r>
        <w:rPr>
          <w:bCs/>
          <w:sz w:val="20"/>
        </w:rPr>
        <w:tab/>
      </w:r>
      <w:r>
        <w:rPr>
          <w:rFonts w:ascii="Wingdings" w:hAnsi="Wingdings"/>
          <w:bCs/>
          <w:sz w:val="20"/>
        </w:rPr>
        <w:t></w:t>
      </w:r>
      <w:r>
        <w:rPr>
          <w:bCs/>
          <w:sz w:val="20"/>
        </w:rPr>
        <w:t xml:space="preserve"> No</w:t>
      </w:r>
    </w:p>
    <w:p w14:paraId="7D01A9C8" w14:textId="77777777" w:rsidR="00CC79BC" w:rsidRDefault="00CC79BC">
      <w:pPr>
        <w:spacing w:before="120"/>
        <w:rPr>
          <w:b/>
          <w:bCs/>
          <w:sz w:val="24"/>
        </w:rPr>
      </w:pPr>
      <w:r>
        <w:rPr>
          <w:b/>
          <w:bCs/>
          <w:sz w:val="24"/>
        </w:rPr>
        <w:t xml:space="preserve">If yes, were the names, titles, and the organizational </w:t>
      </w:r>
      <w:proofErr w:type="gramStart"/>
      <w:r>
        <w:rPr>
          <w:b/>
          <w:bCs/>
          <w:sz w:val="24"/>
        </w:rPr>
        <w:t>affiliations of board members included, and was</w:t>
      </w:r>
      <w:proofErr w:type="gramEnd"/>
      <w:r>
        <w:rPr>
          <w:b/>
          <w:bCs/>
          <w:sz w:val="24"/>
        </w:rPr>
        <w:t xml:space="preserve"> there a description the council’s contributions to the sport management unit? </w:t>
      </w:r>
      <w:r>
        <w:rPr>
          <w:b/>
          <w:bCs/>
          <w:sz w:val="24"/>
        </w:rPr>
        <w:tab/>
      </w:r>
      <w:r>
        <w:rPr>
          <w:b/>
          <w:bCs/>
          <w:sz w:val="24"/>
        </w:rPr>
        <w:tab/>
      </w:r>
      <w:r>
        <w:rPr>
          <w:b/>
          <w:bCs/>
          <w:sz w:val="24"/>
        </w:rPr>
        <w:tab/>
      </w:r>
      <w:r>
        <w:rPr>
          <w:b/>
          <w:bCs/>
          <w:sz w:val="24"/>
        </w:rPr>
        <w:tab/>
      </w:r>
      <w:r>
        <w:rPr>
          <w:b/>
          <w:bCs/>
          <w:sz w:val="24"/>
        </w:rPr>
        <w:tab/>
      </w:r>
    </w:p>
    <w:p w14:paraId="43DB4EB9" w14:textId="77777777" w:rsidR="00CC79BC" w:rsidRDefault="00CC79BC">
      <w:pPr>
        <w:pStyle w:val="BodyTextIndent"/>
        <w:tabs>
          <w:tab w:val="clear" w:pos="1080"/>
        </w:tabs>
        <w:spacing w:before="120"/>
        <w:ind w:left="6120" w:firstLine="360"/>
        <w:jc w:val="left"/>
        <w:rPr>
          <w:bCs/>
          <w:sz w:val="20"/>
        </w:rPr>
      </w:pPr>
      <w:r>
        <w:rPr>
          <w:rFonts w:ascii="Wingdings" w:hAnsi="Wingdings"/>
          <w:bCs/>
          <w:sz w:val="20"/>
        </w:rPr>
        <w:t></w:t>
      </w:r>
      <w:r>
        <w:rPr>
          <w:bCs/>
          <w:sz w:val="20"/>
        </w:rPr>
        <w:t xml:space="preserve"> Yes</w:t>
      </w:r>
      <w:r>
        <w:rPr>
          <w:bCs/>
          <w:sz w:val="20"/>
        </w:rPr>
        <w:tab/>
      </w:r>
      <w:r>
        <w:rPr>
          <w:bCs/>
          <w:sz w:val="20"/>
        </w:rPr>
        <w:tab/>
      </w:r>
      <w:r>
        <w:rPr>
          <w:rFonts w:ascii="Wingdings" w:hAnsi="Wingdings"/>
          <w:bCs/>
          <w:sz w:val="20"/>
        </w:rPr>
        <w:t></w:t>
      </w:r>
      <w:r>
        <w:rPr>
          <w:bCs/>
          <w:sz w:val="20"/>
        </w:rPr>
        <w:t xml:space="preserve"> No</w:t>
      </w:r>
    </w:p>
    <w:p w14:paraId="4F67ECCB" w14:textId="77777777" w:rsidR="00CC79BC" w:rsidRDefault="00CC79BC">
      <w:pPr>
        <w:pStyle w:val="Heading9"/>
        <w:numPr>
          <w:ilvl w:val="8"/>
          <w:numId w:val="33"/>
        </w:numPr>
        <w:spacing w:before="120"/>
      </w:pPr>
      <w:r>
        <w:t xml:space="preserve">If there was a mission or purpose document was it included? </w:t>
      </w:r>
      <w:r>
        <w:tab/>
      </w:r>
    </w:p>
    <w:p w14:paraId="60F3FC90" w14:textId="77777777" w:rsidR="00CC79BC" w:rsidRDefault="00CC79BC">
      <w:pPr>
        <w:pStyle w:val="BodyTextIndent"/>
        <w:tabs>
          <w:tab w:val="clear" w:pos="1080"/>
        </w:tabs>
        <w:spacing w:before="120"/>
        <w:ind w:left="6120" w:firstLine="360"/>
        <w:jc w:val="left"/>
        <w:rPr>
          <w:bCs/>
          <w:sz w:val="20"/>
        </w:rPr>
      </w:pPr>
      <w:r>
        <w:rPr>
          <w:rFonts w:ascii="Wingdings" w:hAnsi="Wingdings"/>
          <w:bCs/>
          <w:sz w:val="20"/>
        </w:rPr>
        <w:t></w:t>
      </w:r>
      <w:r>
        <w:rPr>
          <w:bCs/>
          <w:sz w:val="20"/>
        </w:rPr>
        <w:t xml:space="preserve"> Yes</w:t>
      </w:r>
      <w:r>
        <w:rPr>
          <w:bCs/>
          <w:sz w:val="20"/>
        </w:rPr>
        <w:tab/>
      </w:r>
      <w:r>
        <w:rPr>
          <w:bCs/>
          <w:sz w:val="20"/>
        </w:rPr>
        <w:tab/>
      </w:r>
      <w:r>
        <w:rPr>
          <w:rFonts w:ascii="Wingdings" w:hAnsi="Wingdings"/>
          <w:bCs/>
          <w:sz w:val="20"/>
        </w:rPr>
        <w:t></w:t>
      </w:r>
      <w:r>
        <w:rPr>
          <w:bCs/>
          <w:sz w:val="20"/>
        </w:rPr>
        <w:t xml:space="preserve"> No</w:t>
      </w:r>
    </w:p>
    <w:p w14:paraId="0B2D11D5" w14:textId="77777777" w:rsidR="00CC79BC" w:rsidRDefault="00CC79BC"/>
    <w:p w14:paraId="5B11D2F9" w14:textId="77777777" w:rsidR="00CC79BC" w:rsidRDefault="00CC79BC">
      <w:pPr>
        <w:numPr>
          <w:ilvl w:val="0"/>
          <w:numId w:val="33"/>
        </w:numPr>
        <w:spacing w:before="120"/>
        <w:rPr>
          <w:b/>
          <w:bCs/>
          <w:sz w:val="24"/>
        </w:rPr>
      </w:pPr>
      <w:r>
        <w:rPr>
          <w:b/>
          <w:bCs/>
          <w:sz w:val="24"/>
        </w:rPr>
        <w:t xml:space="preserve">Was there an executive-in-residence program? </w:t>
      </w:r>
      <w:r>
        <w:rPr>
          <w:b/>
          <w:bCs/>
          <w:sz w:val="24"/>
        </w:rPr>
        <w:tab/>
      </w:r>
      <w:r>
        <w:rPr>
          <w:b/>
          <w:bCs/>
          <w:sz w:val="24"/>
        </w:rPr>
        <w:tab/>
      </w:r>
      <w:r>
        <w:rPr>
          <w:b/>
          <w:bCs/>
          <w:sz w:val="24"/>
        </w:rPr>
        <w:tab/>
      </w:r>
    </w:p>
    <w:p w14:paraId="55D775F2" w14:textId="77777777" w:rsidR="00CC79BC" w:rsidRDefault="00CC79BC">
      <w:pPr>
        <w:pStyle w:val="BodyTextIndent"/>
        <w:tabs>
          <w:tab w:val="clear" w:pos="1080"/>
        </w:tabs>
        <w:spacing w:before="120"/>
        <w:ind w:left="6120" w:firstLine="360"/>
        <w:jc w:val="left"/>
        <w:rPr>
          <w:bCs/>
          <w:sz w:val="20"/>
        </w:rPr>
      </w:pPr>
      <w:r>
        <w:rPr>
          <w:rFonts w:ascii="Wingdings" w:hAnsi="Wingdings"/>
          <w:bCs/>
          <w:sz w:val="20"/>
        </w:rPr>
        <w:t></w:t>
      </w:r>
      <w:r>
        <w:rPr>
          <w:bCs/>
          <w:sz w:val="20"/>
        </w:rPr>
        <w:t xml:space="preserve"> Yes</w:t>
      </w:r>
      <w:r>
        <w:rPr>
          <w:bCs/>
          <w:sz w:val="20"/>
        </w:rPr>
        <w:tab/>
      </w:r>
      <w:r>
        <w:rPr>
          <w:bCs/>
          <w:sz w:val="20"/>
        </w:rPr>
        <w:tab/>
      </w:r>
      <w:r>
        <w:rPr>
          <w:rFonts w:ascii="Wingdings" w:hAnsi="Wingdings"/>
          <w:bCs/>
          <w:sz w:val="20"/>
        </w:rPr>
        <w:t></w:t>
      </w:r>
      <w:r>
        <w:rPr>
          <w:bCs/>
          <w:sz w:val="20"/>
        </w:rPr>
        <w:t xml:space="preserve"> No</w:t>
      </w:r>
    </w:p>
    <w:p w14:paraId="45D49670" w14:textId="77777777" w:rsidR="00CC79BC" w:rsidRDefault="00CC79BC">
      <w:pPr>
        <w:spacing w:before="120"/>
        <w:ind w:left="720"/>
        <w:rPr>
          <w:b/>
          <w:bCs/>
          <w:sz w:val="24"/>
        </w:rPr>
      </w:pPr>
      <w:r>
        <w:rPr>
          <w:b/>
          <w:bCs/>
          <w:sz w:val="24"/>
        </w:rPr>
        <w:t xml:space="preserve">If yes, was the program described and were the major accomplishments identified? </w:t>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p>
    <w:p w14:paraId="079C1225" w14:textId="77777777" w:rsidR="00CC79BC" w:rsidRDefault="00CC79BC">
      <w:pPr>
        <w:pStyle w:val="BodyTextIndent"/>
        <w:tabs>
          <w:tab w:val="clear" w:pos="1080"/>
        </w:tabs>
        <w:spacing w:before="120"/>
        <w:ind w:left="6120" w:firstLine="360"/>
        <w:jc w:val="left"/>
        <w:rPr>
          <w:bCs/>
          <w:sz w:val="20"/>
        </w:rPr>
      </w:pPr>
      <w:r>
        <w:rPr>
          <w:rFonts w:ascii="Wingdings" w:hAnsi="Wingdings"/>
          <w:bCs/>
          <w:sz w:val="20"/>
        </w:rPr>
        <w:t></w:t>
      </w:r>
      <w:r>
        <w:rPr>
          <w:bCs/>
          <w:sz w:val="20"/>
        </w:rPr>
        <w:t xml:space="preserve"> Yes</w:t>
      </w:r>
      <w:r>
        <w:rPr>
          <w:bCs/>
          <w:sz w:val="20"/>
        </w:rPr>
        <w:tab/>
      </w:r>
      <w:r>
        <w:rPr>
          <w:bCs/>
          <w:sz w:val="20"/>
        </w:rPr>
        <w:tab/>
      </w:r>
      <w:r>
        <w:rPr>
          <w:rFonts w:ascii="Wingdings" w:hAnsi="Wingdings"/>
          <w:bCs/>
          <w:sz w:val="20"/>
        </w:rPr>
        <w:t></w:t>
      </w:r>
      <w:r>
        <w:rPr>
          <w:bCs/>
          <w:sz w:val="20"/>
        </w:rPr>
        <w:t xml:space="preserve"> No</w:t>
      </w:r>
    </w:p>
    <w:p w14:paraId="0970C58D" w14:textId="77777777" w:rsidR="00CC79BC" w:rsidRDefault="00CC79BC">
      <w:pPr>
        <w:spacing w:before="120"/>
        <w:rPr>
          <w:b/>
          <w:bCs/>
          <w:sz w:val="24"/>
        </w:rPr>
      </w:pPr>
    </w:p>
    <w:p w14:paraId="465756DD" w14:textId="77777777" w:rsidR="00CC79BC" w:rsidRDefault="00CC79BC">
      <w:pPr>
        <w:pStyle w:val="Footer"/>
        <w:tabs>
          <w:tab w:val="clear" w:pos="4320"/>
          <w:tab w:val="clear" w:pos="8640"/>
        </w:tabs>
        <w:spacing w:after="120"/>
        <w:rPr>
          <w:b/>
          <w:color w:val="000000"/>
          <w:sz w:val="24"/>
          <w:szCs w:val="24"/>
        </w:rPr>
      </w:pPr>
    </w:p>
    <w:p w14:paraId="1FAC2F4F" w14:textId="77777777" w:rsidR="00CC79BC" w:rsidRDefault="00CC79BC">
      <w:pPr>
        <w:pageBreakBefore/>
        <w:numPr>
          <w:ilvl w:val="0"/>
          <w:numId w:val="33"/>
        </w:numPr>
        <w:spacing w:before="120"/>
        <w:rPr>
          <w:b/>
          <w:iCs/>
          <w:sz w:val="24"/>
          <w:szCs w:val="24"/>
        </w:rPr>
      </w:pPr>
      <w:r>
        <w:rPr>
          <w:b/>
          <w:iCs/>
          <w:sz w:val="24"/>
          <w:szCs w:val="24"/>
        </w:rPr>
        <w:t>Did the institution have an internship programs?</w:t>
      </w:r>
    </w:p>
    <w:p w14:paraId="2B9FA711" w14:textId="77777777" w:rsidR="00CC79BC" w:rsidRDefault="00CC79BC">
      <w:pPr>
        <w:pStyle w:val="BodyTextIndent"/>
        <w:tabs>
          <w:tab w:val="clear" w:pos="1080"/>
        </w:tabs>
        <w:spacing w:before="120"/>
        <w:ind w:left="6120" w:firstLine="360"/>
        <w:jc w:val="left"/>
        <w:rPr>
          <w:bCs/>
          <w:sz w:val="20"/>
        </w:rPr>
      </w:pPr>
      <w:r>
        <w:rPr>
          <w:rFonts w:ascii="Wingdings" w:hAnsi="Wingdings"/>
          <w:bCs/>
          <w:sz w:val="20"/>
        </w:rPr>
        <w:t></w:t>
      </w:r>
      <w:r>
        <w:rPr>
          <w:bCs/>
          <w:sz w:val="20"/>
        </w:rPr>
        <w:t xml:space="preserve"> Yes</w:t>
      </w:r>
      <w:r>
        <w:rPr>
          <w:bCs/>
          <w:sz w:val="20"/>
        </w:rPr>
        <w:tab/>
      </w:r>
      <w:r>
        <w:rPr>
          <w:bCs/>
          <w:sz w:val="20"/>
        </w:rPr>
        <w:tab/>
      </w:r>
      <w:r>
        <w:rPr>
          <w:rFonts w:ascii="Wingdings" w:hAnsi="Wingdings"/>
          <w:bCs/>
          <w:sz w:val="20"/>
        </w:rPr>
        <w:t></w:t>
      </w:r>
      <w:r>
        <w:rPr>
          <w:bCs/>
          <w:sz w:val="20"/>
        </w:rPr>
        <w:t xml:space="preserve"> No</w:t>
      </w:r>
    </w:p>
    <w:p w14:paraId="26D907F3" w14:textId="77777777" w:rsidR="00CC79BC" w:rsidRDefault="00CC79BC">
      <w:pPr>
        <w:pStyle w:val="Footer"/>
        <w:tabs>
          <w:tab w:val="clear" w:pos="4320"/>
          <w:tab w:val="clear" w:pos="8640"/>
        </w:tabs>
        <w:spacing w:after="120"/>
        <w:ind w:left="6480" w:firstLine="720"/>
        <w:rPr>
          <w:b/>
          <w:color w:val="000000"/>
          <w:sz w:val="24"/>
          <w:szCs w:val="24"/>
        </w:rPr>
      </w:pPr>
    </w:p>
    <w:p w14:paraId="6F12C7C5" w14:textId="77777777" w:rsidR="00CC79BC" w:rsidRDefault="00CC79BC">
      <w:pPr>
        <w:ind w:left="720"/>
        <w:rPr>
          <w:b/>
          <w:bCs/>
          <w:sz w:val="24"/>
        </w:rPr>
      </w:pPr>
      <w:r>
        <w:rPr>
          <w:b/>
          <w:bCs/>
          <w:sz w:val="24"/>
        </w:rPr>
        <w:t xml:space="preserve">If yes, was the program described and were the major accomplishments identified? </w:t>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p>
    <w:p w14:paraId="3E86D03F" w14:textId="77777777" w:rsidR="00CC79BC" w:rsidRDefault="00CC79BC">
      <w:pPr>
        <w:pStyle w:val="BodyTextIndent"/>
        <w:tabs>
          <w:tab w:val="clear" w:pos="1080"/>
        </w:tabs>
        <w:spacing w:before="120"/>
        <w:ind w:left="6120" w:firstLine="360"/>
        <w:jc w:val="left"/>
        <w:rPr>
          <w:bCs/>
          <w:sz w:val="20"/>
        </w:rPr>
      </w:pPr>
      <w:r>
        <w:rPr>
          <w:rFonts w:ascii="Wingdings" w:hAnsi="Wingdings"/>
          <w:bCs/>
          <w:sz w:val="20"/>
        </w:rPr>
        <w:t></w:t>
      </w:r>
      <w:r>
        <w:rPr>
          <w:bCs/>
          <w:sz w:val="20"/>
        </w:rPr>
        <w:t xml:space="preserve"> Yes</w:t>
      </w:r>
      <w:r>
        <w:rPr>
          <w:bCs/>
          <w:sz w:val="20"/>
        </w:rPr>
        <w:tab/>
      </w:r>
      <w:r>
        <w:rPr>
          <w:bCs/>
          <w:sz w:val="20"/>
        </w:rPr>
        <w:tab/>
      </w:r>
      <w:r>
        <w:rPr>
          <w:rFonts w:ascii="Wingdings" w:hAnsi="Wingdings"/>
          <w:bCs/>
          <w:sz w:val="20"/>
        </w:rPr>
        <w:t></w:t>
      </w:r>
      <w:r>
        <w:rPr>
          <w:bCs/>
          <w:sz w:val="20"/>
        </w:rPr>
        <w:t xml:space="preserve"> No</w:t>
      </w:r>
    </w:p>
    <w:p w14:paraId="54EFC824" w14:textId="77777777" w:rsidR="00CC79BC" w:rsidRDefault="00CC79BC">
      <w:pPr>
        <w:numPr>
          <w:ilvl w:val="0"/>
          <w:numId w:val="33"/>
        </w:numPr>
        <w:spacing w:before="120"/>
        <w:rPr>
          <w:b/>
          <w:iCs/>
          <w:sz w:val="24"/>
          <w:szCs w:val="24"/>
        </w:rPr>
      </w:pPr>
      <w:r>
        <w:rPr>
          <w:b/>
          <w:iCs/>
          <w:sz w:val="24"/>
          <w:szCs w:val="24"/>
        </w:rPr>
        <w:t>Were there cooperative education programs?</w:t>
      </w:r>
    </w:p>
    <w:p w14:paraId="0DDE0351" w14:textId="77777777" w:rsidR="00CC79BC" w:rsidRDefault="00CC79BC">
      <w:pPr>
        <w:pStyle w:val="BodyTextIndent"/>
        <w:tabs>
          <w:tab w:val="clear" w:pos="1080"/>
        </w:tabs>
        <w:spacing w:before="120"/>
        <w:ind w:left="6120" w:firstLine="360"/>
        <w:jc w:val="left"/>
        <w:rPr>
          <w:bCs/>
          <w:sz w:val="20"/>
        </w:rPr>
      </w:pPr>
      <w:r>
        <w:rPr>
          <w:rFonts w:ascii="Wingdings" w:hAnsi="Wingdings"/>
          <w:bCs/>
          <w:sz w:val="20"/>
        </w:rPr>
        <w:t></w:t>
      </w:r>
      <w:r>
        <w:rPr>
          <w:bCs/>
          <w:sz w:val="20"/>
        </w:rPr>
        <w:t xml:space="preserve"> Yes</w:t>
      </w:r>
      <w:r>
        <w:rPr>
          <w:bCs/>
          <w:sz w:val="20"/>
        </w:rPr>
        <w:tab/>
      </w:r>
      <w:r>
        <w:rPr>
          <w:bCs/>
          <w:sz w:val="20"/>
        </w:rPr>
        <w:tab/>
      </w:r>
      <w:r>
        <w:rPr>
          <w:rFonts w:ascii="Wingdings" w:hAnsi="Wingdings"/>
          <w:bCs/>
          <w:sz w:val="20"/>
        </w:rPr>
        <w:t></w:t>
      </w:r>
      <w:r>
        <w:rPr>
          <w:bCs/>
          <w:sz w:val="20"/>
        </w:rPr>
        <w:t xml:space="preserve"> No</w:t>
      </w:r>
    </w:p>
    <w:p w14:paraId="19320608" w14:textId="77777777" w:rsidR="00CC79BC" w:rsidRDefault="00CC79BC">
      <w:pPr>
        <w:spacing w:before="120"/>
        <w:ind w:left="720"/>
        <w:rPr>
          <w:b/>
          <w:iCs/>
          <w:sz w:val="24"/>
          <w:szCs w:val="24"/>
        </w:rPr>
      </w:pPr>
      <w:r>
        <w:rPr>
          <w:b/>
          <w:iCs/>
          <w:sz w:val="24"/>
          <w:szCs w:val="24"/>
        </w:rPr>
        <w:t>If yes, was the program described and were the major accomplishments identified?</w:t>
      </w:r>
    </w:p>
    <w:p w14:paraId="2F1E1EF3" w14:textId="77777777" w:rsidR="00CC79BC" w:rsidRDefault="00CC79BC">
      <w:pPr>
        <w:pStyle w:val="BodyTextIndent"/>
        <w:tabs>
          <w:tab w:val="clear" w:pos="1080"/>
        </w:tabs>
        <w:spacing w:before="120"/>
        <w:ind w:left="6120" w:firstLine="360"/>
        <w:jc w:val="left"/>
        <w:rPr>
          <w:bCs/>
          <w:sz w:val="20"/>
        </w:rPr>
      </w:pPr>
      <w:r>
        <w:rPr>
          <w:rFonts w:ascii="Wingdings" w:hAnsi="Wingdings"/>
          <w:bCs/>
          <w:sz w:val="20"/>
        </w:rPr>
        <w:t></w:t>
      </w:r>
      <w:r>
        <w:rPr>
          <w:bCs/>
          <w:sz w:val="20"/>
        </w:rPr>
        <w:t xml:space="preserve"> Yes</w:t>
      </w:r>
      <w:r>
        <w:rPr>
          <w:bCs/>
          <w:sz w:val="20"/>
        </w:rPr>
        <w:tab/>
      </w:r>
      <w:r>
        <w:rPr>
          <w:bCs/>
          <w:sz w:val="20"/>
        </w:rPr>
        <w:tab/>
      </w:r>
      <w:r>
        <w:rPr>
          <w:rFonts w:ascii="Wingdings" w:hAnsi="Wingdings"/>
          <w:bCs/>
          <w:sz w:val="20"/>
        </w:rPr>
        <w:t></w:t>
      </w:r>
      <w:r>
        <w:rPr>
          <w:bCs/>
          <w:sz w:val="20"/>
        </w:rPr>
        <w:t xml:space="preserve"> No</w:t>
      </w:r>
    </w:p>
    <w:p w14:paraId="3196130A" w14:textId="77777777" w:rsidR="00CC79BC" w:rsidRDefault="00CC79BC">
      <w:pPr>
        <w:numPr>
          <w:ilvl w:val="0"/>
          <w:numId w:val="33"/>
        </w:numPr>
        <w:spacing w:before="120"/>
        <w:rPr>
          <w:b/>
          <w:iCs/>
          <w:sz w:val="24"/>
          <w:szCs w:val="24"/>
        </w:rPr>
      </w:pPr>
      <w:r>
        <w:rPr>
          <w:b/>
          <w:iCs/>
          <w:sz w:val="24"/>
          <w:szCs w:val="24"/>
        </w:rPr>
        <w:t>Were there any sport management related student organizations?</w:t>
      </w:r>
    </w:p>
    <w:p w14:paraId="65653A67" w14:textId="77777777" w:rsidR="00CC79BC" w:rsidRDefault="00CC79BC">
      <w:pPr>
        <w:pStyle w:val="BodyTextIndent"/>
        <w:tabs>
          <w:tab w:val="clear" w:pos="1080"/>
        </w:tabs>
        <w:spacing w:before="120"/>
        <w:ind w:left="6120" w:firstLine="360"/>
        <w:jc w:val="left"/>
        <w:rPr>
          <w:bCs/>
          <w:sz w:val="20"/>
        </w:rPr>
      </w:pPr>
      <w:r>
        <w:rPr>
          <w:rFonts w:ascii="Wingdings" w:hAnsi="Wingdings"/>
          <w:bCs/>
          <w:sz w:val="20"/>
        </w:rPr>
        <w:t></w:t>
      </w:r>
      <w:r>
        <w:rPr>
          <w:bCs/>
          <w:sz w:val="20"/>
        </w:rPr>
        <w:t xml:space="preserve"> Yes</w:t>
      </w:r>
      <w:r>
        <w:rPr>
          <w:bCs/>
          <w:sz w:val="20"/>
        </w:rPr>
        <w:tab/>
      </w:r>
      <w:r>
        <w:rPr>
          <w:bCs/>
          <w:sz w:val="20"/>
        </w:rPr>
        <w:tab/>
      </w:r>
      <w:r>
        <w:rPr>
          <w:rFonts w:ascii="Wingdings" w:hAnsi="Wingdings"/>
          <w:bCs/>
          <w:sz w:val="20"/>
        </w:rPr>
        <w:t></w:t>
      </w:r>
      <w:r>
        <w:rPr>
          <w:bCs/>
          <w:sz w:val="20"/>
        </w:rPr>
        <w:t xml:space="preserve"> No</w:t>
      </w:r>
    </w:p>
    <w:p w14:paraId="777E5E1A" w14:textId="77777777" w:rsidR="00CC79BC" w:rsidRDefault="00CC79BC">
      <w:pPr>
        <w:spacing w:before="120"/>
        <w:ind w:left="720"/>
        <w:rPr>
          <w:b/>
          <w:bCs/>
          <w:sz w:val="24"/>
        </w:rPr>
      </w:pPr>
      <w:r>
        <w:rPr>
          <w:b/>
          <w:bCs/>
          <w:sz w:val="24"/>
        </w:rPr>
        <w:t xml:space="preserve">If yes, was the purpose/s of the organization provided and was the involvement of sport management and/or community leaders with the organization/s described? </w:t>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p>
    <w:p w14:paraId="45ECFFBC" w14:textId="77777777" w:rsidR="00CC79BC" w:rsidRDefault="00CC79BC">
      <w:pPr>
        <w:pStyle w:val="BodyTextIndent"/>
        <w:tabs>
          <w:tab w:val="clear" w:pos="1080"/>
        </w:tabs>
        <w:spacing w:before="120"/>
        <w:ind w:left="6120" w:firstLine="360"/>
        <w:jc w:val="left"/>
        <w:rPr>
          <w:bCs/>
          <w:sz w:val="20"/>
        </w:rPr>
      </w:pPr>
      <w:r>
        <w:rPr>
          <w:rFonts w:ascii="Wingdings" w:hAnsi="Wingdings"/>
          <w:bCs/>
          <w:sz w:val="20"/>
        </w:rPr>
        <w:t></w:t>
      </w:r>
      <w:r>
        <w:rPr>
          <w:bCs/>
          <w:sz w:val="20"/>
        </w:rPr>
        <w:t xml:space="preserve"> Yes</w:t>
      </w:r>
      <w:r>
        <w:rPr>
          <w:bCs/>
          <w:sz w:val="20"/>
        </w:rPr>
        <w:tab/>
      </w:r>
      <w:r>
        <w:rPr>
          <w:bCs/>
          <w:sz w:val="20"/>
        </w:rPr>
        <w:tab/>
      </w:r>
      <w:r>
        <w:rPr>
          <w:rFonts w:ascii="Wingdings" w:hAnsi="Wingdings"/>
          <w:bCs/>
          <w:sz w:val="20"/>
        </w:rPr>
        <w:t></w:t>
      </w:r>
      <w:r>
        <w:rPr>
          <w:bCs/>
          <w:sz w:val="20"/>
        </w:rPr>
        <w:t xml:space="preserve"> No</w:t>
      </w:r>
    </w:p>
    <w:p w14:paraId="301BA58A" w14:textId="77777777" w:rsidR="00CC79BC" w:rsidRDefault="00CC79BC">
      <w:pPr>
        <w:numPr>
          <w:ilvl w:val="0"/>
          <w:numId w:val="33"/>
        </w:numPr>
        <w:spacing w:before="120"/>
        <w:rPr>
          <w:b/>
          <w:iCs/>
          <w:sz w:val="24"/>
          <w:szCs w:val="24"/>
        </w:rPr>
      </w:pPr>
      <w:r>
        <w:rPr>
          <w:b/>
          <w:iCs/>
          <w:sz w:val="24"/>
          <w:szCs w:val="24"/>
        </w:rPr>
        <w:t xml:space="preserve">Were there any other significant external linkages? </w:t>
      </w:r>
      <w:r>
        <w:rPr>
          <w:b/>
          <w:iCs/>
          <w:sz w:val="24"/>
          <w:szCs w:val="24"/>
        </w:rPr>
        <w:tab/>
      </w:r>
      <w:r>
        <w:rPr>
          <w:b/>
          <w:iCs/>
          <w:sz w:val="24"/>
          <w:szCs w:val="24"/>
        </w:rPr>
        <w:tab/>
      </w:r>
      <w:r>
        <w:rPr>
          <w:b/>
          <w:iCs/>
          <w:sz w:val="24"/>
          <w:szCs w:val="24"/>
        </w:rPr>
        <w:tab/>
      </w:r>
    </w:p>
    <w:p w14:paraId="2FAA7B98" w14:textId="77777777" w:rsidR="00CC79BC" w:rsidRDefault="00CC79BC">
      <w:pPr>
        <w:pStyle w:val="BodyTextIndent"/>
        <w:tabs>
          <w:tab w:val="clear" w:pos="1080"/>
        </w:tabs>
        <w:spacing w:before="120"/>
        <w:ind w:left="6120" w:firstLine="360"/>
        <w:jc w:val="left"/>
        <w:rPr>
          <w:bCs/>
          <w:sz w:val="20"/>
        </w:rPr>
      </w:pPr>
      <w:r>
        <w:rPr>
          <w:rFonts w:ascii="Wingdings" w:hAnsi="Wingdings"/>
          <w:bCs/>
          <w:sz w:val="20"/>
        </w:rPr>
        <w:t></w:t>
      </w:r>
      <w:r>
        <w:rPr>
          <w:bCs/>
          <w:sz w:val="20"/>
        </w:rPr>
        <w:t xml:space="preserve"> Yes</w:t>
      </w:r>
      <w:r>
        <w:rPr>
          <w:bCs/>
          <w:sz w:val="20"/>
        </w:rPr>
        <w:tab/>
      </w:r>
      <w:r>
        <w:rPr>
          <w:bCs/>
          <w:sz w:val="20"/>
        </w:rPr>
        <w:tab/>
      </w:r>
      <w:r>
        <w:rPr>
          <w:rFonts w:ascii="Wingdings" w:hAnsi="Wingdings"/>
          <w:bCs/>
          <w:sz w:val="20"/>
        </w:rPr>
        <w:t></w:t>
      </w:r>
      <w:r>
        <w:rPr>
          <w:bCs/>
          <w:sz w:val="20"/>
        </w:rPr>
        <w:t xml:space="preserve"> No</w:t>
      </w:r>
    </w:p>
    <w:p w14:paraId="3A54559A" w14:textId="77777777" w:rsidR="00CC79BC" w:rsidRDefault="00CC79BC">
      <w:pPr>
        <w:rPr>
          <w:b/>
          <w:bCs/>
          <w:sz w:val="24"/>
        </w:rPr>
      </w:pPr>
    </w:p>
    <w:p w14:paraId="5064D78D" w14:textId="77777777" w:rsidR="00CC79BC" w:rsidRDefault="00CC79BC">
      <w:pPr>
        <w:ind w:firstLine="720"/>
        <w:jc w:val="both"/>
        <w:rPr>
          <w:b/>
          <w:bCs/>
          <w:sz w:val="24"/>
        </w:rPr>
      </w:pPr>
      <w:r>
        <w:rPr>
          <w:b/>
          <w:bCs/>
          <w:sz w:val="24"/>
        </w:rPr>
        <w:t xml:space="preserve">If yes, were the program/s and its contributions described? </w:t>
      </w:r>
      <w:r>
        <w:rPr>
          <w:b/>
          <w:bCs/>
          <w:sz w:val="24"/>
        </w:rPr>
        <w:tab/>
      </w:r>
    </w:p>
    <w:p w14:paraId="47AE178F" w14:textId="77777777" w:rsidR="00CC79BC" w:rsidRDefault="00CC79BC">
      <w:pPr>
        <w:pStyle w:val="BodyTextIndent"/>
        <w:tabs>
          <w:tab w:val="clear" w:pos="1080"/>
        </w:tabs>
        <w:spacing w:before="120"/>
        <w:ind w:left="6120" w:firstLine="360"/>
        <w:jc w:val="left"/>
        <w:rPr>
          <w:bCs/>
          <w:sz w:val="20"/>
        </w:rPr>
      </w:pPr>
      <w:r>
        <w:rPr>
          <w:rFonts w:ascii="Wingdings" w:hAnsi="Wingdings"/>
          <w:bCs/>
          <w:sz w:val="20"/>
        </w:rPr>
        <w:t></w:t>
      </w:r>
      <w:r>
        <w:rPr>
          <w:bCs/>
          <w:sz w:val="20"/>
        </w:rPr>
        <w:t xml:space="preserve"> Yes</w:t>
      </w:r>
      <w:r>
        <w:rPr>
          <w:bCs/>
          <w:sz w:val="20"/>
        </w:rPr>
        <w:tab/>
      </w:r>
      <w:r>
        <w:rPr>
          <w:bCs/>
          <w:sz w:val="20"/>
        </w:rPr>
        <w:tab/>
      </w:r>
      <w:r>
        <w:rPr>
          <w:rFonts w:ascii="Wingdings" w:hAnsi="Wingdings"/>
          <w:bCs/>
          <w:sz w:val="20"/>
        </w:rPr>
        <w:t></w:t>
      </w:r>
      <w:r>
        <w:rPr>
          <w:bCs/>
          <w:sz w:val="20"/>
        </w:rPr>
        <w:t xml:space="preserve"> No</w:t>
      </w:r>
    </w:p>
    <w:p w14:paraId="7CCAB2E5" w14:textId="77777777" w:rsidR="00CC79BC" w:rsidRDefault="00CC79BC">
      <w:pPr>
        <w:pStyle w:val="BodyTextIndent"/>
        <w:tabs>
          <w:tab w:val="clear" w:pos="1080"/>
        </w:tabs>
        <w:spacing w:before="120"/>
        <w:ind w:left="360"/>
        <w:jc w:val="left"/>
        <w:rPr>
          <w:rFonts w:ascii="Wingdings" w:hAnsi="Wingdings"/>
          <w:bCs/>
          <w:sz w:val="20"/>
        </w:rPr>
      </w:pPr>
      <w:r>
        <w:rPr>
          <w:iCs/>
          <w:sz w:val="20"/>
        </w:rPr>
        <w:t xml:space="preserve">Compliance:     </w:t>
      </w:r>
      <w:r>
        <w:rPr>
          <w:b w:val="0"/>
          <w:iCs/>
          <w:sz w:val="20"/>
        </w:rPr>
        <w:t>Fully Compliant</w:t>
      </w:r>
      <w:r>
        <w:rPr>
          <w:iCs/>
          <w:sz w:val="20"/>
        </w:rPr>
        <w:tab/>
      </w:r>
      <w:r>
        <w:rPr>
          <w:rFonts w:ascii="Wingdings" w:hAnsi="Wingdings"/>
          <w:bCs/>
          <w:sz w:val="20"/>
        </w:rPr>
        <w:t></w:t>
      </w:r>
    </w:p>
    <w:p w14:paraId="073DF541" w14:textId="77777777" w:rsidR="00CC79BC" w:rsidRDefault="00CC79BC">
      <w:pPr>
        <w:pStyle w:val="BodyTextIndent"/>
        <w:tabs>
          <w:tab w:val="clear" w:pos="1080"/>
        </w:tabs>
        <w:spacing w:before="120"/>
        <w:ind w:left="360"/>
        <w:jc w:val="left"/>
        <w:rPr>
          <w:rFonts w:ascii="Wingdings" w:hAnsi="Wingdings"/>
          <w:bCs/>
          <w:sz w:val="20"/>
        </w:rPr>
      </w:pPr>
      <w:r>
        <w:rPr>
          <w:iCs/>
          <w:sz w:val="20"/>
        </w:rPr>
        <w:tab/>
      </w:r>
      <w:r>
        <w:rPr>
          <w:iCs/>
          <w:sz w:val="20"/>
        </w:rPr>
        <w:tab/>
        <w:t xml:space="preserve">     </w:t>
      </w:r>
      <w:r>
        <w:rPr>
          <w:b w:val="0"/>
          <w:iCs/>
          <w:sz w:val="20"/>
        </w:rPr>
        <w:t>Partially Compliant</w:t>
      </w:r>
      <w:r>
        <w:rPr>
          <w:iCs/>
          <w:sz w:val="20"/>
        </w:rPr>
        <w:tab/>
      </w:r>
      <w:r>
        <w:rPr>
          <w:rFonts w:ascii="Wingdings" w:hAnsi="Wingdings"/>
          <w:bCs/>
          <w:sz w:val="20"/>
        </w:rPr>
        <w:t></w:t>
      </w:r>
    </w:p>
    <w:p w14:paraId="6EF66E0A" w14:textId="77777777" w:rsidR="00CC79BC" w:rsidRDefault="00CC79BC">
      <w:pPr>
        <w:pStyle w:val="BodyTextIndent"/>
        <w:tabs>
          <w:tab w:val="clear" w:pos="1080"/>
        </w:tabs>
        <w:spacing w:before="120"/>
        <w:ind w:left="360"/>
        <w:jc w:val="left"/>
        <w:rPr>
          <w:rFonts w:ascii="Wingdings" w:hAnsi="Wingdings"/>
          <w:bCs/>
          <w:sz w:val="20"/>
        </w:rPr>
      </w:pPr>
      <w:r>
        <w:rPr>
          <w:iCs/>
          <w:sz w:val="20"/>
        </w:rPr>
        <w:tab/>
      </w:r>
      <w:r>
        <w:rPr>
          <w:iCs/>
          <w:sz w:val="20"/>
        </w:rPr>
        <w:tab/>
        <w:t xml:space="preserve">     </w:t>
      </w:r>
      <w:r>
        <w:rPr>
          <w:b w:val="0"/>
          <w:iCs/>
          <w:sz w:val="20"/>
        </w:rPr>
        <w:t>Non Compliant</w:t>
      </w:r>
      <w:r>
        <w:rPr>
          <w:iCs/>
          <w:sz w:val="20"/>
        </w:rPr>
        <w:tab/>
      </w:r>
      <w:r>
        <w:rPr>
          <w:rFonts w:ascii="Wingdings" w:hAnsi="Wingdings"/>
          <w:bCs/>
          <w:sz w:val="20"/>
        </w:rPr>
        <w:t></w:t>
      </w:r>
      <w:r>
        <w:rPr>
          <w:iCs/>
          <w:sz w:val="20"/>
        </w:rPr>
        <w:tab/>
      </w:r>
      <w:r>
        <w:rPr>
          <w:iCs/>
          <w:sz w:val="20"/>
        </w:rPr>
        <w:tab/>
      </w:r>
      <w:r>
        <w:rPr>
          <w:iCs/>
          <w:sz w:val="20"/>
        </w:rPr>
        <w:tab/>
      </w:r>
      <w:r>
        <w:rPr>
          <w:iCs/>
          <w:sz w:val="20"/>
        </w:rPr>
        <w:tab/>
      </w:r>
      <w:proofErr w:type="gramStart"/>
      <w:r>
        <w:rPr>
          <w:iCs/>
          <w:sz w:val="20"/>
        </w:rPr>
        <w:t xml:space="preserve">Commendation  </w:t>
      </w:r>
      <w:r>
        <w:rPr>
          <w:rFonts w:ascii="Wingdings" w:hAnsi="Wingdings"/>
          <w:bCs/>
          <w:sz w:val="20"/>
        </w:rPr>
        <w:t></w:t>
      </w:r>
      <w:proofErr w:type="gramEnd"/>
    </w:p>
    <w:p w14:paraId="7EE87502" w14:textId="77777777" w:rsidR="00CC79BC" w:rsidRDefault="00CC79BC">
      <w:pPr>
        <w:pStyle w:val="BodyTextIndent"/>
        <w:tabs>
          <w:tab w:val="clear" w:pos="1080"/>
        </w:tabs>
        <w:spacing w:before="120"/>
        <w:ind w:left="360"/>
        <w:jc w:val="left"/>
        <w:rPr>
          <w:bCs/>
          <w:color w:val="000000"/>
        </w:rPr>
      </w:pPr>
    </w:p>
    <w:p w14:paraId="36DDC5D6" w14:textId="77777777" w:rsidR="00CC79BC" w:rsidRDefault="00CC79BC">
      <w:pPr>
        <w:tabs>
          <w:tab w:val="left" w:pos="1080"/>
          <w:tab w:val="left" w:pos="3600"/>
        </w:tabs>
        <w:ind w:left="360"/>
        <w:jc w:val="both"/>
        <w:rPr>
          <w:b/>
          <w:sz w:val="24"/>
        </w:rPr>
      </w:pPr>
      <w:r>
        <w:rPr>
          <w:b/>
          <w:sz w:val="24"/>
        </w:rPr>
        <w:t xml:space="preserve">Evaluator’s Comments (if any):  </w:t>
      </w:r>
    </w:p>
    <w:p w14:paraId="74FB832C" w14:textId="77777777" w:rsidR="00CC79BC" w:rsidRDefault="00CC79BC">
      <w:pPr>
        <w:ind w:left="360"/>
        <w:jc w:val="both"/>
        <w:rPr>
          <w:b/>
          <w:bCs/>
          <w:sz w:val="24"/>
        </w:rPr>
      </w:pPr>
      <w:r>
        <w:rPr>
          <w:b/>
          <w:bCs/>
          <w:sz w:val="24"/>
        </w:rPr>
        <w:t>__________________________________________________________________</w:t>
      </w:r>
    </w:p>
    <w:p w14:paraId="6FE4266B" w14:textId="77777777" w:rsidR="00CC79BC" w:rsidRDefault="00CC79BC">
      <w:pPr>
        <w:ind w:left="360"/>
        <w:jc w:val="both"/>
        <w:rPr>
          <w:b/>
          <w:bCs/>
          <w:sz w:val="24"/>
        </w:rPr>
      </w:pPr>
      <w:r>
        <w:rPr>
          <w:b/>
          <w:bCs/>
          <w:sz w:val="24"/>
        </w:rPr>
        <w:t>__________________________________________________________________</w:t>
      </w:r>
    </w:p>
    <w:p w14:paraId="1EA2C565" w14:textId="77777777" w:rsidR="00CC79BC" w:rsidRDefault="00CC79BC">
      <w:pPr>
        <w:ind w:left="360"/>
        <w:jc w:val="both"/>
        <w:rPr>
          <w:b/>
          <w:bCs/>
          <w:sz w:val="24"/>
        </w:rPr>
      </w:pPr>
      <w:r>
        <w:rPr>
          <w:b/>
          <w:bCs/>
          <w:sz w:val="24"/>
        </w:rPr>
        <w:t>__________________________________________________________________</w:t>
      </w:r>
    </w:p>
    <w:p w14:paraId="657B642B" w14:textId="77777777" w:rsidR="00CC79BC" w:rsidRDefault="00CC79BC">
      <w:pPr>
        <w:jc w:val="both"/>
        <w:rPr>
          <w:b/>
          <w:bCs/>
          <w:sz w:val="24"/>
        </w:rPr>
      </w:pPr>
    </w:p>
    <w:p w14:paraId="49BEB377" w14:textId="77777777" w:rsidR="00CC79BC" w:rsidRDefault="00CC79BC">
      <w:pPr>
        <w:rPr>
          <w:color w:val="000000"/>
          <w:sz w:val="24"/>
          <w:szCs w:val="24"/>
        </w:rPr>
      </w:pPr>
    </w:p>
    <w:p w14:paraId="33F7C103" w14:textId="77777777" w:rsidR="00CC79BC" w:rsidRDefault="00CC79BC">
      <w:pPr>
        <w:pStyle w:val="Heading3"/>
        <w:pageBreakBefore/>
        <w:rPr>
          <w:color w:val="000000"/>
          <w:sz w:val="28"/>
          <w:u w:val="single"/>
        </w:rPr>
      </w:pPr>
      <w:proofErr w:type="gramStart"/>
      <w:r>
        <w:rPr>
          <w:color w:val="000000"/>
          <w:sz w:val="28"/>
          <w:u w:val="single"/>
        </w:rPr>
        <w:t>7.5  External</w:t>
      </w:r>
      <w:proofErr w:type="gramEnd"/>
      <w:r>
        <w:rPr>
          <w:color w:val="000000"/>
          <w:sz w:val="28"/>
          <w:u w:val="single"/>
        </w:rPr>
        <w:t xml:space="preserve"> Cooperative Relationships</w:t>
      </w:r>
    </w:p>
    <w:p w14:paraId="42B44F54" w14:textId="77777777" w:rsidR="00CC79BC" w:rsidRDefault="00CC79BC">
      <w:pPr>
        <w:rPr>
          <w:color w:val="000000"/>
        </w:rPr>
      </w:pPr>
    </w:p>
    <w:p w14:paraId="1A542F0C" w14:textId="77777777" w:rsidR="00CC79BC" w:rsidRDefault="00CC79BC">
      <w:pPr>
        <w:pStyle w:val="BodyText"/>
        <w:pBdr>
          <w:top w:val="single" w:sz="4" w:space="1" w:color="000000"/>
          <w:left w:val="single" w:sz="4" w:space="4" w:color="000000"/>
          <w:bottom w:val="single" w:sz="4" w:space="1" w:color="000000"/>
          <w:right w:val="single" w:sz="4" w:space="4" w:color="000000"/>
        </w:pBdr>
        <w:ind w:left="180"/>
        <w:rPr>
          <w:color w:val="000000"/>
        </w:rPr>
      </w:pPr>
      <w:r>
        <w:rPr>
          <w:color w:val="000000"/>
        </w:rPr>
        <w:t>Excellence in sport management education requires effective relationships with external educational institutions and organizations.  Therefore, the academic unit/sport management program should encourage cooperative relationships with external educational institutions and organizations in ways that further the mission of the institution and the academic unit/sport management program.</w:t>
      </w:r>
    </w:p>
    <w:p w14:paraId="2A9D978F" w14:textId="77777777" w:rsidR="00CC79BC" w:rsidRDefault="00CC79BC">
      <w:pPr>
        <w:tabs>
          <w:tab w:val="left" w:pos="-1710"/>
        </w:tabs>
        <w:rPr>
          <w:b/>
          <w:sz w:val="28"/>
        </w:rPr>
      </w:pPr>
    </w:p>
    <w:p w14:paraId="7ACC0543" w14:textId="77777777" w:rsidR="00CC79BC" w:rsidRDefault="00CC79BC">
      <w:pPr>
        <w:numPr>
          <w:ilvl w:val="0"/>
          <w:numId w:val="32"/>
        </w:numPr>
        <w:spacing w:before="120"/>
        <w:rPr>
          <w:b/>
          <w:bCs/>
          <w:sz w:val="24"/>
        </w:rPr>
      </w:pPr>
      <w:r>
        <w:rPr>
          <w:b/>
          <w:bCs/>
          <w:sz w:val="24"/>
        </w:rPr>
        <w:t xml:space="preserve">Was there a list of the principal institutions from/to which the institution receives/sends transfer students? </w:t>
      </w:r>
      <w:r>
        <w:rPr>
          <w:b/>
          <w:bCs/>
          <w:sz w:val="24"/>
        </w:rPr>
        <w:tab/>
      </w:r>
      <w:r>
        <w:rPr>
          <w:b/>
          <w:bCs/>
          <w:sz w:val="24"/>
        </w:rPr>
        <w:tab/>
      </w:r>
      <w:r>
        <w:rPr>
          <w:b/>
          <w:bCs/>
          <w:sz w:val="24"/>
        </w:rPr>
        <w:tab/>
      </w:r>
      <w:r>
        <w:rPr>
          <w:b/>
          <w:bCs/>
          <w:sz w:val="24"/>
        </w:rPr>
        <w:tab/>
      </w:r>
      <w:r>
        <w:rPr>
          <w:b/>
          <w:bCs/>
          <w:sz w:val="24"/>
        </w:rPr>
        <w:tab/>
      </w:r>
    </w:p>
    <w:p w14:paraId="7FF2E401" w14:textId="77777777" w:rsidR="00CC79BC" w:rsidRDefault="00CC79BC">
      <w:pPr>
        <w:pStyle w:val="BodyTextIndent"/>
        <w:tabs>
          <w:tab w:val="clear" w:pos="1080"/>
        </w:tabs>
        <w:spacing w:before="120"/>
        <w:ind w:left="6120" w:firstLine="360"/>
        <w:jc w:val="left"/>
        <w:rPr>
          <w:bCs/>
          <w:sz w:val="20"/>
        </w:rPr>
      </w:pPr>
      <w:r>
        <w:rPr>
          <w:rFonts w:ascii="Wingdings" w:hAnsi="Wingdings"/>
          <w:bCs/>
          <w:sz w:val="20"/>
        </w:rPr>
        <w:t></w:t>
      </w:r>
      <w:r>
        <w:rPr>
          <w:bCs/>
          <w:sz w:val="20"/>
        </w:rPr>
        <w:t xml:space="preserve"> Yes</w:t>
      </w:r>
      <w:r>
        <w:rPr>
          <w:bCs/>
          <w:sz w:val="20"/>
        </w:rPr>
        <w:tab/>
      </w:r>
      <w:r>
        <w:rPr>
          <w:bCs/>
          <w:sz w:val="20"/>
        </w:rPr>
        <w:tab/>
      </w:r>
      <w:r>
        <w:rPr>
          <w:rFonts w:ascii="Wingdings" w:hAnsi="Wingdings"/>
          <w:bCs/>
          <w:sz w:val="20"/>
        </w:rPr>
        <w:t></w:t>
      </w:r>
      <w:r>
        <w:rPr>
          <w:bCs/>
          <w:sz w:val="20"/>
        </w:rPr>
        <w:t xml:space="preserve"> No</w:t>
      </w:r>
    </w:p>
    <w:p w14:paraId="2422068E" w14:textId="77777777" w:rsidR="00CC79BC" w:rsidRDefault="00CC79BC">
      <w:pPr>
        <w:spacing w:before="120"/>
        <w:ind w:left="720"/>
        <w:rPr>
          <w:b/>
          <w:bCs/>
          <w:sz w:val="24"/>
        </w:rPr>
      </w:pPr>
      <w:r>
        <w:rPr>
          <w:b/>
          <w:bCs/>
          <w:sz w:val="24"/>
        </w:rPr>
        <w:t xml:space="preserve">If yes, were copies of articulation and/or course transfer agreements in effect should be available for review by the site visit team or included in the </w:t>
      </w:r>
      <w:proofErr w:type="gramStart"/>
      <w:r>
        <w:rPr>
          <w:b/>
          <w:bCs/>
          <w:sz w:val="24"/>
        </w:rPr>
        <w:t>self study</w:t>
      </w:r>
      <w:proofErr w:type="gramEnd"/>
      <w:r>
        <w:rPr>
          <w:b/>
          <w:bCs/>
          <w:sz w:val="24"/>
        </w:rPr>
        <w:t xml:space="preserve">? </w:t>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p>
    <w:p w14:paraId="486249BB" w14:textId="77777777" w:rsidR="00CC79BC" w:rsidRDefault="00CC79BC">
      <w:pPr>
        <w:pStyle w:val="BodyTextIndent"/>
        <w:tabs>
          <w:tab w:val="clear" w:pos="1080"/>
        </w:tabs>
        <w:spacing w:before="120"/>
        <w:ind w:left="6120" w:firstLine="360"/>
        <w:jc w:val="left"/>
        <w:rPr>
          <w:bCs/>
          <w:sz w:val="20"/>
        </w:rPr>
      </w:pPr>
      <w:r>
        <w:rPr>
          <w:rFonts w:ascii="Wingdings" w:hAnsi="Wingdings"/>
          <w:bCs/>
          <w:sz w:val="20"/>
        </w:rPr>
        <w:t></w:t>
      </w:r>
      <w:r>
        <w:rPr>
          <w:bCs/>
          <w:sz w:val="20"/>
        </w:rPr>
        <w:t xml:space="preserve"> Yes</w:t>
      </w:r>
      <w:r>
        <w:rPr>
          <w:bCs/>
          <w:sz w:val="20"/>
        </w:rPr>
        <w:tab/>
      </w:r>
      <w:r>
        <w:rPr>
          <w:bCs/>
          <w:sz w:val="20"/>
        </w:rPr>
        <w:tab/>
      </w:r>
      <w:r>
        <w:rPr>
          <w:rFonts w:ascii="Wingdings" w:hAnsi="Wingdings"/>
          <w:bCs/>
          <w:sz w:val="20"/>
        </w:rPr>
        <w:t></w:t>
      </w:r>
      <w:r>
        <w:rPr>
          <w:bCs/>
          <w:sz w:val="20"/>
        </w:rPr>
        <w:t xml:space="preserve"> No</w:t>
      </w:r>
    </w:p>
    <w:p w14:paraId="7DB36418" w14:textId="77777777" w:rsidR="00CC79BC" w:rsidRDefault="00CC79BC">
      <w:pPr>
        <w:numPr>
          <w:ilvl w:val="0"/>
          <w:numId w:val="32"/>
        </w:numPr>
        <w:spacing w:before="120"/>
        <w:rPr>
          <w:b/>
          <w:bCs/>
          <w:sz w:val="24"/>
        </w:rPr>
      </w:pPr>
      <w:r>
        <w:rPr>
          <w:b/>
          <w:bCs/>
          <w:sz w:val="24"/>
        </w:rPr>
        <w:t xml:space="preserve">Was the advising procedure for transfer students described? </w:t>
      </w:r>
      <w:r>
        <w:rPr>
          <w:b/>
          <w:bCs/>
          <w:sz w:val="24"/>
        </w:rPr>
        <w:tab/>
      </w:r>
    </w:p>
    <w:p w14:paraId="6613F2C3" w14:textId="77777777" w:rsidR="00CC79BC" w:rsidRDefault="00CC79BC">
      <w:pPr>
        <w:pStyle w:val="BodyTextIndent"/>
        <w:tabs>
          <w:tab w:val="clear" w:pos="1080"/>
        </w:tabs>
        <w:spacing w:before="120"/>
        <w:ind w:left="6120" w:firstLine="360"/>
        <w:jc w:val="left"/>
        <w:rPr>
          <w:bCs/>
          <w:sz w:val="20"/>
        </w:rPr>
      </w:pPr>
      <w:r>
        <w:rPr>
          <w:rFonts w:ascii="Wingdings" w:hAnsi="Wingdings"/>
          <w:bCs/>
          <w:sz w:val="20"/>
        </w:rPr>
        <w:t></w:t>
      </w:r>
      <w:r>
        <w:rPr>
          <w:bCs/>
          <w:sz w:val="20"/>
        </w:rPr>
        <w:t xml:space="preserve"> Yes</w:t>
      </w:r>
      <w:r>
        <w:rPr>
          <w:bCs/>
          <w:sz w:val="20"/>
        </w:rPr>
        <w:tab/>
      </w:r>
      <w:r>
        <w:rPr>
          <w:bCs/>
          <w:sz w:val="20"/>
        </w:rPr>
        <w:tab/>
      </w:r>
      <w:r>
        <w:rPr>
          <w:rFonts w:ascii="Wingdings" w:hAnsi="Wingdings"/>
          <w:bCs/>
          <w:sz w:val="20"/>
        </w:rPr>
        <w:t></w:t>
      </w:r>
      <w:r>
        <w:rPr>
          <w:bCs/>
          <w:sz w:val="20"/>
        </w:rPr>
        <w:t xml:space="preserve"> No</w:t>
      </w:r>
    </w:p>
    <w:p w14:paraId="26552165" w14:textId="77777777" w:rsidR="00CC79BC" w:rsidRDefault="00CC79BC">
      <w:pPr>
        <w:numPr>
          <w:ilvl w:val="0"/>
          <w:numId w:val="32"/>
        </w:numPr>
        <w:spacing w:before="120"/>
        <w:rPr>
          <w:b/>
          <w:bCs/>
          <w:sz w:val="24"/>
        </w:rPr>
      </w:pPr>
      <w:r>
        <w:rPr>
          <w:b/>
          <w:bCs/>
          <w:sz w:val="24"/>
        </w:rPr>
        <w:t xml:space="preserve">Were there other relationships between sport management unit and external educational institutions or organizations? </w:t>
      </w:r>
      <w:r>
        <w:rPr>
          <w:b/>
          <w:bCs/>
          <w:sz w:val="24"/>
        </w:rPr>
        <w:tab/>
      </w:r>
      <w:r>
        <w:rPr>
          <w:b/>
          <w:bCs/>
          <w:sz w:val="24"/>
        </w:rPr>
        <w:tab/>
      </w:r>
      <w:r>
        <w:rPr>
          <w:b/>
          <w:bCs/>
          <w:sz w:val="24"/>
        </w:rPr>
        <w:tab/>
      </w:r>
      <w:r>
        <w:rPr>
          <w:b/>
          <w:bCs/>
          <w:sz w:val="24"/>
        </w:rPr>
        <w:tab/>
      </w:r>
      <w:r>
        <w:rPr>
          <w:b/>
          <w:bCs/>
          <w:sz w:val="24"/>
        </w:rPr>
        <w:tab/>
      </w:r>
      <w:r>
        <w:rPr>
          <w:b/>
          <w:bCs/>
          <w:sz w:val="24"/>
        </w:rPr>
        <w:tab/>
      </w:r>
    </w:p>
    <w:p w14:paraId="2AEEF184" w14:textId="77777777" w:rsidR="00CC79BC" w:rsidRDefault="00CC79BC">
      <w:pPr>
        <w:pStyle w:val="BodyTextIndent"/>
        <w:tabs>
          <w:tab w:val="clear" w:pos="1080"/>
        </w:tabs>
        <w:spacing w:before="120"/>
        <w:ind w:left="6120" w:firstLine="360"/>
        <w:jc w:val="left"/>
        <w:rPr>
          <w:bCs/>
          <w:sz w:val="20"/>
        </w:rPr>
      </w:pPr>
      <w:r>
        <w:rPr>
          <w:rFonts w:ascii="Wingdings" w:hAnsi="Wingdings"/>
          <w:bCs/>
          <w:sz w:val="20"/>
        </w:rPr>
        <w:t></w:t>
      </w:r>
      <w:r>
        <w:rPr>
          <w:bCs/>
          <w:sz w:val="20"/>
        </w:rPr>
        <w:t xml:space="preserve"> Yes</w:t>
      </w:r>
      <w:r>
        <w:rPr>
          <w:bCs/>
          <w:sz w:val="20"/>
        </w:rPr>
        <w:tab/>
      </w:r>
      <w:r>
        <w:rPr>
          <w:bCs/>
          <w:sz w:val="20"/>
        </w:rPr>
        <w:tab/>
      </w:r>
      <w:r>
        <w:rPr>
          <w:rFonts w:ascii="Wingdings" w:hAnsi="Wingdings"/>
          <w:bCs/>
          <w:sz w:val="20"/>
        </w:rPr>
        <w:t></w:t>
      </w:r>
      <w:r>
        <w:rPr>
          <w:bCs/>
          <w:sz w:val="20"/>
        </w:rPr>
        <w:t xml:space="preserve"> No</w:t>
      </w:r>
    </w:p>
    <w:p w14:paraId="2BB415EB" w14:textId="77777777" w:rsidR="00CC79BC" w:rsidRDefault="00CC79BC">
      <w:pPr>
        <w:spacing w:before="120"/>
        <w:rPr>
          <w:b/>
          <w:bCs/>
          <w:color w:val="000000"/>
          <w:sz w:val="24"/>
        </w:rPr>
      </w:pPr>
    </w:p>
    <w:p w14:paraId="36B99E5B" w14:textId="77777777" w:rsidR="00CC79BC" w:rsidRDefault="00CC79BC">
      <w:pPr>
        <w:ind w:firstLine="720"/>
        <w:jc w:val="both"/>
        <w:rPr>
          <w:b/>
          <w:bCs/>
          <w:sz w:val="24"/>
        </w:rPr>
      </w:pPr>
      <w:r>
        <w:rPr>
          <w:b/>
          <w:bCs/>
          <w:sz w:val="24"/>
        </w:rPr>
        <w:t xml:space="preserve">If yes, were there descriptions included in the </w:t>
      </w:r>
      <w:proofErr w:type="gramStart"/>
      <w:r>
        <w:rPr>
          <w:b/>
          <w:bCs/>
          <w:sz w:val="24"/>
        </w:rPr>
        <w:t>self study</w:t>
      </w:r>
      <w:proofErr w:type="gramEnd"/>
      <w:r>
        <w:rPr>
          <w:b/>
          <w:bCs/>
          <w:sz w:val="24"/>
        </w:rPr>
        <w:t xml:space="preserve">? </w:t>
      </w:r>
      <w:r>
        <w:rPr>
          <w:b/>
          <w:bCs/>
          <w:sz w:val="24"/>
        </w:rPr>
        <w:tab/>
      </w:r>
    </w:p>
    <w:p w14:paraId="09FCD590" w14:textId="77777777" w:rsidR="00CC79BC" w:rsidRDefault="00CC79BC">
      <w:pPr>
        <w:pStyle w:val="BodyTextIndent"/>
        <w:tabs>
          <w:tab w:val="clear" w:pos="1080"/>
        </w:tabs>
        <w:spacing w:before="120"/>
        <w:ind w:left="6120" w:firstLine="360"/>
        <w:jc w:val="left"/>
        <w:rPr>
          <w:bCs/>
          <w:sz w:val="20"/>
        </w:rPr>
      </w:pPr>
      <w:r>
        <w:rPr>
          <w:rFonts w:ascii="Wingdings" w:hAnsi="Wingdings"/>
          <w:bCs/>
          <w:sz w:val="20"/>
        </w:rPr>
        <w:t></w:t>
      </w:r>
      <w:r>
        <w:rPr>
          <w:bCs/>
          <w:sz w:val="20"/>
        </w:rPr>
        <w:t xml:space="preserve"> Yes</w:t>
      </w:r>
      <w:r>
        <w:rPr>
          <w:bCs/>
          <w:sz w:val="20"/>
        </w:rPr>
        <w:tab/>
      </w:r>
      <w:r>
        <w:rPr>
          <w:bCs/>
          <w:sz w:val="20"/>
        </w:rPr>
        <w:tab/>
      </w:r>
      <w:r>
        <w:rPr>
          <w:rFonts w:ascii="Wingdings" w:hAnsi="Wingdings"/>
          <w:bCs/>
          <w:sz w:val="20"/>
        </w:rPr>
        <w:t></w:t>
      </w:r>
      <w:r>
        <w:rPr>
          <w:bCs/>
          <w:sz w:val="20"/>
        </w:rPr>
        <w:t xml:space="preserve"> No</w:t>
      </w:r>
    </w:p>
    <w:p w14:paraId="4399BA3F" w14:textId="77777777" w:rsidR="00CC79BC" w:rsidRDefault="00CC79BC">
      <w:pPr>
        <w:ind w:firstLine="720"/>
        <w:jc w:val="both"/>
        <w:rPr>
          <w:b/>
          <w:bCs/>
          <w:sz w:val="24"/>
        </w:rPr>
      </w:pPr>
    </w:p>
    <w:p w14:paraId="7B8AE0EB" w14:textId="77777777" w:rsidR="00CC79BC" w:rsidRDefault="00CC79BC">
      <w:pPr>
        <w:pStyle w:val="BodyTextIndent"/>
        <w:tabs>
          <w:tab w:val="clear" w:pos="1080"/>
        </w:tabs>
        <w:spacing w:before="120"/>
        <w:ind w:left="360"/>
        <w:jc w:val="left"/>
        <w:rPr>
          <w:rFonts w:ascii="Wingdings" w:hAnsi="Wingdings"/>
          <w:bCs/>
          <w:sz w:val="20"/>
        </w:rPr>
      </w:pPr>
      <w:r>
        <w:rPr>
          <w:iCs/>
          <w:sz w:val="20"/>
        </w:rPr>
        <w:t xml:space="preserve">Compliance:     </w:t>
      </w:r>
      <w:r>
        <w:rPr>
          <w:b w:val="0"/>
          <w:iCs/>
          <w:sz w:val="20"/>
        </w:rPr>
        <w:t>Fully Compliant</w:t>
      </w:r>
      <w:r>
        <w:rPr>
          <w:iCs/>
          <w:sz w:val="20"/>
        </w:rPr>
        <w:tab/>
      </w:r>
      <w:r>
        <w:rPr>
          <w:rFonts w:ascii="Wingdings" w:hAnsi="Wingdings"/>
          <w:bCs/>
          <w:sz w:val="20"/>
        </w:rPr>
        <w:t></w:t>
      </w:r>
    </w:p>
    <w:p w14:paraId="19E39601" w14:textId="77777777" w:rsidR="00CC79BC" w:rsidRDefault="00CC79BC">
      <w:pPr>
        <w:pStyle w:val="BodyTextIndent"/>
        <w:tabs>
          <w:tab w:val="clear" w:pos="1080"/>
        </w:tabs>
        <w:spacing w:before="120"/>
        <w:ind w:left="360"/>
        <w:jc w:val="left"/>
        <w:rPr>
          <w:rFonts w:ascii="Wingdings" w:hAnsi="Wingdings"/>
          <w:bCs/>
          <w:sz w:val="20"/>
        </w:rPr>
      </w:pPr>
      <w:r>
        <w:rPr>
          <w:iCs/>
          <w:sz w:val="20"/>
        </w:rPr>
        <w:tab/>
      </w:r>
      <w:r>
        <w:rPr>
          <w:iCs/>
          <w:sz w:val="20"/>
        </w:rPr>
        <w:tab/>
        <w:t xml:space="preserve">     </w:t>
      </w:r>
      <w:r>
        <w:rPr>
          <w:b w:val="0"/>
          <w:iCs/>
          <w:sz w:val="20"/>
        </w:rPr>
        <w:t>Partially Compliant</w:t>
      </w:r>
      <w:r>
        <w:rPr>
          <w:iCs/>
          <w:sz w:val="20"/>
        </w:rPr>
        <w:tab/>
      </w:r>
      <w:r>
        <w:rPr>
          <w:rFonts w:ascii="Wingdings" w:hAnsi="Wingdings"/>
          <w:bCs/>
          <w:sz w:val="20"/>
        </w:rPr>
        <w:t></w:t>
      </w:r>
    </w:p>
    <w:p w14:paraId="4AFE56F1" w14:textId="77777777" w:rsidR="00CC79BC" w:rsidRDefault="00CC79BC">
      <w:pPr>
        <w:pStyle w:val="BodyTextIndent"/>
        <w:tabs>
          <w:tab w:val="clear" w:pos="1080"/>
        </w:tabs>
        <w:spacing w:before="120"/>
        <w:ind w:left="360"/>
        <w:jc w:val="left"/>
        <w:rPr>
          <w:rFonts w:ascii="Wingdings" w:hAnsi="Wingdings"/>
          <w:bCs/>
          <w:sz w:val="20"/>
        </w:rPr>
      </w:pPr>
      <w:r>
        <w:rPr>
          <w:iCs/>
          <w:sz w:val="20"/>
        </w:rPr>
        <w:tab/>
      </w:r>
      <w:r>
        <w:rPr>
          <w:iCs/>
          <w:sz w:val="20"/>
        </w:rPr>
        <w:tab/>
        <w:t xml:space="preserve">     </w:t>
      </w:r>
      <w:r>
        <w:rPr>
          <w:b w:val="0"/>
          <w:iCs/>
          <w:sz w:val="20"/>
        </w:rPr>
        <w:t>Non Compliant</w:t>
      </w:r>
      <w:r>
        <w:rPr>
          <w:iCs/>
          <w:sz w:val="20"/>
        </w:rPr>
        <w:tab/>
      </w:r>
      <w:r>
        <w:rPr>
          <w:rFonts w:ascii="Wingdings" w:hAnsi="Wingdings"/>
          <w:bCs/>
          <w:sz w:val="20"/>
        </w:rPr>
        <w:t></w:t>
      </w:r>
      <w:r>
        <w:rPr>
          <w:iCs/>
          <w:sz w:val="20"/>
        </w:rPr>
        <w:tab/>
      </w:r>
      <w:r>
        <w:rPr>
          <w:iCs/>
          <w:sz w:val="20"/>
        </w:rPr>
        <w:tab/>
      </w:r>
      <w:r>
        <w:rPr>
          <w:iCs/>
          <w:sz w:val="20"/>
        </w:rPr>
        <w:tab/>
      </w:r>
      <w:r>
        <w:rPr>
          <w:iCs/>
          <w:sz w:val="20"/>
        </w:rPr>
        <w:tab/>
      </w:r>
      <w:proofErr w:type="gramStart"/>
      <w:r>
        <w:rPr>
          <w:iCs/>
          <w:sz w:val="20"/>
        </w:rPr>
        <w:t xml:space="preserve">Commendation  </w:t>
      </w:r>
      <w:r>
        <w:rPr>
          <w:rFonts w:ascii="Wingdings" w:hAnsi="Wingdings"/>
          <w:bCs/>
          <w:sz w:val="20"/>
        </w:rPr>
        <w:t></w:t>
      </w:r>
      <w:proofErr w:type="gramEnd"/>
    </w:p>
    <w:p w14:paraId="1A5A2655" w14:textId="77777777" w:rsidR="00CC79BC" w:rsidRDefault="00CC79BC">
      <w:pPr>
        <w:pStyle w:val="BodyTextIndent"/>
        <w:tabs>
          <w:tab w:val="clear" w:pos="1080"/>
        </w:tabs>
        <w:spacing w:before="120"/>
        <w:ind w:left="360"/>
        <w:jc w:val="left"/>
        <w:rPr>
          <w:bCs/>
          <w:color w:val="000000"/>
        </w:rPr>
      </w:pPr>
    </w:p>
    <w:p w14:paraId="0F7D48FF" w14:textId="77777777" w:rsidR="00CC79BC" w:rsidRDefault="00CC79BC">
      <w:pPr>
        <w:tabs>
          <w:tab w:val="left" w:pos="1080"/>
          <w:tab w:val="left" w:pos="3600"/>
        </w:tabs>
        <w:ind w:left="360"/>
        <w:jc w:val="both"/>
        <w:rPr>
          <w:b/>
          <w:sz w:val="24"/>
        </w:rPr>
      </w:pPr>
      <w:r>
        <w:rPr>
          <w:b/>
          <w:sz w:val="24"/>
        </w:rPr>
        <w:t xml:space="preserve">Evaluator’s Comments (if any):  </w:t>
      </w:r>
    </w:p>
    <w:p w14:paraId="5466285E" w14:textId="77777777" w:rsidR="00CC79BC" w:rsidRDefault="00CC79BC">
      <w:pPr>
        <w:ind w:left="360"/>
        <w:jc w:val="both"/>
        <w:rPr>
          <w:b/>
          <w:bCs/>
          <w:sz w:val="24"/>
        </w:rPr>
      </w:pPr>
      <w:r>
        <w:rPr>
          <w:b/>
          <w:bCs/>
          <w:sz w:val="24"/>
        </w:rPr>
        <w:t>__________________________________________________________________</w:t>
      </w:r>
    </w:p>
    <w:p w14:paraId="6E276DCB" w14:textId="77777777" w:rsidR="00CC79BC" w:rsidRDefault="00CC79BC">
      <w:pPr>
        <w:ind w:left="360"/>
        <w:jc w:val="both"/>
        <w:rPr>
          <w:b/>
          <w:bCs/>
          <w:sz w:val="24"/>
        </w:rPr>
      </w:pPr>
      <w:r>
        <w:rPr>
          <w:b/>
          <w:bCs/>
          <w:sz w:val="24"/>
        </w:rPr>
        <w:t>__________________________________________________________________</w:t>
      </w:r>
    </w:p>
    <w:p w14:paraId="79AC082B" w14:textId="77777777" w:rsidR="00CC79BC" w:rsidRDefault="00CC79BC">
      <w:pPr>
        <w:ind w:left="360"/>
        <w:jc w:val="both"/>
        <w:rPr>
          <w:b/>
          <w:bCs/>
          <w:sz w:val="24"/>
        </w:rPr>
      </w:pPr>
      <w:r>
        <w:rPr>
          <w:b/>
          <w:bCs/>
          <w:sz w:val="24"/>
        </w:rPr>
        <w:t>__________________________________________________________________</w:t>
      </w:r>
    </w:p>
    <w:p w14:paraId="57C24A89" w14:textId="77777777" w:rsidR="00CC79BC" w:rsidRDefault="00CC79BC">
      <w:pPr>
        <w:jc w:val="both"/>
        <w:rPr>
          <w:b/>
          <w:bCs/>
          <w:sz w:val="24"/>
        </w:rPr>
      </w:pPr>
    </w:p>
    <w:p w14:paraId="53B25FC8" w14:textId="77777777" w:rsidR="00CC79BC" w:rsidRDefault="00CC79BC">
      <w:pPr>
        <w:pStyle w:val="Heading3"/>
        <w:pageBreakBefore/>
        <w:rPr>
          <w:color w:val="000000"/>
          <w:sz w:val="28"/>
          <w:u w:val="single"/>
        </w:rPr>
      </w:pPr>
      <w:proofErr w:type="gramStart"/>
      <w:r>
        <w:rPr>
          <w:color w:val="000000"/>
          <w:sz w:val="28"/>
          <w:u w:val="single"/>
        </w:rPr>
        <w:t>7.6  International</w:t>
      </w:r>
      <w:proofErr w:type="gramEnd"/>
      <w:r>
        <w:rPr>
          <w:color w:val="000000"/>
          <w:sz w:val="28"/>
          <w:u w:val="single"/>
        </w:rPr>
        <w:t xml:space="preserve"> Cooperation</w:t>
      </w:r>
    </w:p>
    <w:p w14:paraId="7D1158B7" w14:textId="77777777" w:rsidR="00CC79BC" w:rsidRDefault="00CC79BC">
      <w:pPr>
        <w:ind w:left="180"/>
        <w:jc w:val="both"/>
        <w:rPr>
          <w:b/>
          <w:bCs/>
          <w:color w:val="000000"/>
        </w:rPr>
      </w:pPr>
    </w:p>
    <w:p w14:paraId="1D855540" w14:textId="77777777" w:rsidR="00CC79BC" w:rsidRDefault="00CC79BC">
      <w:pPr>
        <w:pBdr>
          <w:top w:val="single" w:sz="4" w:space="1" w:color="000000"/>
          <w:left w:val="single" w:sz="4" w:space="4" w:color="000000"/>
          <w:bottom w:val="single" w:sz="4" w:space="1" w:color="000000"/>
          <w:right w:val="single" w:sz="4" w:space="4" w:color="000000"/>
        </w:pBdr>
        <w:ind w:left="180"/>
        <w:rPr>
          <w:b/>
          <w:bCs/>
          <w:color w:val="000000"/>
        </w:rPr>
      </w:pPr>
      <w:r>
        <w:rPr>
          <w:b/>
          <w:bCs/>
          <w:color w:val="000000"/>
        </w:rPr>
        <w:t>Excellence in sport management education supports that sport management students be prepared to function effectively in a changing global environment.  Therefore, the academic unit/sport management program, through its curricula and co-curricular programs, should ensure that students possess the knowledge, skills, and experiences to understand and deal effectively with critical issues in a dynamic global environment.</w:t>
      </w:r>
    </w:p>
    <w:p w14:paraId="1F2439F7" w14:textId="77777777" w:rsidR="00CC79BC" w:rsidRDefault="00CC79BC">
      <w:pPr>
        <w:spacing w:before="120"/>
        <w:rPr>
          <w:b/>
          <w:sz w:val="28"/>
        </w:rPr>
      </w:pPr>
    </w:p>
    <w:p w14:paraId="4BD077AB" w14:textId="77777777" w:rsidR="00CC79BC" w:rsidRDefault="00CC79BC">
      <w:pPr>
        <w:numPr>
          <w:ilvl w:val="0"/>
          <w:numId w:val="15"/>
        </w:numPr>
        <w:rPr>
          <w:b/>
          <w:bCs/>
          <w:sz w:val="24"/>
        </w:rPr>
      </w:pPr>
      <w:r>
        <w:rPr>
          <w:b/>
          <w:bCs/>
          <w:sz w:val="24"/>
        </w:rPr>
        <w:t xml:space="preserve">Was there a description of the ways in which the curricular and co-curricular programs prepare students to understand the global environment? </w:t>
      </w:r>
    </w:p>
    <w:p w14:paraId="178BCB24" w14:textId="77777777" w:rsidR="00CC79BC" w:rsidRDefault="00CC79BC">
      <w:pPr>
        <w:pStyle w:val="BodyTextIndent"/>
        <w:tabs>
          <w:tab w:val="clear" w:pos="1080"/>
        </w:tabs>
        <w:spacing w:before="120"/>
        <w:ind w:left="6120" w:firstLine="360"/>
        <w:jc w:val="left"/>
        <w:rPr>
          <w:bCs/>
          <w:sz w:val="20"/>
        </w:rPr>
      </w:pPr>
      <w:r>
        <w:rPr>
          <w:rFonts w:ascii="Wingdings" w:hAnsi="Wingdings"/>
          <w:bCs/>
          <w:sz w:val="20"/>
        </w:rPr>
        <w:t></w:t>
      </w:r>
      <w:r>
        <w:rPr>
          <w:bCs/>
          <w:sz w:val="20"/>
        </w:rPr>
        <w:t xml:space="preserve"> Yes</w:t>
      </w:r>
      <w:r>
        <w:rPr>
          <w:bCs/>
          <w:sz w:val="20"/>
        </w:rPr>
        <w:tab/>
      </w:r>
      <w:r>
        <w:rPr>
          <w:bCs/>
          <w:sz w:val="20"/>
        </w:rPr>
        <w:tab/>
      </w:r>
      <w:r>
        <w:rPr>
          <w:rFonts w:ascii="Wingdings" w:hAnsi="Wingdings"/>
          <w:bCs/>
          <w:sz w:val="20"/>
        </w:rPr>
        <w:t></w:t>
      </w:r>
      <w:r>
        <w:rPr>
          <w:bCs/>
          <w:sz w:val="20"/>
        </w:rPr>
        <w:t xml:space="preserve"> No</w:t>
      </w:r>
    </w:p>
    <w:p w14:paraId="68FCECC2" w14:textId="77777777" w:rsidR="00CC79BC" w:rsidRDefault="00CC79BC">
      <w:pPr>
        <w:ind w:left="360"/>
        <w:rPr>
          <w:b/>
          <w:bCs/>
          <w:color w:val="000000"/>
          <w:sz w:val="24"/>
        </w:rPr>
      </w:pPr>
    </w:p>
    <w:p w14:paraId="4A13AFA9" w14:textId="77777777" w:rsidR="00CC79BC" w:rsidRDefault="00CC79BC">
      <w:pPr>
        <w:numPr>
          <w:ilvl w:val="0"/>
          <w:numId w:val="15"/>
        </w:numPr>
        <w:rPr>
          <w:b/>
          <w:bCs/>
          <w:sz w:val="24"/>
        </w:rPr>
      </w:pPr>
      <w:r>
        <w:rPr>
          <w:b/>
          <w:bCs/>
          <w:sz w:val="24"/>
        </w:rPr>
        <w:t xml:space="preserve">Were there cooperative arrangements involving the sport management unit and international institutions or organizations? </w:t>
      </w:r>
      <w:r>
        <w:rPr>
          <w:b/>
          <w:bCs/>
          <w:sz w:val="24"/>
        </w:rPr>
        <w:tab/>
      </w:r>
      <w:r>
        <w:rPr>
          <w:b/>
          <w:bCs/>
          <w:sz w:val="24"/>
        </w:rPr>
        <w:tab/>
      </w:r>
      <w:r>
        <w:rPr>
          <w:b/>
          <w:bCs/>
          <w:sz w:val="24"/>
        </w:rPr>
        <w:tab/>
      </w:r>
      <w:r>
        <w:rPr>
          <w:b/>
          <w:bCs/>
          <w:sz w:val="24"/>
        </w:rPr>
        <w:tab/>
      </w:r>
    </w:p>
    <w:p w14:paraId="7046B06C" w14:textId="77777777" w:rsidR="00CC79BC" w:rsidRDefault="00CC79BC">
      <w:pPr>
        <w:pStyle w:val="BodyTextIndent"/>
        <w:tabs>
          <w:tab w:val="clear" w:pos="1080"/>
        </w:tabs>
        <w:spacing w:before="120"/>
        <w:ind w:left="6120" w:firstLine="360"/>
        <w:jc w:val="left"/>
        <w:rPr>
          <w:bCs/>
          <w:sz w:val="20"/>
        </w:rPr>
      </w:pPr>
      <w:r>
        <w:rPr>
          <w:rFonts w:ascii="Wingdings" w:hAnsi="Wingdings"/>
          <w:bCs/>
          <w:sz w:val="20"/>
        </w:rPr>
        <w:t></w:t>
      </w:r>
      <w:r>
        <w:rPr>
          <w:bCs/>
          <w:sz w:val="20"/>
        </w:rPr>
        <w:t xml:space="preserve"> Yes</w:t>
      </w:r>
      <w:r>
        <w:rPr>
          <w:bCs/>
          <w:sz w:val="20"/>
        </w:rPr>
        <w:tab/>
      </w:r>
      <w:r>
        <w:rPr>
          <w:bCs/>
          <w:sz w:val="20"/>
        </w:rPr>
        <w:tab/>
      </w:r>
      <w:r>
        <w:rPr>
          <w:rFonts w:ascii="Wingdings" w:hAnsi="Wingdings"/>
          <w:bCs/>
          <w:sz w:val="20"/>
        </w:rPr>
        <w:t></w:t>
      </w:r>
      <w:r>
        <w:rPr>
          <w:bCs/>
          <w:sz w:val="20"/>
        </w:rPr>
        <w:t xml:space="preserve"> No</w:t>
      </w:r>
    </w:p>
    <w:p w14:paraId="62EB0AC1" w14:textId="77777777" w:rsidR="00CC79BC" w:rsidRDefault="00CC79BC">
      <w:pPr>
        <w:rPr>
          <w:b/>
          <w:bCs/>
          <w:color w:val="000000"/>
          <w:sz w:val="24"/>
        </w:rPr>
      </w:pPr>
    </w:p>
    <w:p w14:paraId="6E088120" w14:textId="77777777" w:rsidR="00CC79BC" w:rsidRDefault="00CC79BC">
      <w:pPr>
        <w:ind w:left="360"/>
        <w:rPr>
          <w:b/>
          <w:bCs/>
          <w:sz w:val="24"/>
        </w:rPr>
      </w:pPr>
      <w:r>
        <w:rPr>
          <w:b/>
          <w:bCs/>
          <w:sz w:val="24"/>
        </w:rPr>
        <w:t xml:space="preserve">If yes, was contact information provided for these organizations, and were the number of students and faculty involved in each program for the past three years included in the self study? </w:t>
      </w:r>
      <w:r>
        <w:rPr>
          <w:b/>
          <w:bCs/>
          <w:sz w:val="24"/>
        </w:rPr>
        <w:tab/>
      </w:r>
      <w:r>
        <w:rPr>
          <w:b/>
          <w:bCs/>
          <w:sz w:val="24"/>
        </w:rPr>
        <w:tab/>
      </w:r>
      <w:r>
        <w:rPr>
          <w:b/>
          <w:bCs/>
          <w:sz w:val="24"/>
        </w:rPr>
        <w:tab/>
      </w:r>
      <w:r>
        <w:rPr>
          <w:b/>
          <w:bCs/>
          <w:sz w:val="24"/>
        </w:rPr>
        <w:tab/>
      </w:r>
      <w:r>
        <w:rPr>
          <w:b/>
          <w:bCs/>
          <w:sz w:val="24"/>
        </w:rPr>
        <w:tab/>
      </w:r>
    </w:p>
    <w:p w14:paraId="574EA1DC" w14:textId="77777777" w:rsidR="00CC79BC" w:rsidRDefault="00CC79BC">
      <w:pPr>
        <w:pStyle w:val="BodyTextIndent"/>
        <w:tabs>
          <w:tab w:val="clear" w:pos="1080"/>
        </w:tabs>
        <w:spacing w:before="120"/>
        <w:ind w:left="6120" w:firstLine="360"/>
        <w:jc w:val="left"/>
        <w:rPr>
          <w:bCs/>
          <w:sz w:val="20"/>
        </w:rPr>
      </w:pPr>
      <w:r>
        <w:rPr>
          <w:rFonts w:ascii="Wingdings" w:hAnsi="Wingdings"/>
          <w:bCs/>
          <w:sz w:val="20"/>
        </w:rPr>
        <w:t></w:t>
      </w:r>
      <w:r>
        <w:rPr>
          <w:bCs/>
          <w:sz w:val="20"/>
        </w:rPr>
        <w:t xml:space="preserve"> Yes</w:t>
      </w:r>
      <w:r>
        <w:rPr>
          <w:bCs/>
          <w:sz w:val="20"/>
        </w:rPr>
        <w:tab/>
      </w:r>
      <w:r>
        <w:rPr>
          <w:bCs/>
          <w:sz w:val="20"/>
        </w:rPr>
        <w:tab/>
      </w:r>
      <w:r>
        <w:rPr>
          <w:rFonts w:ascii="Wingdings" w:hAnsi="Wingdings"/>
          <w:bCs/>
          <w:sz w:val="20"/>
        </w:rPr>
        <w:t></w:t>
      </w:r>
      <w:r>
        <w:rPr>
          <w:bCs/>
          <w:sz w:val="20"/>
        </w:rPr>
        <w:t xml:space="preserve"> No</w:t>
      </w:r>
    </w:p>
    <w:p w14:paraId="7EA44ADC" w14:textId="77777777" w:rsidR="00CC79BC" w:rsidRDefault="00CC79BC">
      <w:pPr>
        <w:rPr>
          <w:b/>
          <w:bCs/>
          <w:color w:val="000000"/>
          <w:sz w:val="24"/>
        </w:rPr>
      </w:pPr>
    </w:p>
    <w:p w14:paraId="7FD8E73C" w14:textId="77777777" w:rsidR="00CC79BC" w:rsidRDefault="00CC79BC">
      <w:pPr>
        <w:numPr>
          <w:ilvl w:val="0"/>
          <w:numId w:val="15"/>
        </w:numPr>
        <w:rPr>
          <w:b/>
          <w:bCs/>
          <w:sz w:val="24"/>
        </w:rPr>
      </w:pPr>
      <w:r>
        <w:rPr>
          <w:b/>
          <w:bCs/>
          <w:sz w:val="24"/>
        </w:rPr>
        <w:t xml:space="preserve">Were there any other international programs offered by the sport management unit? </w:t>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p>
    <w:p w14:paraId="3F2BD8D1" w14:textId="77777777" w:rsidR="00CC79BC" w:rsidRDefault="00CC79BC">
      <w:pPr>
        <w:pStyle w:val="BodyTextIndent"/>
        <w:tabs>
          <w:tab w:val="clear" w:pos="1080"/>
        </w:tabs>
        <w:spacing w:before="120"/>
        <w:ind w:left="6120" w:firstLine="360"/>
        <w:jc w:val="left"/>
        <w:rPr>
          <w:bCs/>
          <w:sz w:val="20"/>
        </w:rPr>
      </w:pPr>
      <w:r>
        <w:rPr>
          <w:rFonts w:ascii="Wingdings" w:hAnsi="Wingdings"/>
          <w:bCs/>
          <w:sz w:val="20"/>
        </w:rPr>
        <w:t></w:t>
      </w:r>
      <w:r>
        <w:rPr>
          <w:bCs/>
          <w:sz w:val="20"/>
        </w:rPr>
        <w:t xml:space="preserve"> Yes</w:t>
      </w:r>
      <w:r>
        <w:rPr>
          <w:bCs/>
          <w:sz w:val="20"/>
        </w:rPr>
        <w:tab/>
      </w:r>
      <w:r>
        <w:rPr>
          <w:bCs/>
          <w:sz w:val="20"/>
        </w:rPr>
        <w:tab/>
      </w:r>
      <w:r>
        <w:rPr>
          <w:rFonts w:ascii="Wingdings" w:hAnsi="Wingdings"/>
          <w:bCs/>
          <w:sz w:val="20"/>
        </w:rPr>
        <w:t></w:t>
      </w:r>
      <w:r>
        <w:rPr>
          <w:bCs/>
          <w:sz w:val="20"/>
        </w:rPr>
        <w:t xml:space="preserve"> No</w:t>
      </w:r>
    </w:p>
    <w:p w14:paraId="102992AF" w14:textId="77777777" w:rsidR="00CC79BC" w:rsidRDefault="00CC79BC">
      <w:pPr>
        <w:rPr>
          <w:b/>
          <w:bCs/>
          <w:sz w:val="24"/>
        </w:rPr>
      </w:pPr>
    </w:p>
    <w:p w14:paraId="25ED055D" w14:textId="77777777" w:rsidR="00CC79BC" w:rsidRDefault="00CC79BC">
      <w:pPr>
        <w:ind w:left="360"/>
        <w:jc w:val="both"/>
        <w:rPr>
          <w:b/>
          <w:sz w:val="24"/>
          <w:szCs w:val="24"/>
        </w:rPr>
      </w:pPr>
      <w:r>
        <w:rPr>
          <w:b/>
          <w:sz w:val="24"/>
          <w:szCs w:val="24"/>
        </w:rPr>
        <w:t xml:space="preserve">If yes, were there descriptions of the program including the number of students and faculty who have been involved in such programs for the past three years? </w:t>
      </w:r>
    </w:p>
    <w:p w14:paraId="10F386B2" w14:textId="77777777" w:rsidR="00CC79BC" w:rsidRDefault="00CC79BC">
      <w:pPr>
        <w:pStyle w:val="BodyTextIndent"/>
        <w:tabs>
          <w:tab w:val="clear" w:pos="1080"/>
        </w:tabs>
        <w:spacing w:before="120"/>
        <w:ind w:left="6120" w:firstLine="360"/>
        <w:jc w:val="left"/>
        <w:rPr>
          <w:bCs/>
          <w:sz w:val="20"/>
        </w:rPr>
      </w:pPr>
      <w:r>
        <w:rPr>
          <w:rFonts w:ascii="Wingdings" w:hAnsi="Wingdings"/>
          <w:bCs/>
          <w:sz w:val="20"/>
        </w:rPr>
        <w:t></w:t>
      </w:r>
      <w:r>
        <w:rPr>
          <w:bCs/>
          <w:sz w:val="20"/>
        </w:rPr>
        <w:t xml:space="preserve"> Yes</w:t>
      </w:r>
      <w:r>
        <w:rPr>
          <w:bCs/>
          <w:sz w:val="20"/>
        </w:rPr>
        <w:tab/>
      </w:r>
      <w:r>
        <w:rPr>
          <w:bCs/>
          <w:sz w:val="20"/>
        </w:rPr>
        <w:tab/>
      </w:r>
      <w:r>
        <w:rPr>
          <w:rFonts w:ascii="Wingdings" w:hAnsi="Wingdings"/>
          <w:bCs/>
          <w:sz w:val="20"/>
        </w:rPr>
        <w:t></w:t>
      </w:r>
      <w:r>
        <w:rPr>
          <w:bCs/>
          <w:sz w:val="20"/>
        </w:rPr>
        <w:t xml:space="preserve"> No</w:t>
      </w:r>
    </w:p>
    <w:p w14:paraId="69832032" w14:textId="77777777" w:rsidR="00CC79BC" w:rsidRDefault="00CC79BC">
      <w:pPr>
        <w:ind w:firstLine="720"/>
        <w:jc w:val="both"/>
        <w:rPr>
          <w:b/>
          <w:bCs/>
          <w:sz w:val="24"/>
        </w:rPr>
      </w:pPr>
    </w:p>
    <w:p w14:paraId="66770D95" w14:textId="77777777" w:rsidR="00CC79BC" w:rsidRDefault="00CC79BC">
      <w:pPr>
        <w:pStyle w:val="BodyTextIndent"/>
        <w:tabs>
          <w:tab w:val="clear" w:pos="1080"/>
        </w:tabs>
        <w:spacing w:before="120"/>
        <w:ind w:left="360"/>
        <w:jc w:val="left"/>
        <w:rPr>
          <w:rFonts w:ascii="Wingdings" w:hAnsi="Wingdings"/>
          <w:bCs/>
          <w:sz w:val="20"/>
        </w:rPr>
      </w:pPr>
      <w:r>
        <w:rPr>
          <w:iCs/>
          <w:sz w:val="20"/>
        </w:rPr>
        <w:t xml:space="preserve">Compliance:     </w:t>
      </w:r>
      <w:r>
        <w:rPr>
          <w:b w:val="0"/>
          <w:iCs/>
          <w:sz w:val="20"/>
        </w:rPr>
        <w:t>Fully Compliant</w:t>
      </w:r>
      <w:r>
        <w:rPr>
          <w:iCs/>
          <w:sz w:val="20"/>
        </w:rPr>
        <w:tab/>
      </w:r>
      <w:r>
        <w:rPr>
          <w:rFonts w:ascii="Wingdings" w:hAnsi="Wingdings"/>
          <w:bCs/>
          <w:sz w:val="20"/>
        </w:rPr>
        <w:t></w:t>
      </w:r>
    </w:p>
    <w:p w14:paraId="0050EACB" w14:textId="77777777" w:rsidR="00CC79BC" w:rsidRDefault="00CC79BC">
      <w:pPr>
        <w:pStyle w:val="BodyTextIndent"/>
        <w:tabs>
          <w:tab w:val="clear" w:pos="1080"/>
        </w:tabs>
        <w:spacing w:before="120"/>
        <w:ind w:left="360"/>
        <w:jc w:val="left"/>
        <w:rPr>
          <w:rFonts w:ascii="Wingdings" w:hAnsi="Wingdings"/>
          <w:bCs/>
          <w:sz w:val="20"/>
        </w:rPr>
      </w:pPr>
      <w:r>
        <w:rPr>
          <w:iCs/>
          <w:sz w:val="20"/>
        </w:rPr>
        <w:tab/>
      </w:r>
      <w:r>
        <w:rPr>
          <w:iCs/>
          <w:sz w:val="20"/>
        </w:rPr>
        <w:tab/>
        <w:t xml:space="preserve">     </w:t>
      </w:r>
      <w:r>
        <w:rPr>
          <w:b w:val="0"/>
          <w:iCs/>
          <w:sz w:val="20"/>
        </w:rPr>
        <w:t>Partially Compliant</w:t>
      </w:r>
      <w:r>
        <w:rPr>
          <w:iCs/>
          <w:sz w:val="20"/>
        </w:rPr>
        <w:tab/>
      </w:r>
      <w:r>
        <w:rPr>
          <w:rFonts w:ascii="Wingdings" w:hAnsi="Wingdings"/>
          <w:bCs/>
          <w:sz w:val="20"/>
        </w:rPr>
        <w:t></w:t>
      </w:r>
    </w:p>
    <w:p w14:paraId="3B4C232C" w14:textId="77777777" w:rsidR="00CC79BC" w:rsidRDefault="00CC79BC">
      <w:pPr>
        <w:pStyle w:val="BodyTextIndent"/>
        <w:tabs>
          <w:tab w:val="clear" w:pos="1080"/>
        </w:tabs>
        <w:spacing w:before="120"/>
        <w:ind w:left="360"/>
        <w:jc w:val="left"/>
        <w:rPr>
          <w:rFonts w:ascii="Wingdings" w:hAnsi="Wingdings"/>
          <w:bCs/>
          <w:sz w:val="20"/>
        </w:rPr>
      </w:pPr>
      <w:r>
        <w:rPr>
          <w:iCs/>
          <w:sz w:val="20"/>
        </w:rPr>
        <w:tab/>
      </w:r>
      <w:r>
        <w:rPr>
          <w:iCs/>
          <w:sz w:val="20"/>
        </w:rPr>
        <w:tab/>
        <w:t xml:space="preserve">     </w:t>
      </w:r>
      <w:r>
        <w:rPr>
          <w:b w:val="0"/>
          <w:iCs/>
          <w:sz w:val="20"/>
        </w:rPr>
        <w:t>Non Compliant</w:t>
      </w:r>
      <w:r>
        <w:rPr>
          <w:iCs/>
          <w:sz w:val="20"/>
        </w:rPr>
        <w:tab/>
      </w:r>
      <w:r>
        <w:rPr>
          <w:rFonts w:ascii="Wingdings" w:hAnsi="Wingdings"/>
          <w:bCs/>
          <w:sz w:val="20"/>
        </w:rPr>
        <w:t></w:t>
      </w:r>
      <w:r>
        <w:rPr>
          <w:iCs/>
          <w:sz w:val="20"/>
        </w:rPr>
        <w:tab/>
      </w:r>
      <w:r>
        <w:rPr>
          <w:iCs/>
          <w:sz w:val="20"/>
        </w:rPr>
        <w:tab/>
      </w:r>
      <w:r>
        <w:rPr>
          <w:iCs/>
          <w:sz w:val="20"/>
        </w:rPr>
        <w:tab/>
      </w:r>
      <w:r>
        <w:rPr>
          <w:iCs/>
          <w:sz w:val="20"/>
        </w:rPr>
        <w:tab/>
      </w:r>
      <w:proofErr w:type="gramStart"/>
      <w:r>
        <w:rPr>
          <w:iCs/>
          <w:sz w:val="20"/>
        </w:rPr>
        <w:t xml:space="preserve">Commendation  </w:t>
      </w:r>
      <w:r>
        <w:rPr>
          <w:rFonts w:ascii="Wingdings" w:hAnsi="Wingdings"/>
          <w:bCs/>
          <w:sz w:val="20"/>
        </w:rPr>
        <w:t></w:t>
      </w:r>
      <w:proofErr w:type="gramEnd"/>
    </w:p>
    <w:p w14:paraId="72EE1604" w14:textId="77777777" w:rsidR="00CC79BC" w:rsidRDefault="00CC79BC">
      <w:pPr>
        <w:pStyle w:val="BodyTextIndent"/>
        <w:tabs>
          <w:tab w:val="clear" w:pos="1080"/>
        </w:tabs>
        <w:spacing w:before="120"/>
        <w:ind w:left="360"/>
        <w:jc w:val="left"/>
        <w:rPr>
          <w:bCs/>
          <w:color w:val="000000"/>
        </w:rPr>
      </w:pPr>
    </w:p>
    <w:p w14:paraId="32CF872C" w14:textId="77777777" w:rsidR="00CC79BC" w:rsidRDefault="00CC79BC">
      <w:pPr>
        <w:tabs>
          <w:tab w:val="left" w:pos="1080"/>
          <w:tab w:val="left" w:pos="3600"/>
        </w:tabs>
        <w:ind w:left="360"/>
        <w:jc w:val="both"/>
        <w:rPr>
          <w:b/>
          <w:sz w:val="24"/>
        </w:rPr>
      </w:pPr>
      <w:r>
        <w:rPr>
          <w:b/>
          <w:sz w:val="24"/>
        </w:rPr>
        <w:t xml:space="preserve">Evaluator’s Comments (if any):  </w:t>
      </w:r>
    </w:p>
    <w:p w14:paraId="5E81763A" w14:textId="77777777" w:rsidR="00CC79BC" w:rsidRDefault="00CC79BC">
      <w:pPr>
        <w:ind w:left="360"/>
        <w:jc w:val="both"/>
        <w:rPr>
          <w:b/>
          <w:bCs/>
          <w:sz w:val="24"/>
        </w:rPr>
      </w:pPr>
      <w:r>
        <w:rPr>
          <w:b/>
          <w:bCs/>
          <w:sz w:val="24"/>
        </w:rPr>
        <w:t>__________________________________________________________________</w:t>
      </w:r>
    </w:p>
    <w:p w14:paraId="27A187B5" w14:textId="77777777" w:rsidR="00CC79BC" w:rsidRDefault="00CC79BC">
      <w:pPr>
        <w:ind w:left="360"/>
        <w:jc w:val="both"/>
        <w:rPr>
          <w:b/>
          <w:bCs/>
          <w:sz w:val="24"/>
        </w:rPr>
      </w:pPr>
      <w:r>
        <w:rPr>
          <w:b/>
          <w:bCs/>
          <w:sz w:val="24"/>
        </w:rPr>
        <w:t>__________________________________________________________________</w:t>
      </w:r>
    </w:p>
    <w:p w14:paraId="7ADFEF29" w14:textId="77777777" w:rsidR="00CC79BC" w:rsidRDefault="00CC79BC">
      <w:pPr>
        <w:ind w:left="360"/>
        <w:jc w:val="both"/>
        <w:rPr>
          <w:b/>
          <w:bCs/>
          <w:sz w:val="24"/>
        </w:rPr>
      </w:pPr>
      <w:r>
        <w:rPr>
          <w:b/>
          <w:bCs/>
          <w:sz w:val="24"/>
        </w:rPr>
        <w:t>__________________________________________________________________</w:t>
      </w:r>
    </w:p>
    <w:p w14:paraId="7BE6F1E0" w14:textId="77777777" w:rsidR="00CC79BC" w:rsidRDefault="00CC79BC">
      <w:pPr>
        <w:jc w:val="both"/>
        <w:rPr>
          <w:b/>
          <w:bCs/>
          <w:sz w:val="24"/>
        </w:rPr>
      </w:pPr>
    </w:p>
    <w:p w14:paraId="65DA137C" w14:textId="77777777" w:rsidR="00CC79BC" w:rsidRDefault="00CC79BC" w:rsidP="0007399A">
      <w:pPr>
        <w:pStyle w:val="Heading3"/>
        <w:pageBreakBefore/>
        <w:rPr>
          <w:color w:val="000000"/>
          <w:sz w:val="28"/>
          <w:u w:val="single"/>
        </w:rPr>
      </w:pPr>
      <w:proofErr w:type="gramStart"/>
      <w:r>
        <w:rPr>
          <w:color w:val="000000"/>
          <w:sz w:val="28"/>
          <w:u w:val="single"/>
        </w:rPr>
        <w:t>7.7  Diversity</w:t>
      </w:r>
      <w:proofErr w:type="gramEnd"/>
      <w:r>
        <w:rPr>
          <w:color w:val="000000"/>
          <w:sz w:val="28"/>
          <w:u w:val="single"/>
        </w:rPr>
        <w:t xml:space="preserve"> in Sport</w:t>
      </w:r>
    </w:p>
    <w:p w14:paraId="7A2A78A6" w14:textId="77777777" w:rsidR="0007399A" w:rsidRDefault="0007399A" w:rsidP="0007399A">
      <w:pPr>
        <w:ind w:left="180"/>
        <w:jc w:val="both"/>
        <w:rPr>
          <w:b/>
          <w:bCs/>
          <w:color w:val="000000"/>
        </w:rPr>
      </w:pPr>
    </w:p>
    <w:p w14:paraId="4A637B21" w14:textId="77777777" w:rsidR="0007399A" w:rsidRPr="00E5648C" w:rsidRDefault="0007399A" w:rsidP="0007399A">
      <w:pPr>
        <w:pBdr>
          <w:top w:val="single" w:sz="4" w:space="1" w:color="auto"/>
          <w:left w:val="single" w:sz="4" w:space="4" w:color="auto"/>
          <w:bottom w:val="single" w:sz="4" w:space="1" w:color="auto"/>
          <w:right w:val="single" w:sz="4" w:space="4" w:color="auto"/>
        </w:pBdr>
        <w:rPr>
          <w:b/>
        </w:rPr>
      </w:pPr>
      <w:r w:rsidRPr="00E5648C">
        <w:rPr>
          <w:b/>
        </w:rPr>
        <w:t>Excellence in sport management education includes diversity.  Sport management students should be prepared to function effectively in an increasingly diverse sport industry.  Therefore, the academic unit/sport management program, through its curricula and co-curricular activities, should ensure that students possess the knowledge, skills, and experiences to understand and deal effectively with diversity in a diverse sport environment.</w:t>
      </w:r>
    </w:p>
    <w:p w14:paraId="65778085" w14:textId="77777777" w:rsidR="0007399A" w:rsidRDefault="0007399A" w:rsidP="0007399A">
      <w:pPr>
        <w:spacing w:before="120"/>
        <w:rPr>
          <w:b/>
          <w:sz w:val="28"/>
        </w:rPr>
      </w:pPr>
    </w:p>
    <w:p w14:paraId="348A5EDC" w14:textId="77777777" w:rsidR="0007399A" w:rsidRPr="00CD5C40" w:rsidRDefault="0007399A" w:rsidP="0007399A">
      <w:pPr>
        <w:numPr>
          <w:ilvl w:val="3"/>
          <w:numId w:val="4"/>
        </w:numPr>
        <w:tabs>
          <w:tab w:val="clear" w:pos="2880"/>
          <w:tab w:val="num" w:pos="360"/>
        </w:tabs>
        <w:ind w:left="360"/>
        <w:rPr>
          <w:b/>
          <w:bCs/>
          <w:sz w:val="24"/>
        </w:rPr>
      </w:pPr>
      <w:r>
        <w:rPr>
          <w:b/>
          <w:bCs/>
          <w:sz w:val="24"/>
        </w:rPr>
        <w:t>Was there a description of the ways in which the curricular and co-curricular programs prepare students to</w:t>
      </w:r>
      <w:r w:rsidRPr="00CD5C40">
        <w:rPr>
          <w:b/>
          <w:sz w:val="24"/>
        </w:rPr>
        <w:t xml:space="preserve"> understand and appreciate the diverse nature of the sport environment</w:t>
      </w:r>
      <w:r w:rsidRPr="00CD5C40">
        <w:rPr>
          <w:b/>
          <w:bCs/>
          <w:sz w:val="24"/>
        </w:rPr>
        <w:t xml:space="preserve">? </w:t>
      </w:r>
    </w:p>
    <w:p w14:paraId="3B65F105" w14:textId="77777777" w:rsidR="0007399A" w:rsidRDefault="0007399A" w:rsidP="0007399A">
      <w:pPr>
        <w:pStyle w:val="BodyTextIndent"/>
        <w:tabs>
          <w:tab w:val="clear" w:pos="1080"/>
        </w:tabs>
        <w:spacing w:before="120"/>
        <w:ind w:left="6120" w:firstLine="360"/>
        <w:jc w:val="left"/>
        <w:rPr>
          <w:bCs/>
          <w:sz w:val="20"/>
        </w:rPr>
      </w:pPr>
      <w:r>
        <w:rPr>
          <w:rFonts w:ascii="Wingdings" w:hAnsi="Wingdings"/>
          <w:bCs/>
          <w:sz w:val="20"/>
        </w:rPr>
        <w:t></w:t>
      </w:r>
      <w:r>
        <w:rPr>
          <w:bCs/>
          <w:sz w:val="20"/>
        </w:rPr>
        <w:t xml:space="preserve"> Yes</w:t>
      </w:r>
      <w:r>
        <w:rPr>
          <w:bCs/>
          <w:sz w:val="20"/>
        </w:rPr>
        <w:tab/>
      </w:r>
      <w:r>
        <w:rPr>
          <w:bCs/>
          <w:sz w:val="20"/>
        </w:rPr>
        <w:tab/>
      </w:r>
      <w:r>
        <w:rPr>
          <w:rFonts w:ascii="Wingdings" w:hAnsi="Wingdings"/>
          <w:bCs/>
          <w:sz w:val="20"/>
        </w:rPr>
        <w:t></w:t>
      </w:r>
      <w:r>
        <w:rPr>
          <w:bCs/>
          <w:sz w:val="20"/>
        </w:rPr>
        <w:t xml:space="preserve"> No</w:t>
      </w:r>
    </w:p>
    <w:p w14:paraId="50DC1126" w14:textId="77777777" w:rsidR="0007399A" w:rsidRDefault="0007399A" w:rsidP="0007399A">
      <w:pPr>
        <w:ind w:left="360"/>
        <w:rPr>
          <w:b/>
          <w:bCs/>
          <w:color w:val="000000"/>
          <w:sz w:val="24"/>
        </w:rPr>
      </w:pPr>
    </w:p>
    <w:p w14:paraId="258AD1D2" w14:textId="77777777" w:rsidR="0007399A" w:rsidRPr="00C90AC5" w:rsidRDefault="0007399A" w:rsidP="0007399A">
      <w:pPr>
        <w:numPr>
          <w:ilvl w:val="3"/>
          <w:numId w:val="4"/>
        </w:numPr>
        <w:tabs>
          <w:tab w:val="clear" w:pos="2880"/>
          <w:tab w:val="num" w:pos="360"/>
        </w:tabs>
        <w:ind w:left="360"/>
        <w:rPr>
          <w:b/>
          <w:bCs/>
          <w:sz w:val="24"/>
        </w:rPr>
      </w:pPr>
      <w:r>
        <w:rPr>
          <w:b/>
          <w:bCs/>
          <w:sz w:val="24"/>
        </w:rPr>
        <w:t xml:space="preserve">Were there cooperative arrangements involving the sport management unit and </w:t>
      </w:r>
      <w:r w:rsidRPr="00C90AC5">
        <w:rPr>
          <w:b/>
          <w:bCs/>
          <w:sz w:val="24"/>
        </w:rPr>
        <w:t xml:space="preserve">institutions or organizations that would </w:t>
      </w:r>
      <w:r w:rsidRPr="00C90AC5">
        <w:rPr>
          <w:b/>
          <w:sz w:val="24"/>
        </w:rPr>
        <w:t>provide students with opportunities to acquire an understanding of diversity in sport</w:t>
      </w:r>
      <w:r w:rsidRPr="00C90AC5">
        <w:rPr>
          <w:b/>
          <w:bCs/>
          <w:sz w:val="24"/>
        </w:rPr>
        <w:t xml:space="preserve">? </w:t>
      </w:r>
      <w:r w:rsidRPr="00C90AC5">
        <w:rPr>
          <w:b/>
          <w:bCs/>
          <w:sz w:val="24"/>
        </w:rPr>
        <w:tab/>
      </w:r>
      <w:r w:rsidRPr="00C90AC5">
        <w:rPr>
          <w:b/>
          <w:bCs/>
          <w:sz w:val="24"/>
        </w:rPr>
        <w:tab/>
      </w:r>
      <w:r w:rsidRPr="00C90AC5">
        <w:rPr>
          <w:b/>
          <w:bCs/>
          <w:sz w:val="24"/>
        </w:rPr>
        <w:tab/>
      </w:r>
      <w:r w:rsidRPr="00C90AC5">
        <w:rPr>
          <w:b/>
          <w:bCs/>
          <w:sz w:val="24"/>
        </w:rPr>
        <w:tab/>
      </w:r>
    </w:p>
    <w:p w14:paraId="59A03829" w14:textId="77777777" w:rsidR="0007399A" w:rsidRDefault="0007399A" w:rsidP="0007399A">
      <w:pPr>
        <w:pStyle w:val="BodyTextIndent"/>
        <w:tabs>
          <w:tab w:val="clear" w:pos="1080"/>
        </w:tabs>
        <w:spacing w:before="120"/>
        <w:ind w:left="6120" w:firstLine="360"/>
        <w:jc w:val="left"/>
        <w:rPr>
          <w:bCs/>
          <w:sz w:val="20"/>
        </w:rPr>
      </w:pPr>
      <w:r>
        <w:rPr>
          <w:rFonts w:ascii="Wingdings" w:hAnsi="Wingdings"/>
          <w:bCs/>
          <w:sz w:val="20"/>
        </w:rPr>
        <w:t></w:t>
      </w:r>
      <w:r>
        <w:rPr>
          <w:bCs/>
          <w:sz w:val="20"/>
        </w:rPr>
        <w:t xml:space="preserve"> Yes</w:t>
      </w:r>
      <w:r>
        <w:rPr>
          <w:bCs/>
          <w:sz w:val="20"/>
        </w:rPr>
        <w:tab/>
      </w:r>
      <w:r>
        <w:rPr>
          <w:bCs/>
          <w:sz w:val="20"/>
        </w:rPr>
        <w:tab/>
      </w:r>
      <w:r>
        <w:rPr>
          <w:rFonts w:ascii="Wingdings" w:hAnsi="Wingdings"/>
          <w:bCs/>
          <w:sz w:val="20"/>
        </w:rPr>
        <w:t></w:t>
      </w:r>
      <w:r>
        <w:rPr>
          <w:bCs/>
          <w:sz w:val="20"/>
        </w:rPr>
        <w:t xml:space="preserve"> No</w:t>
      </w:r>
    </w:p>
    <w:p w14:paraId="729752AF" w14:textId="77777777" w:rsidR="0007399A" w:rsidRDefault="0007399A" w:rsidP="0007399A">
      <w:pPr>
        <w:rPr>
          <w:b/>
          <w:bCs/>
          <w:color w:val="000000"/>
          <w:sz w:val="24"/>
        </w:rPr>
      </w:pPr>
    </w:p>
    <w:p w14:paraId="324C02F4" w14:textId="77777777" w:rsidR="0007399A" w:rsidRDefault="0007399A" w:rsidP="0007399A">
      <w:pPr>
        <w:ind w:left="360"/>
        <w:rPr>
          <w:b/>
          <w:bCs/>
          <w:sz w:val="24"/>
        </w:rPr>
      </w:pPr>
      <w:r>
        <w:rPr>
          <w:b/>
          <w:bCs/>
          <w:sz w:val="24"/>
        </w:rPr>
        <w:t xml:space="preserve">If yes, was contact information provided for these organizations, and were the number of students and faculty involved in each program for the past three years included in the </w:t>
      </w:r>
      <w:r w:rsidR="00CC79BC">
        <w:rPr>
          <w:b/>
          <w:bCs/>
          <w:sz w:val="24"/>
        </w:rPr>
        <w:t>self study</w:t>
      </w:r>
      <w:r>
        <w:rPr>
          <w:b/>
          <w:bCs/>
          <w:sz w:val="24"/>
        </w:rPr>
        <w:t xml:space="preserve">? </w:t>
      </w:r>
      <w:r>
        <w:rPr>
          <w:b/>
          <w:bCs/>
          <w:sz w:val="24"/>
        </w:rPr>
        <w:tab/>
      </w:r>
      <w:r>
        <w:rPr>
          <w:b/>
          <w:bCs/>
          <w:sz w:val="24"/>
        </w:rPr>
        <w:tab/>
      </w:r>
      <w:r>
        <w:rPr>
          <w:b/>
          <w:bCs/>
          <w:sz w:val="24"/>
        </w:rPr>
        <w:tab/>
      </w:r>
      <w:r>
        <w:rPr>
          <w:b/>
          <w:bCs/>
          <w:sz w:val="24"/>
        </w:rPr>
        <w:tab/>
      </w:r>
      <w:r>
        <w:rPr>
          <w:b/>
          <w:bCs/>
          <w:sz w:val="24"/>
        </w:rPr>
        <w:tab/>
      </w:r>
    </w:p>
    <w:p w14:paraId="291A1C64" w14:textId="77777777" w:rsidR="0007399A" w:rsidRDefault="0007399A" w:rsidP="0007399A">
      <w:pPr>
        <w:pStyle w:val="BodyTextIndent"/>
        <w:tabs>
          <w:tab w:val="clear" w:pos="1080"/>
        </w:tabs>
        <w:spacing w:before="120"/>
        <w:ind w:left="6120" w:firstLine="360"/>
        <w:jc w:val="left"/>
        <w:rPr>
          <w:bCs/>
          <w:sz w:val="20"/>
        </w:rPr>
      </w:pPr>
      <w:r>
        <w:rPr>
          <w:rFonts w:ascii="Wingdings" w:hAnsi="Wingdings"/>
          <w:bCs/>
          <w:sz w:val="20"/>
        </w:rPr>
        <w:t></w:t>
      </w:r>
      <w:r>
        <w:rPr>
          <w:bCs/>
          <w:sz w:val="20"/>
        </w:rPr>
        <w:t xml:space="preserve"> Yes</w:t>
      </w:r>
      <w:r>
        <w:rPr>
          <w:bCs/>
          <w:sz w:val="20"/>
        </w:rPr>
        <w:tab/>
      </w:r>
      <w:r>
        <w:rPr>
          <w:bCs/>
          <w:sz w:val="20"/>
        </w:rPr>
        <w:tab/>
      </w:r>
      <w:r>
        <w:rPr>
          <w:rFonts w:ascii="Wingdings" w:hAnsi="Wingdings"/>
          <w:bCs/>
          <w:sz w:val="20"/>
        </w:rPr>
        <w:t></w:t>
      </w:r>
      <w:r>
        <w:rPr>
          <w:bCs/>
          <w:sz w:val="20"/>
        </w:rPr>
        <w:t xml:space="preserve"> No</w:t>
      </w:r>
    </w:p>
    <w:p w14:paraId="69BFE252" w14:textId="77777777" w:rsidR="0007399A" w:rsidRDefault="0007399A" w:rsidP="0007399A">
      <w:pPr>
        <w:rPr>
          <w:b/>
          <w:bCs/>
          <w:color w:val="000000"/>
          <w:sz w:val="24"/>
        </w:rPr>
      </w:pPr>
    </w:p>
    <w:p w14:paraId="015A5443" w14:textId="77777777" w:rsidR="0007399A" w:rsidRDefault="0007399A" w:rsidP="0007399A">
      <w:pPr>
        <w:numPr>
          <w:ilvl w:val="3"/>
          <w:numId w:val="4"/>
        </w:numPr>
        <w:tabs>
          <w:tab w:val="clear" w:pos="2880"/>
          <w:tab w:val="num" w:pos="360"/>
        </w:tabs>
        <w:ind w:left="360"/>
        <w:rPr>
          <w:b/>
          <w:bCs/>
          <w:sz w:val="24"/>
        </w:rPr>
      </w:pPr>
      <w:r>
        <w:rPr>
          <w:b/>
          <w:bCs/>
          <w:sz w:val="24"/>
        </w:rPr>
        <w:t xml:space="preserve">Were there any diversity-focused activities offered by the sport management unit? </w:t>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p>
    <w:p w14:paraId="015F341C" w14:textId="77777777" w:rsidR="0007399A" w:rsidRDefault="0007399A" w:rsidP="0007399A">
      <w:pPr>
        <w:pStyle w:val="BodyTextIndent"/>
        <w:tabs>
          <w:tab w:val="clear" w:pos="1080"/>
        </w:tabs>
        <w:spacing w:before="120"/>
        <w:ind w:left="6120" w:firstLine="360"/>
        <w:jc w:val="left"/>
        <w:rPr>
          <w:bCs/>
          <w:sz w:val="20"/>
        </w:rPr>
      </w:pPr>
      <w:r>
        <w:rPr>
          <w:rFonts w:ascii="Wingdings" w:hAnsi="Wingdings"/>
          <w:bCs/>
          <w:sz w:val="20"/>
        </w:rPr>
        <w:t></w:t>
      </w:r>
      <w:r>
        <w:rPr>
          <w:bCs/>
          <w:sz w:val="20"/>
        </w:rPr>
        <w:t xml:space="preserve"> Yes</w:t>
      </w:r>
      <w:r>
        <w:rPr>
          <w:bCs/>
          <w:sz w:val="20"/>
        </w:rPr>
        <w:tab/>
      </w:r>
      <w:r>
        <w:rPr>
          <w:bCs/>
          <w:sz w:val="20"/>
        </w:rPr>
        <w:tab/>
      </w:r>
      <w:r>
        <w:rPr>
          <w:rFonts w:ascii="Wingdings" w:hAnsi="Wingdings"/>
          <w:bCs/>
          <w:sz w:val="20"/>
        </w:rPr>
        <w:t></w:t>
      </w:r>
      <w:r>
        <w:rPr>
          <w:bCs/>
          <w:sz w:val="20"/>
        </w:rPr>
        <w:t xml:space="preserve"> No</w:t>
      </w:r>
    </w:p>
    <w:p w14:paraId="3C5EB844" w14:textId="77777777" w:rsidR="0007399A" w:rsidRDefault="0007399A" w:rsidP="0007399A">
      <w:pPr>
        <w:rPr>
          <w:b/>
          <w:bCs/>
          <w:sz w:val="24"/>
        </w:rPr>
      </w:pPr>
    </w:p>
    <w:p w14:paraId="18CFE07B" w14:textId="77777777" w:rsidR="0007399A" w:rsidRDefault="0007399A" w:rsidP="0007399A">
      <w:pPr>
        <w:ind w:left="360"/>
        <w:jc w:val="both"/>
        <w:rPr>
          <w:b/>
          <w:sz w:val="24"/>
          <w:szCs w:val="24"/>
        </w:rPr>
      </w:pPr>
      <w:r>
        <w:rPr>
          <w:b/>
          <w:sz w:val="24"/>
          <w:szCs w:val="24"/>
        </w:rPr>
        <w:t xml:space="preserve">If yes, were there descriptions of the program including the number of students and faculty who have been involved in such programs for the past three years? </w:t>
      </w:r>
    </w:p>
    <w:p w14:paraId="79E39CC1" w14:textId="77777777" w:rsidR="0007399A" w:rsidRDefault="0007399A" w:rsidP="0007399A">
      <w:pPr>
        <w:pStyle w:val="BodyTextIndent"/>
        <w:tabs>
          <w:tab w:val="clear" w:pos="1080"/>
        </w:tabs>
        <w:spacing w:before="120"/>
        <w:ind w:left="6120" w:firstLine="360"/>
        <w:jc w:val="left"/>
        <w:rPr>
          <w:bCs/>
          <w:sz w:val="20"/>
        </w:rPr>
      </w:pPr>
      <w:r>
        <w:rPr>
          <w:rFonts w:ascii="Wingdings" w:hAnsi="Wingdings"/>
          <w:bCs/>
          <w:sz w:val="20"/>
        </w:rPr>
        <w:t></w:t>
      </w:r>
      <w:r>
        <w:rPr>
          <w:bCs/>
          <w:sz w:val="20"/>
        </w:rPr>
        <w:t xml:space="preserve"> Yes</w:t>
      </w:r>
      <w:r>
        <w:rPr>
          <w:bCs/>
          <w:sz w:val="20"/>
        </w:rPr>
        <w:tab/>
      </w:r>
      <w:r>
        <w:rPr>
          <w:bCs/>
          <w:sz w:val="20"/>
        </w:rPr>
        <w:tab/>
      </w:r>
      <w:r>
        <w:rPr>
          <w:rFonts w:ascii="Wingdings" w:hAnsi="Wingdings"/>
          <w:bCs/>
          <w:sz w:val="20"/>
        </w:rPr>
        <w:t></w:t>
      </w:r>
      <w:r>
        <w:rPr>
          <w:bCs/>
          <w:sz w:val="20"/>
        </w:rPr>
        <w:t xml:space="preserve"> No</w:t>
      </w:r>
    </w:p>
    <w:p w14:paraId="2C01A2A8" w14:textId="77777777" w:rsidR="0007399A" w:rsidRDefault="0007399A" w:rsidP="0007399A">
      <w:pPr>
        <w:ind w:firstLine="720"/>
        <w:jc w:val="both"/>
        <w:rPr>
          <w:b/>
          <w:bCs/>
          <w:sz w:val="24"/>
        </w:rPr>
      </w:pPr>
    </w:p>
    <w:p w14:paraId="55C9DB53" w14:textId="77777777" w:rsidR="0007399A" w:rsidRDefault="0007399A" w:rsidP="0007399A">
      <w:pPr>
        <w:pStyle w:val="BodyTextIndent"/>
        <w:tabs>
          <w:tab w:val="clear" w:pos="1080"/>
        </w:tabs>
        <w:spacing w:before="120"/>
        <w:ind w:left="360"/>
        <w:jc w:val="left"/>
        <w:rPr>
          <w:rFonts w:ascii="Wingdings" w:hAnsi="Wingdings"/>
          <w:bCs/>
          <w:sz w:val="20"/>
        </w:rPr>
      </w:pPr>
      <w:r>
        <w:rPr>
          <w:iCs/>
          <w:sz w:val="20"/>
        </w:rPr>
        <w:t xml:space="preserve">Compliance:     </w:t>
      </w:r>
      <w:r>
        <w:rPr>
          <w:b w:val="0"/>
          <w:iCs/>
          <w:sz w:val="20"/>
        </w:rPr>
        <w:t>Fully Compliant</w:t>
      </w:r>
      <w:r>
        <w:rPr>
          <w:iCs/>
          <w:sz w:val="20"/>
        </w:rPr>
        <w:tab/>
      </w:r>
      <w:r>
        <w:rPr>
          <w:rFonts w:ascii="Wingdings" w:hAnsi="Wingdings"/>
          <w:bCs/>
          <w:sz w:val="20"/>
        </w:rPr>
        <w:t></w:t>
      </w:r>
    </w:p>
    <w:p w14:paraId="3BEFE641" w14:textId="77777777" w:rsidR="0007399A" w:rsidRDefault="0007399A" w:rsidP="0007399A">
      <w:pPr>
        <w:pStyle w:val="BodyTextIndent"/>
        <w:tabs>
          <w:tab w:val="clear" w:pos="1080"/>
        </w:tabs>
        <w:spacing w:before="120"/>
        <w:ind w:left="360"/>
        <w:jc w:val="left"/>
        <w:rPr>
          <w:rFonts w:ascii="Wingdings" w:hAnsi="Wingdings"/>
          <w:bCs/>
          <w:sz w:val="20"/>
        </w:rPr>
      </w:pPr>
      <w:r>
        <w:rPr>
          <w:iCs/>
          <w:sz w:val="20"/>
        </w:rPr>
        <w:tab/>
      </w:r>
      <w:r>
        <w:rPr>
          <w:iCs/>
          <w:sz w:val="20"/>
        </w:rPr>
        <w:tab/>
        <w:t xml:space="preserve">     </w:t>
      </w:r>
      <w:r>
        <w:rPr>
          <w:b w:val="0"/>
          <w:iCs/>
          <w:sz w:val="20"/>
        </w:rPr>
        <w:t>Partially Compliant</w:t>
      </w:r>
      <w:r>
        <w:rPr>
          <w:iCs/>
          <w:sz w:val="20"/>
        </w:rPr>
        <w:tab/>
      </w:r>
      <w:r>
        <w:rPr>
          <w:rFonts w:ascii="Wingdings" w:hAnsi="Wingdings"/>
          <w:bCs/>
          <w:sz w:val="20"/>
        </w:rPr>
        <w:t></w:t>
      </w:r>
    </w:p>
    <w:p w14:paraId="7D61230D" w14:textId="77777777" w:rsidR="0007399A" w:rsidRDefault="0007399A" w:rsidP="0007399A">
      <w:pPr>
        <w:pStyle w:val="BodyTextIndent"/>
        <w:tabs>
          <w:tab w:val="clear" w:pos="1080"/>
        </w:tabs>
        <w:spacing w:before="120"/>
        <w:ind w:left="360"/>
        <w:jc w:val="left"/>
        <w:rPr>
          <w:rFonts w:ascii="Wingdings" w:hAnsi="Wingdings"/>
          <w:bCs/>
          <w:sz w:val="20"/>
        </w:rPr>
      </w:pPr>
      <w:r>
        <w:rPr>
          <w:iCs/>
          <w:sz w:val="20"/>
        </w:rPr>
        <w:tab/>
      </w:r>
      <w:r>
        <w:rPr>
          <w:iCs/>
          <w:sz w:val="20"/>
        </w:rPr>
        <w:tab/>
        <w:t xml:space="preserve">     </w:t>
      </w:r>
      <w:r>
        <w:rPr>
          <w:b w:val="0"/>
          <w:iCs/>
          <w:sz w:val="20"/>
        </w:rPr>
        <w:t>Non Compliant</w:t>
      </w:r>
      <w:r>
        <w:rPr>
          <w:iCs/>
          <w:sz w:val="20"/>
        </w:rPr>
        <w:tab/>
      </w:r>
      <w:r>
        <w:rPr>
          <w:rFonts w:ascii="Wingdings" w:hAnsi="Wingdings"/>
          <w:bCs/>
          <w:sz w:val="20"/>
        </w:rPr>
        <w:t></w:t>
      </w:r>
      <w:r>
        <w:rPr>
          <w:iCs/>
          <w:sz w:val="20"/>
        </w:rPr>
        <w:tab/>
      </w:r>
      <w:r>
        <w:rPr>
          <w:iCs/>
          <w:sz w:val="20"/>
        </w:rPr>
        <w:tab/>
      </w:r>
      <w:r>
        <w:rPr>
          <w:iCs/>
          <w:sz w:val="20"/>
        </w:rPr>
        <w:tab/>
      </w:r>
      <w:r>
        <w:rPr>
          <w:iCs/>
          <w:sz w:val="20"/>
        </w:rPr>
        <w:tab/>
      </w:r>
      <w:proofErr w:type="gramStart"/>
      <w:r>
        <w:rPr>
          <w:iCs/>
          <w:sz w:val="20"/>
        </w:rPr>
        <w:t xml:space="preserve">Commendation  </w:t>
      </w:r>
      <w:r>
        <w:rPr>
          <w:rFonts w:ascii="Wingdings" w:hAnsi="Wingdings"/>
          <w:bCs/>
          <w:sz w:val="20"/>
        </w:rPr>
        <w:t></w:t>
      </w:r>
      <w:proofErr w:type="gramEnd"/>
    </w:p>
    <w:p w14:paraId="128AA8F4" w14:textId="77777777" w:rsidR="0007399A" w:rsidRDefault="0007399A" w:rsidP="0007399A">
      <w:pPr>
        <w:pStyle w:val="BodyTextIndent"/>
        <w:tabs>
          <w:tab w:val="clear" w:pos="1080"/>
        </w:tabs>
        <w:spacing w:before="120"/>
        <w:ind w:left="360"/>
        <w:jc w:val="left"/>
        <w:rPr>
          <w:bCs/>
          <w:color w:val="000000"/>
        </w:rPr>
      </w:pPr>
    </w:p>
    <w:p w14:paraId="6C805C99" w14:textId="77777777" w:rsidR="0007399A" w:rsidRDefault="0007399A" w:rsidP="0007399A">
      <w:pPr>
        <w:tabs>
          <w:tab w:val="left" w:pos="1080"/>
          <w:tab w:val="left" w:pos="3600"/>
        </w:tabs>
        <w:ind w:left="360"/>
        <w:jc w:val="both"/>
        <w:rPr>
          <w:b/>
          <w:sz w:val="24"/>
        </w:rPr>
      </w:pPr>
      <w:r>
        <w:rPr>
          <w:b/>
          <w:sz w:val="24"/>
        </w:rPr>
        <w:t xml:space="preserve">Evaluator’s Comments (if any):  </w:t>
      </w:r>
    </w:p>
    <w:p w14:paraId="136D501F" w14:textId="77777777" w:rsidR="0007399A" w:rsidRDefault="0007399A" w:rsidP="0007399A">
      <w:pPr>
        <w:ind w:left="360"/>
        <w:jc w:val="both"/>
        <w:rPr>
          <w:b/>
          <w:bCs/>
          <w:sz w:val="24"/>
        </w:rPr>
      </w:pPr>
      <w:r>
        <w:rPr>
          <w:b/>
          <w:bCs/>
          <w:sz w:val="24"/>
        </w:rPr>
        <w:t>__________________________________________________________________</w:t>
      </w:r>
    </w:p>
    <w:p w14:paraId="63A77686" w14:textId="77777777" w:rsidR="0007399A" w:rsidRDefault="0007399A" w:rsidP="0007399A">
      <w:pPr>
        <w:ind w:left="360"/>
        <w:jc w:val="both"/>
        <w:rPr>
          <w:b/>
          <w:bCs/>
          <w:sz w:val="24"/>
        </w:rPr>
      </w:pPr>
      <w:r>
        <w:rPr>
          <w:b/>
          <w:bCs/>
          <w:sz w:val="24"/>
        </w:rPr>
        <w:t>__________________________________________________________________</w:t>
      </w:r>
    </w:p>
    <w:p w14:paraId="2A7AD48A" w14:textId="77777777" w:rsidR="0007399A" w:rsidRDefault="0007399A" w:rsidP="0007399A">
      <w:pPr>
        <w:ind w:left="360"/>
        <w:jc w:val="both"/>
        <w:rPr>
          <w:b/>
          <w:bCs/>
          <w:sz w:val="24"/>
        </w:rPr>
      </w:pPr>
      <w:r>
        <w:rPr>
          <w:b/>
          <w:bCs/>
          <w:sz w:val="24"/>
        </w:rPr>
        <w:t>__________________________________________________________________</w:t>
      </w:r>
    </w:p>
    <w:p w14:paraId="45386E26" w14:textId="77777777" w:rsidR="0007399A" w:rsidRDefault="0007399A" w:rsidP="0007399A">
      <w:pPr>
        <w:jc w:val="both"/>
        <w:rPr>
          <w:b/>
          <w:bCs/>
          <w:sz w:val="24"/>
        </w:rPr>
      </w:pPr>
    </w:p>
    <w:p w14:paraId="20E6949A" w14:textId="77777777" w:rsidR="0007399A" w:rsidRDefault="0007399A">
      <w:pPr>
        <w:jc w:val="both"/>
        <w:rPr>
          <w:b/>
          <w:bCs/>
          <w:sz w:val="24"/>
        </w:rPr>
      </w:pPr>
    </w:p>
    <w:p w14:paraId="48DFA7E5" w14:textId="77777777" w:rsidR="0007399A" w:rsidRDefault="0007399A">
      <w:pPr>
        <w:pStyle w:val="Heading3"/>
        <w:pageBreakBefore/>
        <w:rPr>
          <w:color w:val="000000"/>
          <w:sz w:val="28"/>
          <w:u w:val="single"/>
        </w:rPr>
      </w:pPr>
      <w:proofErr w:type="gramStart"/>
      <w:r>
        <w:rPr>
          <w:color w:val="000000"/>
          <w:sz w:val="28"/>
          <w:u w:val="single"/>
        </w:rPr>
        <w:t>7.8  External</w:t>
      </w:r>
      <w:proofErr w:type="gramEnd"/>
      <w:r>
        <w:rPr>
          <w:color w:val="000000"/>
          <w:sz w:val="28"/>
          <w:u w:val="single"/>
        </w:rPr>
        <w:t xml:space="preserve"> Accountability</w:t>
      </w:r>
    </w:p>
    <w:p w14:paraId="4738CEC3" w14:textId="77777777" w:rsidR="0007399A" w:rsidRDefault="0007399A">
      <w:pPr>
        <w:rPr>
          <w:color w:val="000000"/>
        </w:rPr>
      </w:pPr>
    </w:p>
    <w:p w14:paraId="6960EF1F" w14:textId="77777777" w:rsidR="0007399A" w:rsidRDefault="0007399A">
      <w:pPr>
        <w:pStyle w:val="BodyText"/>
        <w:pBdr>
          <w:top w:val="single" w:sz="4" w:space="1" w:color="000000"/>
          <w:left w:val="single" w:sz="4" w:space="4" w:color="000000"/>
          <w:bottom w:val="single" w:sz="4" w:space="1" w:color="000000"/>
          <w:right w:val="single" w:sz="4" w:space="4" w:color="000000"/>
        </w:pBdr>
        <w:ind w:left="180"/>
        <w:rPr>
          <w:color w:val="000000"/>
        </w:rPr>
      </w:pPr>
      <w:r>
        <w:rPr>
          <w:color w:val="000000"/>
        </w:rPr>
        <w:t>Excellence in sport management education requires institutions and their academic unit/sport management programs to be accountable to the public concerning student learning outcomes.  Therefore, the academic unit/sport management program must have processes for consistent, reliable public disclosure of key student learning outcomes.</w:t>
      </w:r>
    </w:p>
    <w:p w14:paraId="46C261C3" w14:textId="77777777" w:rsidR="0007399A" w:rsidRDefault="0007399A">
      <w:pPr>
        <w:jc w:val="both"/>
        <w:rPr>
          <w:b/>
          <w:bCs/>
          <w:sz w:val="24"/>
        </w:rPr>
      </w:pPr>
    </w:p>
    <w:p w14:paraId="2A2D4617" w14:textId="77777777" w:rsidR="0007399A" w:rsidRDefault="0007399A">
      <w:pPr>
        <w:numPr>
          <w:ilvl w:val="0"/>
          <w:numId w:val="6"/>
        </w:numPr>
        <w:rPr>
          <w:b/>
          <w:bCs/>
          <w:sz w:val="24"/>
        </w:rPr>
      </w:pPr>
      <w:r>
        <w:rPr>
          <w:b/>
          <w:bCs/>
          <w:sz w:val="24"/>
        </w:rPr>
        <w:t xml:space="preserve">Was a description of the ways in which the institution communicates information concerning key student learning outcomes to the public? </w:t>
      </w:r>
    </w:p>
    <w:p w14:paraId="25E6A870" w14:textId="77777777" w:rsidR="0007399A" w:rsidRDefault="0007399A">
      <w:pPr>
        <w:pStyle w:val="BodyTextIndent"/>
        <w:tabs>
          <w:tab w:val="clear" w:pos="1080"/>
        </w:tabs>
        <w:spacing w:before="120"/>
        <w:ind w:left="6120" w:firstLine="360"/>
        <w:jc w:val="left"/>
        <w:rPr>
          <w:bCs/>
          <w:sz w:val="20"/>
        </w:rPr>
      </w:pPr>
      <w:r>
        <w:rPr>
          <w:rFonts w:ascii="Wingdings" w:hAnsi="Wingdings"/>
          <w:bCs/>
          <w:sz w:val="20"/>
        </w:rPr>
        <w:t></w:t>
      </w:r>
      <w:r>
        <w:rPr>
          <w:bCs/>
          <w:sz w:val="20"/>
        </w:rPr>
        <w:t xml:space="preserve"> Yes</w:t>
      </w:r>
      <w:r>
        <w:rPr>
          <w:bCs/>
          <w:sz w:val="20"/>
        </w:rPr>
        <w:tab/>
      </w:r>
      <w:r>
        <w:rPr>
          <w:bCs/>
          <w:sz w:val="20"/>
        </w:rPr>
        <w:tab/>
      </w:r>
      <w:r>
        <w:rPr>
          <w:rFonts w:ascii="Wingdings" w:hAnsi="Wingdings"/>
          <w:bCs/>
          <w:sz w:val="20"/>
        </w:rPr>
        <w:t></w:t>
      </w:r>
      <w:r>
        <w:rPr>
          <w:bCs/>
          <w:sz w:val="20"/>
        </w:rPr>
        <w:t xml:space="preserve"> No</w:t>
      </w:r>
    </w:p>
    <w:p w14:paraId="1CD8A07D" w14:textId="77777777" w:rsidR="0007399A" w:rsidRDefault="0007399A">
      <w:pPr>
        <w:rPr>
          <w:color w:val="000000"/>
          <w:sz w:val="24"/>
        </w:rPr>
      </w:pPr>
    </w:p>
    <w:p w14:paraId="3D91A00C" w14:textId="77777777" w:rsidR="0007399A" w:rsidRDefault="0007399A">
      <w:pPr>
        <w:numPr>
          <w:ilvl w:val="0"/>
          <w:numId w:val="6"/>
        </w:numPr>
        <w:rPr>
          <w:b/>
          <w:bCs/>
          <w:sz w:val="24"/>
        </w:rPr>
      </w:pPr>
      <w:r>
        <w:rPr>
          <w:b/>
          <w:bCs/>
          <w:sz w:val="24"/>
        </w:rPr>
        <w:t xml:space="preserve">Were copies of published information included in the </w:t>
      </w:r>
      <w:proofErr w:type="gramStart"/>
      <w:r w:rsidR="00CC79BC">
        <w:rPr>
          <w:b/>
          <w:bCs/>
          <w:sz w:val="24"/>
        </w:rPr>
        <w:t>self study</w:t>
      </w:r>
      <w:proofErr w:type="gramEnd"/>
      <w:r>
        <w:rPr>
          <w:b/>
          <w:bCs/>
          <w:sz w:val="24"/>
        </w:rPr>
        <w:t xml:space="preserve">? </w:t>
      </w:r>
      <w:r>
        <w:rPr>
          <w:b/>
          <w:bCs/>
          <w:sz w:val="24"/>
        </w:rPr>
        <w:tab/>
        <w:t xml:space="preserve">     </w:t>
      </w:r>
    </w:p>
    <w:p w14:paraId="16B5AE86" w14:textId="77777777" w:rsidR="0007399A" w:rsidRDefault="0007399A">
      <w:pPr>
        <w:pStyle w:val="BodyTextIndent"/>
        <w:tabs>
          <w:tab w:val="clear" w:pos="1080"/>
        </w:tabs>
        <w:spacing w:before="120"/>
        <w:ind w:left="6120" w:firstLine="360"/>
        <w:jc w:val="left"/>
        <w:rPr>
          <w:bCs/>
          <w:sz w:val="20"/>
        </w:rPr>
      </w:pPr>
      <w:r>
        <w:rPr>
          <w:rFonts w:ascii="Wingdings" w:hAnsi="Wingdings"/>
          <w:bCs/>
          <w:sz w:val="20"/>
        </w:rPr>
        <w:t></w:t>
      </w:r>
      <w:r>
        <w:rPr>
          <w:bCs/>
          <w:sz w:val="20"/>
        </w:rPr>
        <w:t xml:space="preserve"> Yes</w:t>
      </w:r>
      <w:r>
        <w:rPr>
          <w:bCs/>
          <w:sz w:val="20"/>
        </w:rPr>
        <w:tab/>
      </w:r>
      <w:r>
        <w:rPr>
          <w:bCs/>
          <w:sz w:val="20"/>
        </w:rPr>
        <w:tab/>
      </w:r>
      <w:r>
        <w:rPr>
          <w:rFonts w:ascii="Wingdings" w:hAnsi="Wingdings"/>
          <w:bCs/>
          <w:sz w:val="20"/>
        </w:rPr>
        <w:t></w:t>
      </w:r>
      <w:r>
        <w:rPr>
          <w:bCs/>
          <w:sz w:val="20"/>
        </w:rPr>
        <w:t xml:space="preserve"> No</w:t>
      </w:r>
    </w:p>
    <w:p w14:paraId="52F50D11" w14:textId="77777777" w:rsidR="0007399A" w:rsidRDefault="0007399A">
      <w:pPr>
        <w:ind w:firstLine="720"/>
        <w:jc w:val="both"/>
        <w:rPr>
          <w:b/>
          <w:bCs/>
          <w:sz w:val="24"/>
        </w:rPr>
      </w:pPr>
    </w:p>
    <w:p w14:paraId="1E031C78" w14:textId="77777777" w:rsidR="0007399A" w:rsidRDefault="0007399A">
      <w:pPr>
        <w:pStyle w:val="BodyTextIndent"/>
        <w:tabs>
          <w:tab w:val="clear" w:pos="1080"/>
        </w:tabs>
        <w:spacing w:before="120"/>
        <w:ind w:left="360"/>
        <w:jc w:val="left"/>
        <w:rPr>
          <w:rFonts w:ascii="Wingdings" w:hAnsi="Wingdings"/>
          <w:bCs/>
          <w:sz w:val="20"/>
        </w:rPr>
      </w:pPr>
      <w:r>
        <w:rPr>
          <w:iCs/>
          <w:sz w:val="20"/>
        </w:rPr>
        <w:t xml:space="preserve">Compliance:     </w:t>
      </w:r>
      <w:r>
        <w:rPr>
          <w:b w:val="0"/>
          <w:iCs/>
          <w:sz w:val="20"/>
        </w:rPr>
        <w:t>Fully Compliant</w:t>
      </w:r>
      <w:r>
        <w:rPr>
          <w:iCs/>
          <w:sz w:val="20"/>
        </w:rPr>
        <w:tab/>
      </w:r>
      <w:r>
        <w:rPr>
          <w:rFonts w:ascii="Wingdings" w:hAnsi="Wingdings"/>
          <w:bCs/>
          <w:sz w:val="20"/>
        </w:rPr>
        <w:t></w:t>
      </w:r>
    </w:p>
    <w:p w14:paraId="7867F285" w14:textId="77777777" w:rsidR="0007399A" w:rsidRDefault="0007399A">
      <w:pPr>
        <w:pStyle w:val="BodyTextIndent"/>
        <w:tabs>
          <w:tab w:val="clear" w:pos="1080"/>
        </w:tabs>
        <w:spacing w:before="120"/>
        <w:ind w:left="360"/>
        <w:jc w:val="left"/>
        <w:rPr>
          <w:rFonts w:ascii="Wingdings" w:hAnsi="Wingdings"/>
          <w:bCs/>
          <w:sz w:val="20"/>
        </w:rPr>
      </w:pPr>
      <w:r>
        <w:rPr>
          <w:iCs/>
          <w:sz w:val="20"/>
        </w:rPr>
        <w:tab/>
      </w:r>
      <w:r>
        <w:rPr>
          <w:iCs/>
          <w:sz w:val="20"/>
        </w:rPr>
        <w:tab/>
        <w:t xml:space="preserve">     </w:t>
      </w:r>
      <w:r>
        <w:rPr>
          <w:b w:val="0"/>
          <w:iCs/>
          <w:sz w:val="20"/>
        </w:rPr>
        <w:t>Partially Compliant</w:t>
      </w:r>
      <w:r>
        <w:rPr>
          <w:iCs/>
          <w:sz w:val="20"/>
        </w:rPr>
        <w:tab/>
      </w:r>
      <w:r>
        <w:rPr>
          <w:rFonts w:ascii="Wingdings" w:hAnsi="Wingdings"/>
          <w:bCs/>
          <w:sz w:val="20"/>
        </w:rPr>
        <w:t></w:t>
      </w:r>
    </w:p>
    <w:p w14:paraId="46CFCABB" w14:textId="77777777" w:rsidR="0007399A" w:rsidRDefault="0007399A">
      <w:pPr>
        <w:pStyle w:val="BodyTextIndent"/>
        <w:tabs>
          <w:tab w:val="clear" w:pos="1080"/>
        </w:tabs>
        <w:spacing w:before="120"/>
        <w:ind w:left="360"/>
        <w:jc w:val="left"/>
        <w:rPr>
          <w:rFonts w:ascii="Wingdings" w:hAnsi="Wingdings"/>
          <w:bCs/>
          <w:sz w:val="20"/>
        </w:rPr>
      </w:pPr>
      <w:r>
        <w:rPr>
          <w:iCs/>
          <w:sz w:val="20"/>
        </w:rPr>
        <w:tab/>
      </w:r>
      <w:r>
        <w:rPr>
          <w:iCs/>
          <w:sz w:val="20"/>
        </w:rPr>
        <w:tab/>
        <w:t xml:space="preserve">     </w:t>
      </w:r>
      <w:r>
        <w:rPr>
          <w:b w:val="0"/>
          <w:iCs/>
          <w:sz w:val="20"/>
        </w:rPr>
        <w:t>Non Compliant</w:t>
      </w:r>
      <w:r>
        <w:rPr>
          <w:iCs/>
          <w:sz w:val="20"/>
        </w:rPr>
        <w:tab/>
      </w:r>
      <w:r>
        <w:rPr>
          <w:rFonts w:ascii="Wingdings" w:hAnsi="Wingdings"/>
          <w:bCs/>
          <w:sz w:val="20"/>
        </w:rPr>
        <w:t></w:t>
      </w:r>
      <w:r>
        <w:rPr>
          <w:iCs/>
          <w:sz w:val="20"/>
        </w:rPr>
        <w:tab/>
      </w:r>
      <w:r>
        <w:rPr>
          <w:iCs/>
          <w:sz w:val="20"/>
        </w:rPr>
        <w:tab/>
      </w:r>
      <w:r>
        <w:rPr>
          <w:iCs/>
          <w:sz w:val="20"/>
        </w:rPr>
        <w:tab/>
      </w:r>
      <w:r>
        <w:rPr>
          <w:iCs/>
          <w:sz w:val="20"/>
        </w:rPr>
        <w:tab/>
      </w:r>
      <w:proofErr w:type="gramStart"/>
      <w:r>
        <w:rPr>
          <w:iCs/>
          <w:sz w:val="20"/>
        </w:rPr>
        <w:t xml:space="preserve">Commendation  </w:t>
      </w:r>
      <w:r>
        <w:rPr>
          <w:rFonts w:ascii="Wingdings" w:hAnsi="Wingdings"/>
          <w:bCs/>
          <w:sz w:val="20"/>
        </w:rPr>
        <w:t></w:t>
      </w:r>
      <w:proofErr w:type="gramEnd"/>
    </w:p>
    <w:p w14:paraId="2CA14FDC" w14:textId="77777777" w:rsidR="0007399A" w:rsidRDefault="0007399A">
      <w:pPr>
        <w:pStyle w:val="BodyTextIndent"/>
        <w:tabs>
          <w:tab w:val="clear" w:pos="1080"/>
        </w:tabs>
        <w:spacing w:before="120"/>
        <w:ind w:left="360"/>
        <w:jc w:val="left"/>
        <w:rPr>
          <w:bCs/>
          <w:color w:val="000000"/>
        </w:rPr>
      </w:pPr>
    </w:p>
    <w:p w14:paraId="4381824A" w14:textId="77777777" w:rsidR="0007399A" w:rsidRDefault="0007399A">
      <w:pPr>
        <w:tabs>
          <w:tab w:val="left" w:pos="1080"/>
          <w:tab w:val="left" w:pos="3600"/>
        </w:tabs>
        <w:ind w:left="360"/>
        <w:jc w:val="both"/>
        <w:rPr>
          <w:b/>
          <w:sz w:val="24"/>
        </w:rPr>
      </w:pPr>
      <w:r>
        <w:rPr>
          <w:b/>
          <w:sz w:val="24"/>
        </w:rPr>
        <w:t xml:space="preserve">Evaluator’s Comments (if any):  </w:t>
      </w:r>
    </w:p>
    <w:p w14:paraId="5A7022C7" w14:textId="77777777" w:rsidR="0007399A" w:rsidRDefault="0007399A">
      <w:pPr>
        <w:ind w:left="360"/>
        <w:jc w:val="both"/>
        <w:rPr>
          <w:b/>
          <w:bCs/>
          <w:sz w:val="24"/>
        </w:rPr>
      </w:pPr>
      <w:r>
        <w:rPr>
          <w:b/>
          <w:bCs/>
          <w:sz w:val="24"/>
        </w:rPr>
        <w:t>__________________________________________________________________</w:t>
      </w:r>
    </w:p>
    <w:p w14:paraId="1AF31A97" w14:textId="77777777" w:rsidR="0007399A" w:rsidRDefault="0007399A">
      <w:pPr>
        <w:ind w:left="360"/>
        <w:jc w:val="both"/>
        <w:rPr>
          <w:b/>
          <w:bCs/>
          <w:sz w:val="24"/>
        </w:rPr>
      </w:pPr>
      <w:r>
        <w:rPr>
          <w:b/>
          <w:bCs/>
          <w:sz w:val="24"/>
        </w:rPr>
        <w:t>__________________________________________________________________</w:t>
      </w:r>
    </w:p>
    <w:p w14:paraId="7B4FD4B7" w14:textId="77777777" w:rsidR="0007399A" w:rsidRDefault="0007399A">
      <w:pPr>
        <w:ind w:left="360"/>
        <w:jc w:val="both"/>
        <w:rPr>
          <w:b/>
          <w:bCs/>
          <w:sz w:val="24"/>
        </w:rPr>
      </w:pPr>
      <w:r>
        <w:rPr>
          <w:b/>
          <w:bCs/>
          <w:sz w:val="24"/>
        </w:rPr>
        <w:t>__________________________________________________________________</w:t>
      </w:r>
    </w:p>
    <w:p w14:paraId="40A063B8" w14:textId="77777777" w:rsidR="0007399A" w:rsidRDefault="0007399A">
      <w:pPr>
        <w:pageBreakBefore/>
        <w:tabs>
          <w:tab w:val="left" w:pos="-1710"/>
        </w:tabs>
        <w:rPr>
          <w:b/>
          <w:sz w:val="28"/>
        </w:rPr>
      </w:pPr>
    </w:p>
    <w:p w14:paraId="641E71C4" w14:textId="77777777" w:rsidR="0007399A" w:rsidRDefault="0007399A">
      <w:pPr>
        <w:tabs>
          <w:tab w:val="left" w:pos="-1710"/>
        </w:tabs>
        <w:jc w:val="center"/>
        <w:rPr>
          <w:b/>
          <w:sz w:val="28"/>
        </w:rPr>
      </w:pPr>
    </w:p>
    <w:p w14:paraId="7EFF69EE" w14:textId="77777777" w:rsidR="0007399A" w:rsidRDefault="0007399A">
      <w:pPr>
        <w:pStyle w:val="Heading2"/>
        <w:rPr>
          <w:color w:val="000000"/>
          <w:u w:val="single"/>
        </w:rPr>
      </w:pPr>
      <w:r>
        <w:rPr>
          <w:color w:val="000000"/>
          <w:u w:val="single"/>
        </w:rPr>
        <w:t>Principle 8:  Educational Innovation</w:t>
      </w:r>
    </w:p>
    <w:p w14:paraId="278FC7B9" w14:textId="77777777" w:rsidR="0007399A" w:rsidRDefault="0007399A"/>
    <w:p w14:paraId="51EDCC36" w14:textId="77777777" w:rsidR="0007399A" w:rsidRDefault="0007399A"/>
    <w:p w14:paraId="2AC022D0" w14:textId="77777777" w:rsidR="0007399A" w:rsidRDefault="0007399A">
      <w:pPr>
        <w:pBdr>
          <w:top w:val="single" w:sz="4" w:space="1" w:color="000000"/>
          <w:left w:val="single" w:sz="4" w:space="4" w:color="000000"/>
          <w:bottom w:val="single" w:sz="4" w:space="1" w:color="000000"/>
          <w:right w:val="single" w:sz="4" w:space="4" w:color="000000"/>
        </w:pBdr>
        <w:ind w:left="180"/>
        <w:rPr>
          <w:b/>
          <w:bCs/>
          <w:color w:val="000000"/>
        </w:rPr>
      </w:pPr>
      <w:r>
        <w:rPr>
          <w:b/>
          <w:bCs/>
          <w:color w:val="000000"/>
        </w:rPr>
        <w:t xml:space="preserve">Excellence in sport management education requires adapting to changes in </w:t>
      </w:r>
      <w:r>
        <w:rPr>
          <w:b/>
          <w:color w:val="000000"/>
        </w:rPr>
        <w:t>sport management</w:t>
      </w:r>
      <w:r>
        <w:rPr>
          <w:b/>
          <w:bCs/>
          <w:color w:val="000000"/>
        </w:rPr>
        <w:t xml:space="preserve"> and society.  Therefore, the academic unit/sport management programs should provide an environment that encourages and recognizes innovation and creativity in the education of </w:t>
      </w:r>
      <w:r>
        <w:rPr>
          <w:b/>
          <w:color w:val="000000"/>
        </w:rPr>
        <w:t>sport management</w:t>
      </w:r>
      <w:r>
        <w:rPr>
          <w:b/>
          <w:bCs/>
          <w:color w:val="000000"/>
        </w:rPr>
        <w:t xml:space="preserve"> students.</w:t>
      </w:r>
    </w:p>
    <w:p w14:paraId="28044E52" w14:textId="77777777" w:rsidR="0007399A" w:rsidRDefault="0007399A">
      <w:pPr>
        <w:pStyle w:val="BodyTextIndent"/>
      </w:pPr>
    </w:p>
    <w:p w14:paraId="483D6193" w14:textId="77777777" w:rsidR="0007399A" w:rsidRDefault="0007399A">
      <w:pPr>
        <w:numPr>
          <w:ilvl w:val="0"/>
          <w:numId w:val="24"/>
        </w:numPr>
        <w:spacing w:before="120"/>
        <w:rPr>
          <w:b/>
          <w:bCs/>
          <w:sz w:val="24"/>
        </w:rPr>
      </w:pPr>
      <w:r>
        <w:rPr>
          <w:b/>
          <w:bCs/>
          <w:sz w:val="24"/>
        </w:rPr>
        <w:t xml:space="preserve">Was there a statement provided that reflects the institution’s posture regarding educational innovation? </w:t>
      </w:r>
      <w:r>
        <w:rPr>
          <w:b/>
          <w:bCs/>
          <w:sz w:val="24"/>
        </w:rPr>
        <w:tab/>
      </w:r>
      <w:r>
        <w:rPr>
          <w:b/>
          <w:bCs/>
          <w:sz w:val="24"/>
        </w:rPr>
        <w:tab/>
      </w:r>
      <w:r>
        <w:rPr>
          <w:b/>
          <w:bCs/>
          <w:sz w:val="24"/>
        </w:rPr>
        <w:tab/>
      </w:r>
      <w:r>
        <w:rPr>
          <w:b/>
          <w:bCs/>
          <w:sz w:val="24"/>
        </w:rPr>
        <w:tab/>
      </w:r>
      <w:r>
        <w:rPr>
          <w:b/>
          <w:bCs/>
          <w:sz w:val="24"/>
        </w:rPr>
        <w:tab/>
      </w:r>
      <w:r>
        <w:rPr>
          <w:b/>
          <w:bCs/>
          <w:sz w:val="24"/>
        </w:rPr>
        <w:tab/>
      </w:r>
    </w:p>
    <w:p w14:paraId="75D530AC" w14:textId="77777777" w:rsidR="0007399A" w:rsidRDefault="0007399A">
      <w:pPr>
        <w:pStyle w:val="BodyTextIndent"/>
        <w:tabs>
          <w:tab w:val="clear" w:pos="1080"/>
        </w:tabs>
        <w:spacing w:before="120"/>
        <w:ind w:left="6120" w:firstLine="360"/>
        <w:jc w:val="left"/>
        <w:rPr>
          <w:bCs/>
          <w:sz w:val="20"/>
        </w:rPr>
      </w:pPr>
      <w:r>
        <w:rPr>
          <w:rFonts w:ascii="Wingdings" w:hAnsi="Wingdings"/>
          <w:bCs/>
          <w:sz w:val="20"/>
        </w:rPr>
        <w:t></w:t>
      </w:r>
      <w:r>
        <w:rPr>
          <w:bCs/>
          <w:sz w:val="20"/>
        </w:rPr>
        <w:t xml:space="preserve"> Yes</w:t>
      </w:r>
      <w:r>
        <w:rPr>
          <w:bCs/>
          <w:sz w:val="20"/>
        </w:rPr>
        <w:tab/>
      </w:r>
      <w:r>
        <w:rPr>
          <w:bCs/>
          <w:sz w:val="20"/>
        </w:rPr>
        <w:tab/>
      </w:r>
      <w:r>
        <w:rPr>
          <w:rFonts w:ascii="Wingdings" w:hAnsi="Wingdings"/>
          <w:bCs/>
          <w:sz w:val="20"/>
        </w:rPr>
        <w:t></w:t>
      </w:r>
      <w:r>
        <w:rPr>
          <w:bCs/>
          <w:sz w:val="20"/>
        </w:rPr>
        <w:t xml:space="preserve"> No</w:t>
      </w:r>
    </w:p>
    <w:p w14:paraId="0EB92262" w14:textId="77777777" w:rsidR="0007399A" w:rsidRDefault="0007399A">
      <w:pPr>
        <w:numPr>
          <w:ilvl w:val="0"/>
          <w:numId w:val="24"/>
        </w:numPr>
        <w:spacing w:before="120"/>
        <w:rPr>
          <w:b/>
          <w:bCs/>
          <w:sz w:val="24"/>
        </w:rPr>
      </w:pPr>
      <w:r>
        <w:rPr>
          <w:b/>
          <w:bCs/>
          <w:sz w:val="24"/>
        </w:rPr>
        <w:t xml:space="preserve">Was the process that is used by the sport management department/unit for encouraging educational innovation described in the </w:t>
      </w:r>
      <w:proofErr w:type="gramStart"/>
      <w:r w:rsidR="00CC79BC">
        <w:rPr>
          <w:b/>
          <w:bCs/>
          <w:sz w:val="24"/>
        </w:rPr>
        <w:t>self study</w:t>
      </w:r>
      <w:proofErr w:type="gramEnd"/>
      <w:r>
        <w:rPr>
          <w:b/>
          <w:bCs/>
          <w:sz w:val="24"/>
        </w:rPr>
        <w:t xml:space="preserve">? </w:t>
      </w:r>
      <w:r>
        <w:rPr>
          <w:b/>
          <w:bCs/>
          <w:sz w:val="24"/>
        </w:rPr>
        <w:tab/>
      </w:r>
      <w:r>
        <w:rPr>
          <w:b/>
          <w:bCs/>
          <w:sz w:val="24"/>
        </w:rPr>
        <w:tab/>
      </w:r>
      <w:r>
        <w:rPr>
          <w:b/>
          <w:bCs/>
          <w:sz w:val="24"/>
        </w:rPr>
        <w:tab/>
      </w:r>
      <w:r>
        <w:rPr>
          <w:b/>
          <w:bCs/>
          <w:sz w:val="24"/>
        </w:rPr>
        <w:tab/>
      </w:r>
    </w:p>
    <w:p w14:paraId="6F68D2A7" w14:textId="77777777" w:rsidR="0007399A" w:rsidRDefault="0007399A">
      <w:pPr>
        <w:pStyle w:val="BodyTextIndent"/>
        <w:tabs>
          <w:tab w:val="clear" w:pos="1080"/>
        </w:tabs>
        <w:spacing w:before="120"/>
        <w:ind w:left="6120" w:firstLine="360"/>
        <w:jc w:val="left"/>
        <w:rPr>
          <w:bCs/>
          <w:sz w:val="20"/>
        </w:rPr>
      </w:pPr>
      <w:r>
        <w:rPr>
          <w:rFonts w:ascii="Wingdings" w:hAnsi="Wingdings"/>
          <w:bCs/>
          <w:sz w:val="20"/>
        </w:rPr>
        <w:t></w:t>
      </w:r>
      <w:r>
        <w:rPr>
          <w:bCs/>
          <w:sz w:val="20"/>
        </w:rPr>
        <w:t xml:space="preserve"> Yes</w:t>
      </w:r>
      <w:r>
        <w:rPr>
          <w:bCs/>
          <w:sz w:val="20"/>
        </w:rPr>
        <w:tab/>
      </w:r>
      <w:r>
        <w:rPr>
          <w:bCs/>
          <w:sz w:val="20"/>
        </w:rPr>
        <w:tab/>
      </w:r>
      <w:r>
        <w:rPr>
          <w:rFonts w:ascii="Wingdings" w:hAnsi="Wingdings"/>
          <w:bCs/>
          <w:sz w:val="20"/>
        </w:rPr>
        <w:t></w:t>
      </w:r>
      <w:r>
        <w:rPr>
          <w:bCs/>
          <w:sz w:val="20"/>
        </w:rPr>
        <w:t xml:space="preserve"> No</w:t>
      </w:r>
    </w:p>
    <w:p w14:paraId="236654B2" w14:textId="77777777" w:rsidR="0007399A" w:rsidRDefault="0007399A">
      <w:pPr>
        <w:numPr>
          <w:ilvl w:val="0"/>
          <w:numId w:val="24"/>
        </w:numPr>
        <w:spacing w:before="120"/>
        <w:rPr>
          <w:b/>
          <w:bCs/>
          <w:sz w:val="24"/>
        </w:rPr>
      </w:pPr>
      <w:r>
        <w:rPr>
          <w:b/>
          <w:bCs/>
          <w:sz w:val="24"/>
        </w:rPr>
        <w:t xml:space="preserve">Were examples provided of educational innovation in recent years, including improvements in the sport management programs? </w:t>
      </w:r>
      <w:r>
        <w:rPr>
          <w:b/>
          <w:bCs/>
          <w:sz w:val="24"/>
        </w:rPr>
        <w:tab/>
      </w:r>
      <w:r>
        <w:rPr>
          <w:b/>
          <w:bCs/>
          <w:sz w:val="24"/>
        </w:rPr>
        <w:tab/>
      </w:r>
      <w:r>
        <w:rPr>
          <w:b/>
          <w:bCs/>
          <w:sz w:val="24"/>
        </w:rPr>
        <w:tab/>
      </w:r>
      <w:r>
        <w:rPr>
          <w:b/>
          <w:bCs/>
          <w:sz w:val="24"/>
        </w:rPr>
        <w:tab/>
      </w:r>
    </w:p>
    <w:p w14:paraId="27CBE63D" w14:textId="77777777" w:rsidR="0007399A" w:rsidRDefault="0007399A">
      <w:pPr>
        <w:pStyle w:val="BodyTextIndent"/>
        <w:tabs>
          <w:tab w:val="clear" w:pos="1080"/>
        </w:tabs>
        <w:spacing w:before="120"/>
        <w:ind w:left="6120" w:firstLine="360"/>
        <w:jc w:val="left"/>
        <w:rPr>
          <w:bCs/>
          <w:sz w:val="20"/>
        </w:rPr>
      </w:pPr>
      <w:r>
        <w:rPr>
          <w:rFonts w:ascii="Wingdings" w:hAnsi="Wingdings"/>
          <w:bCs/>
          <w:sz w:val="20"/>
        </w:rPr>
        <w:t></w:t>
      </w:r>
      <w:r>
        <w:rPr>
          <w:bCs/>
          <w:sz w:val="20"/>
        </w:rPr>
        <w:t xml:space="preserve"> Yes</w:t>
      </w:r>
      <w:r>
        <w:rPr>
          <w:bCs/>
          <w:sz w:val="20"/>
        </w:rPr>
        <w:tab/>
      </w:r>
      <w:r>
        <w:rPr>
          <w:bCs/>
          <w:sz w:val="20"/>
        </w:rPr>
        <w:tab/>
      </w:r>
      <w:r>
        <w:rPr>
          <w:rFonts w:ascii="Wingdings" w:hAnsi="Wingdings"/>
          <w:bCs/>
          <w:sz w:val="20"/>
        </w:rPr>
        <w:t></w:t>
      </w:r>
      <w:r>
        <w:rPr>
          <w:bCs/>
          <w:sz w:val="20"/>
        </w:rPr>
        <w:t xml:space="preserve"> No</w:t>
      </w:r>
    </w:p>
    <w:p w14:paraId="544C8721" w14:textId="77777777" w:rsidR="0007399A" w:rsidRDefault="0007399A">
      <w:pPr>
        <w:ind w:firstLine="720"/>
        <w:jc w:val="both"/>
        <w:rPr>
          <w:b/>
          <w:bCs/>
          <w:sz w:val="24"/>
        </w:rPr>
      </w:pPr>
    </w:p>
    <w:p w14:paraId="16E8D615" w14:textId="77777777" w:rsidR="0007399A" w:rsidRDefault="0007399A">
      <w:pPr>
        <w:pStyle w:val="BodyTextIndent"/>
        <w:tabs>
          <w:tab w:val="clear" w:pos="1080"/>
        </w:tabs>
        <w:spacing w:before="120"/>
        <w:ind w:left="360"/>
        <w:jc w:val="left"/>
        <w:rPr>
          <w:rFonts w:ascii="Wingdings" w:hAnsi="Wingdings"/>
          <w:bCs/>
          <w:sz w:val="20"/>
        </w:rPr>
      </w:pPr>
      <w:r>
        <w:rPr>
          <w:iCs/>
          <w:sz w:val="20"/>
        </w:rPr>
        <w:t xml:space="preserve">Compliance:     </w:t>
      </w:r>
      <w:r>
        <w:rPr>
          <w:b w:val="0"/>
          <w:iCs/>
          <w:sz w:val="20"/>
        </w:rPr>
        <w:t>Fully Compliant</w:t>
      </w:r>
      <w:r>
        <w:rPr>
          <w:iCs/>
          <w:sz w:val="20"/>
        </w:rPr>
        <w:tab/>
      </w:r>
      <w:r>
        <w:rPr>
          <w:rFonts w:ascii="Wingdings" w:hAnsi="Wingdings"/>
          <w:bCs/>
          <w:sz w:val="20"/>
        </w:rPr>
        <w:t></w:t>
      </w:r>
    </w:p>
    <w:p w14:paraId="7D6995FA" w14:textId="77777777" w:rsidR="0007399A" w:rsidRDefault="0007399A">
      <w:pPr>
        <w:pStyle w:val="BodyTextIndent"/>
        <w:tabs>
          <w:tab w:val="clear" w:pos="1080"/>
        </w:tabs>
        <w:spacing w:before="120"/>
        <w:ind w:left="360"/>
        <w:jc w:val="left"/>
        <w:rPr>
          <w:rFonts w:ascii="Wingdings" w:hAnsi="Wingdings"/>
          <w:bCs/>
          <w:sz w:val="20"/>
        </w:rPr>
      </w:pPr>
      <w:r>
        <w:rPr>
          <w:iCs/>
          <w:sz w:val="20"/>
        </w:rPr>
        <w:tab/>
      </w:r>
      <w:r>
        <w:rPr>
          <w:iCs/>
          <w:sz w:val="20"/>
        </w:rPr>
        <w:tab/>
        <w:t xml:space="preserve">     </w:t>
      </w:r>
      <w:r>
        <w:rPr>
          <w:b w:val="0"/>
          <w:iCs/>
          <w:sz w:val="20"/>
        </w:rPr>
        <w:t>Partially Compliant</w:t>
      </w:r>
      <w:r>
        <w:rPr>
          <w:iCs/>
          <w:sz w:val="20"/>
        </w:rPr>
        <w:tab/>
      </w:r>
      <w:r>
        <w:rPr>
          <w:rFonts w:ascii="Wingdings" w:hAnsi="Wingdings"/>
          <w:bCs/>
          <w:sz w:val="20"/>
        </w:rPr>
        <w:t></w:t>
      </w:r>
    </w:p>
    <w:p w14:paraId="56AB9A6B" w14:textId="77777777" w:rsidR="0007399A" w:rsidRDefault="0007399A">
      <w:pPr>
        <w:pStyle w:val="BodyTextIndent"/>
        <w:tabs>
          <w:tab w:val="clear" w:pos="1080"/>
        </w:tabs>
        <w:spacing w:before="120"/>
        <w:ind w:left="360"/>
        <w:jc w:val="left"/>
        <w:rPr>
          <w:rFonts w:ascii="Wingdings" w:hAnsi="Wingdings"/>
          <w:bCs/>
          <w:sz w:val="20"/>
        </w:rPr>
      </w:pPr>
      <w:r>
        <w:rPr>
          <w:iCs/>
          <w:sz w:val="20"/>
        </w:rPr>
        <w:tab/>
      </w:r>
      <w:r>
        <w:rPr>
          <w:iCs/>
          <w:sz w:val="20"/>
        </w:rPr>
        <w:tab/>
        <w:t xml:space="preserve">     </w:t>
      </w:r>
      <w:r>
        <w:rPr>
          <w:b w:val="0"/>
          <w:iCs/>
          <w:sz w:val="20"/>
        </w:rPr>
        <w:t>Non Compliant</w:t>
      </w:r>
      <w:r>
        <w:rPr>
          <w:iCs/>
          <w:sz w:val="20"/>
        </w:rPr>
        <w:tab/>
      </w:r>
      <w:r>
        <w:rPr>
          <w:rFonts w:ascii="Wingdings" w:hAnsi="Wingdings"/>
          <w:bCs/>
          <w:sz w:val="20"/>
        </w:rPr>
        <w:t></w:t>
      </w:r>
      <w:r>
        <w:rPr>
          <w:iCs/>
          <w:sz w:val="20"/>
        </w:rPr>
        <w:tab/>
      </w:r>
      <w:r>
        <w:rPr>
          <w:iCs/>
          <w:sz w:val="20"/>
        </w:rPr>
        <w:tab/>
      </w:r>
      <w:r>
        <w:rPr>
          <w:iCs/>
          <w:sz w:val="20"/>
        </w:rPr>
        <w:tab/>
      </w:r>
      <w:r>
        <w:rPr>
          <w:iCs/>
          <w:sz w:val="20"/>
        </w:rPr>
        <w:tab/>
      </w:r>
      <w:proofErr w:type="gramStart"/>
      <w:r>
        <w:rPr>
          <w:iCs/>
          <w:sz w:val="20"/>
        </w:rPr>
        <w:t xml:space="preserve">Commendation  </w:t>
      </w:r>
      <w:r>
        <w:rPr>
          <w:rFonts w:ascii="Wingdings" w:hAnsi="Wingdings"/>
          <w:bCs/>
          <w:sz w:val="20"/>
        </w:rPr>
        <w:t></w:t>
      </w:r>
      <w:proofErr w:type="gramEnd"/>
    </w:p>
    <w:p w14:paraId="104FEBCB" w14:textId="77777777" w:rsidR="0007399A" w:rsidRDefault="0007399A">
      <w:pPr>
        <w:pStyle w:val="BodyTextIndent"/>
        <w:tabs>
          <w:tab w:val="clear" w:pos="1080"/>
        </w:tabs>
        <w:spacing w:before="120"/>
        <w:ind w:left="360"/>
        <w:jc w:val="left"/>
        <w:rPr>
          <w:bCs/>
          <w:color w:val="000000"/>
        </w:rPr>
      </w:pPr>
    </w:p>
    <w:p w14:paraId="651573F4" w14:textId="77777777" w:rsidR="0007399A" w:rsidRDefault="0007399A">
      <w:pPr>
        <w:tabs>
          <w:tab w:val="left" w:pos="1080"/>
          <w:tab w:val="left" w:pos="3600"/>
        </w:tabs>
        <w:ind w:left="360"/>
        <w:jc w:val="both"/>
        <w:rPr>
          <w:b/>
          <w:sz w:val="24"/>
        </w:rPr>
      </w:pPr>
      <w:r>
        <w:rPr>
          <w:b/>
          <w:sz w:val="24"/>
        </w:rPr>
        <w:t xml:space="preserve">Evaluator’s Comments (if any):  </w:t>
      </w:r>
    </w:p>
    <w:p w14:paraId="030E541A" w14:textId="77777777" w:rsidR="0007399A" w:rsidRDefault="0007399A">
      <w:pPr>
        <w:ind w:left="360"/>
        <w:jc w:val="both"/>
        <w:rPr>
          <w:b/>
          <w:bCs/>
          <w:sz w:val="24"/>
        </w:rPr>
      </w:pPr>
      <w:r>
        <w:rPr>
          <w:b/>
          <w:bCs/>
          <w:sz w:val="24"/>
        </w:rPr>
        <w:t>__________________________________________________________________</w:t>
      </w:r>
    </w:p>
    <w:p w14:paraId="57BD119B" w14:textId="77777777" w:rsidR="0007399A" w:rsidRDefault="0007399A">
      <w:pPr>
        <w:ind w:left="360"/>
        <w:jc w:val="both"/>
        <w:rPr>
          <w:b/>
          <w:bCs/>
          <w:sz w:val="24"/>
        </w:rPr>
      </w:pPr>
      <w:r>
        <w:rPr>
          <w:b/>
          <w:bCs/>
          <w:sz w:val="24"/>
        </w:rPr>
        <w:t>__________________________________________________________________</w:t>
      </w:r>
    </w:p>
    <w:p w14:paraId="0B594EF1" w14:textId="77777777" w:rsidR="0007399A" w:rsidRDefault="0007399A">
      <w:pPr>
        <w:ind w:left="360"/>
        <w:jc w:val="both"/>
        <w:rPr>
          <w:b/>
          <w:bCs/>
          <w:sz w:val="24"/>
        </w:rPr>
      </w:pPr>
      <w:r>
        <w:rPr>
          <w:b/>
          <w:bCs/>
          <w:sz w:val="24"/>
        </w:rPr>
        <w:t>__________________________________________________________________</w:t>
      </w:r>
    </w:p>
    <w:p w14:paraId="7C361FAE" w14:textId="77777777" w:rsidR="0007399A" w:rsidRDefault="0007399A">
      <w:pPr>
        <w:tabs>
          <w:tab w:val="left" w:pos="-1710"/>
        </w:tabs>
        <w:jc w:val="both"/>
        <w:rPr>
          <w:b/>
          <w:sz w:val="24"/>
        </w:rPr>
      </w:pPr>
    </w:p>
    <w:p w14:paraId="436A55E4" w14:textId="77777777" w:rsidR="0007399A" w:rsidRDefault="0007399A">
      <w:pPr>
        <w:tabs>
          <w:tab w:val="left" w:pos="720"/>
          <w:tab w:val="left" w:pos="3240"/>
        </w:tabs>
        <w:jc w:val="both"/>
        <w:rPr>
          <w:bCs/>
          <w:sz w:val="24"/>
        </w:rPr>
      </w:pPr>
    </w:p>
    <w:p w14:paraId="616DD315" w14:textId="77777777" w:rsidR="0007399A" w:rsidRDefault="0007399A">
      <w:pPr>
        <w:jc w:val="both"/>
        <w:rPr>
          <w:b/>
          <w:sz w:val="12"/>
        </w:rPr>
      </w:pPr>
    </w:p>
    <w:p w14:paraId="4D47C2DE" w14:textId="77777777" w:rsidR="0007399A" w:rsidRDefault="0007399A" w:rsidP="0007399A">
      <w:pPr>
        <w:pStyle w:val="Heading9"/>
        <w:numPr>
          <w:ilvl w:val="0"/>
          <w:numId w:val="0"/>
        </w:numPr>
        <w:ind w:left="1584" w:hanging="1584"/>
      </w:pPr>
      <w:proofErr w:type="gramStart"/>
      <w:r>
        <w:t>Student, Faculty, Advisory Board, etc.</w:t>
      </w:r>
      <w:proofErr w:type="gramEnd"/>
      <w:r>
        <w:t xml:space="preserve"> Comments:</w:t>
      </w:r>
    </w:p>
    <w:p w14:paraId="550B8A40" w14:textId="77777777" w:rsidR="0007399A" w:rsidRDefault="0007399A">
      <w:pPr>
        <w:rPr>
          <w:b/>
          <w:bCs/>
          <w:sz w:val="24"/>
        </w:rPr>
      </w:pPr>
    </w:p>
    <w:p w14:paraId="36C39DA8" w14:textId="77777777" w:rsidR="0007399A" w:rsidRDefault="0007399A">
      <w:pPr>
        <w:ind w:left="360"/>
        <w:jc w:val="both"/>
        <w:rPr>
          <w:b/>
          <w:bCs/>
          <w:sz w:val="24"/>
        </w:rPr>
      </w:pPr>
      <w:r>
        <w:rPr>
          <w:b/>
          <w:bCs/>
          <w:sz w:val="24"/>
        </w:rPr>
        <w:t>__________________________________________________________________</w:t>
      </w:r>
    </w:p>
    <w:p w14:paraId="0983F8CC" w14:textId="77777777" w:rsidR="0007399A" w:rsidRDefault="0007399A">
      <w:pPr>
        <w:ind w:left="360"/>
        <w:jc w:val="both"/>
        <w:rPr>
          <w:b/>
          <w:bCs/>
          <w:sz w:val="24"/>
        </w:rPr>
      </w:pPr>
      <w:r>
        <w:rPr>
          <w:b/>
          <w:bCs/>
          <w:sz w:val="24"/>
        </w:rPr>
        <w:t>__________________________________________________________________</w:t>
      </w:r>
    </w:p>
    <w:p w14:paraId="26EC5785" w14:textId="77777777" w:rsidR="0007399A" w:rsidRDefault="0007399A">
      <w:pPr>
        <w:ind w:left="360"/>
        <w:jc w:val="both"/>
        <w:rPr>
          <w:b/>
          <w:bCs/>
          <w:sz w:val="24"/>
        </w:rPr>
      </w:pPr>
      <w:r>
        <w:rPr>
          <w:b/>
          <w:bCs/>
          <w:sz w:val="24"/>
        </w:rPr>
        <w:t>__________________________________________________________________</w:t>
      </w:r>
    </w:p>
    <w:p w14:paraId="53E63FA3" w14:textId="77777777" w:rsidR="0007399A" w:rsidRDefault="0007399A">
      <w:pPr>
        <w:rPr>
          <w:b/>
          <w:sz w:val="24"/>
        </w:rPr>
      </w:pPr>
    </w:p>
    <w:p w14:paraId="43244481" w14:textId="77777777" w:rsidR="0007399A" w:rsidRDefault="0007399A">
      <w:pPr>
        <w:rPr>
          <w:b/>
          <w:sz w:val="24"/>
        </w:rPr>
      </w:pPr>
      <w:r>
        <w:rPr>
          <w:b/>
          <w:sz w:val="24"/>
        </w:rPr>
        <w:t>Additional Evaluator Comments:</w:t>
      </w:r>
    </w:p>
    <w:p w14:paraId="6164DF1B" w14:textId="77777777" w:rsidR="0007399A" w:rsidRDefault="0007399A">
      <w:pPr>
        <w:rPr>
          <w:b/>
          <w:sz w:val="24"/>
        </w:rPr>
      </w:pPr>
    </w:p>
    <w:p w14:paraId="75CFEB44" w14:textId="77777777" w:rsidR="0007399A" w:rsidRDefault="0007399A">
      <w:pPr>
        <w:ind w:left="360"/>
        <w:jc w:val="both"/>
        <w:rPr>
          <w:b/>
          <w:bCs/>
          <w:sz w:val="24"/>
        </w:rPr>
      </w:pPr>
      <w:r>
        <w:rPr>
          <w:b/>
          <w:bCs/>
          <w:sz w:val="24"/>
        </w:rPr>
        <w:t>__________________________________________________________________</w:t>
      </w:r>
    </w:p>
    <w:p w14:paraId="44819573" w14:textId="77777777" w:rsidR="0007399A" w:rsidRDefault="0007399A">
      <w:pPr>
        <w:ind w:left="360"/>
        <w:jc w:val="both"/>
        <w:rPr>
          <w:b/>
          <w:bCs/>
          <w:sz w:val="24"/>
        </w:rPr>
      </w:pPr>
      <w:r>
        <w:rPr>
          <w:b/>
          <w:bCs/>
          <w:sz w:val="24"/>
        </w:rPr>
        <w:t>__________________________________________________________________</w:t>
      </w:r>
    </w:p>
    <w:p w14:paraId="3A4F3F75" w14:textId="77777777" w:rsidR="0007399A" w:rsidRDefault="0007399A">
      <w:pPr>
        <w:ind w:left="360"/>
        <w:jc w:val="both"/>
        <w:rPr>
          <w:b/>
          <w:bCs/>
          <w:sz w:val="24"/>
        </w:rPr>
      </w:pPr>
      <w:r>
        <w:rPr>
          <w:b/>
          <w:bCs/>
          <w:sz w:val="24"/>
        </w:rPr>
        <w:t>__________________________________________________________________</w:t>
      </w:r>
    </w:p>
    <w:p w14:paraId="4185A1DD" w14:textId="77777777" w:rsidR="002D02E4" w:rsidRDefault="002D02E4">
      <w:pPr>
        <w:sectPr w:rsidR="002D02E4">
          <w:headerReference w:type="even" r:id="rId15"/>
          <w:headerReference w:type="default" r:id="rId16"/>
          <w:footerReference w:type="even" r:id="rId17"/>
          <w:footerReference w:type="default" r:id="rId18"/>
          <w:headerReference w:type="first" r:id="rId19"/>
          <w:footerReference w:type="first" r:id="rId20"/>
          <w:footnotePr>
            <w:pos w:val="beneathText"/>
          </w:footnotePr>
          <w:pgSz w:w="12240" w:h="15840"/>
          <w:pgMar w:top="1440" w:right="1800" w:bottom="1440" w:left="1800" w:header="720" w:footer="720" w:gutter="0"/>
          <w:pgNumType w:start="4"/>
          <w:cols w:space="720"/>
          <w:docGrid w:linePitch="360"/>
        </w:sectPr>
      </w:pPr>
    </w:p>
    <w:p w14:paraId="49AF1E63" w14:textId="6C2071A2" w:rsidR="002D02E4" w:rsidRPr="002D02E4" w:rsidRDefault="002D02E4" w:rsidP="002D02E4">
      <w:pPr>
        <w:jc w:val="center"/>
        <w:rPr>
          <w:b/>
          <w:sz w:val="32"/>
          <w:szCs w:val="32"/>
        </w:rPr>
      </w:pPr>
      <w:r w:rsidRPr="002D02E4">
        <w:rPr>
          <w:b/>
          <w:noProof/>
          <w:sz w:val="32"/>
          <w:szCs w:val="32"/>
        </w:rPr>
        <w:t>APPENDIX C</w:t>
      </w:r>
      <w:r>
        <w:rPr>
          <w:b/>
          <w:sz w:val="32"/>
          <w:szCs w:val="32"/>
        </w:rPr>
        <w:t>:</w:t>
      </w:r>
    </w:p>
    <w:p w14:paraId="5E2D95BA" w14:textId="77777777" w:rsidR="002D02E4" w:rsidRPr="002D02E4" w:rsidRDefault="002D02E4" w:rsidP="002D02E4">
      <w:pPr>
        <w:jc w:val="center"/>
        <w:rPr>
          <w:b/>
          <w:sz w:val="32"/>
          <w:szCs w:val="32"/>
        </w:rPr>
      </w:pPr>
      <w:r w:rsidRPr="002D02E4">
        <w:rPr>
          <w:b/>
          <w:sz w:val="32"/>
          <w:szCs w:val="32"/>
        </w:rPr>
        <w:t>Site Reviewer Resource Guide</w:t>
      </w:r>
    </w:p>
    <w:p w14:paraId="4BA3D7BA" w14:textId="77777777" w:rsidR="002D02E4" w:rsidRDefault="002D02E4" w:rsidP="002D02E4"/>
    <w:p w14:paraId="6797C86B" w14:textId="77777777" w:rsidR="002D02E4" w:rsidRPr="002D02E4" w:rsidRDefault="002D02E4" w:rsidP="002D02E4">
      <w:pPr>
        <w:rPr>
          <w:sz w:val="24"/>
          <w:szCs w:val="24"/>
        </w:rPr>
      </w:pPr>
      <w:r w:rsidRPr="002D02E4">
        <w:rPr>
          <w:b/>
          <w:sz w:val="24"/>
          <w:szCs w:val="24"/>
        </w:rPr>
        <w:t>Overview:</w:t>
      </w:r>
      <w:r w:rsidRPr="002D02E4">
        <w:rPr>
          <w:sz w:val="24"/>
          <w:szCs w:val="24"/>
        </w:rPr>
        <w:t xml:space="preserve"> Congratulations! You have agreed to represent COSMA and excellence in Sport Management education through the site visit process. While you are likely very familiar with COSMA policies and procedures as well as the details related to each Principle, this guide may help you organize your thoughts and help you start conversations and touch on topics that are important to cover in a site visit.</w:t>
      </w:r>
    </w:p>
    <w:p w14:paraId="44F0A682" w14:textId="77777777" w:rsidR="002D02E4" w:rsidRPr="002D02E4" w:rsidRDefault="002D02E4" w:rsidP="002D02E4">
      <w:pPr>
        <w:rPr>
          <w:sz w:val="24"/>
          <w:szCs w:val="24"/>
        </w:rPr>
      </w:pPr>
    </w:p>
    <w:p w14:paraId="5F30A9CF" w14:textId="77777777" w:rsidR="002D02E4" w:rsidRPr="002D02E4" w:rsidRDefault="002D02E4" w:rsidP="002D02E4">
      <w:pPr>
        <w:rPr>
          <w:sz w:val="24"/>
          <w:szCs w:val="24"/>
        </w:rPr>
      </w:pPr>
      <w:r w:rsidRPr="002D02E4">
        <w:rPr>
          <w:b/>
          <w:sz w:val="24"/>
          <w:szCs w:val="24"/>
        </w:rPr>
        <w:t>Where</w:t>
      </w:r>
      <w:r w:rsidRPr="002D02E4">
        <w:rPr>
          <w:sz w:val="24"/>
          <w:szCs w:val="24"/>
        </w:rPr>
        <w:t>: The site visit will take place on the campus you are visiting, and maybe across more than one campus or site depending on the size and scope of the program(s). The hosting institution will have a room prepared for you that contains materials related to the items presented in the self-study document. If you require additional materials or clarification, ask the Campus Coordinator (likely the person who primarily wrote the self-study) to assist you.</w:t>
      </w:r>
    </w:p>
    <w:p w14:paraId="68EF4935" w14:textId="77777777" w:rsidR="002D02E4" w:rsidRPr="002D02E4" w:rsidRDefault="002D02E4" w:rsidP="002D02E4">
      <w:pPr>
        <w:rPr>
          <w:sz w:val="24"/>
          <w:szCs w:val="24"/>
        </w:rPr>
      </w:pPr>
    </w:p>
    <w:p w14:paraId="3ED85C62" w14:textId="77777777" w:rsidR="002D02E4" w:rsidRPr="002D02E4" w:rsidRDefault="002D02E4" w:rsidP="002D02E4">
      <w:pPr>
        <w:rPr>
          <w:sz w:val="24"/>
          <w:szCs w:val="24"/>
        </w:rPr>
      </w:pPr>
      <w:r w:rsidRPr="002D02E4">
        <w:rPr>
          <w:sz w:val="24"/>
          <w:szCs w:val="24"/>
        </w:rPr>
        <w:t>Part of the site visit will entail taking a tour of offices, classrooms, the library, computer labs and any other facilities utilized by SM faculty and students. Wear comfortable shoes or be prepared to change shoes so that you can take this walk. Let the Campus Coordinator know before you arrive if you need any accommodations in getting around for the tour or in any other way.</w:t>
      </w:r>
    </w:p>
    <w:p w14:paraId="0D5CE52F" w14:textId="77777777" w:rsidR="002D02E4" w:rsidRPr="002D02E4" w:rsidRDefault="002D02E4" w:rsidP="002D02E4">
      <w:pPr>
        <w:rPr>
          <w:sz w:val="24"/>
          <w:szCs w:val="24"/>
        </w:rPr>
      </w:pPr>
    </w:p>
    <w:p w14:paraId="3FD0FDC9" w14:textId="77777777" w:rsidR="002D02E4" w:rsidRPr="002D02E4" w:rsidRDefault="002D02E4" w:rsidP="002D02E4">
      <w:pPr>
        <w:rPr>
          <w:sz w:val="24"/>
          <w:szCs w:val="24"/>
        </w:rPr>
      </w:pPr>
      <w:r w:rsidRPr="002D02E4">
        <w:rPr>
          <w:b/>
          <w:sz w:val="24"/>
          <w:szCs w:val="24"/>
        </w:rPr>
        <w:t>Who</w:t>
      </w:r>
      <w:r w:rsidRPr="002D02E4">
        <w:rPr>
          <w:sz w:val="24"/>
          <w:szCs w:val="24"/>
        </w:rPr>
        <w:t xml:space="preserve">: You will meet with faculty, students, support staff, librarians, administrators, alumni (optional), advisory board members (if applicable) and individuals involved in outcomes assessment (if applicable). When you review the draft site visit schedule, determine if the individuals and the time allotted is appropriate based on what you have read in the self-study document. You should meet with </w:t>
      </w:r>
      <w:r w:rsidRPr="002D02E4">
        <w:rPr>
          <w:b/>
          <w:bCs/>
          <w:sz w:val="24"/>
          <w:szCs w:val="24"/>
        </w:rPr>
        <w:t>all</w:t>
      </w:r>
      <w:r w:rsidRPr="002D02E4">
        <w:rPr>
          <w:sz w:val="24"/>
          <w:szCs w:val="24"/>
        </w:rPr>
        <w:t xml:space="preserve"> SM </w:t>
      </w:r>
      <w:proofErr w:type="gramStart"/>
      <w:r w:rsidRPr="002D02E4">
        <w:rPr>
          <w:sz w:val="24"/>
          <w:szCs w:val="24"/>
        </w:rPr>
        <w:t>faculty</w:t>
      </w:r>
      <w:proofErr w:type="gramEnd"/>
      <w:r w:rsidRPr="002D02E4">
        <w:rPr>
          <w:sz w:val="24"/>
          <w:szCs w:val="24"/>
        </w:rPr>
        <w:t xml:space="preserve"> (full-time, part-time, adjuncts) and the President of the institution. There are circumstances in which you won’t meet with the President, but the </w:t>
      </w:r>
      <w:proofErr w:type="gramStart"/>
      <w:r w:rsidRPr="002D02E4">
        <w:rPr>
          <w:sz w:val="24"/>
          <w:szCs w:val="24"/>
        </w:rPr>
        <w:t>reasons should be made clear by the hosting Department</w:t>
      </w:r>
      <w:proofErr w:type="gramEnd"/>
      <w:r w:rsidRPr="002D02E4">
        <w:rPr>
          <w:sz w:val="24"/>
          <w:szCs w:val="24"/>
        </w:rPr>
        <w:t xml:space="preserve">. You may meet with the Dean and/or Provost and other top administrators that are involved in programmatic oversight and </w:t>
      </w:r>
      <w:proofErr w:type="gramStart"/>
      <w:r w:rsidRPr="002D02E4">
        <w:rPr>
          <w:sz w:val="24"/>
          <w:szCs w:val="24"/>
        </w:rPr>
        <w:t>decision making</w:t>
      </w:r>
      <w:proofErr w:type="gramEnd"/>
      <w:r w:rsidRPr="002D02E4">
        <w:rPr>
          <w:sz w:val="24"/>
          <w:szCs w:val="24"/>
        </w:rPr>
        <w:t xml:space="preserve"> processes. Again, </w:t>
      </w:r>
      <w:proofErr w:type="gramStart"/>
      <w:r w:rsidRPr="002D02E4">
        <w:rPr>
          <w:sz w:val="24"/>
          <w:szCs w:val="24"/>
        </w:rPr>
        <w:t>who</w:t>
      </w:r>
      <w:proofErr w:type="gramEnd"/>
      <w:r w:rsidRPr="002D02E4">
        <w:rPr>
          <w:sz w:val="24"/>
          <w:szCs w:val="24"/>
        </w:rPr>
        <w:t xml:space="preserve"> you meet with is in part dictated by the content of the self-study. What you discuss with the various individuals depends upon their knowledge of the Department, their involvement in enabling the Department to access resources and the knowledge they possess relevant to each Principle.</w:t>
      </w:r>
    </w:p>
    <w:p w14:paraId="4FA4ED52" w14:textId="77777777" w:rsidR="002D02E4" w:rsidRPr="002D02E4" w:rsidRDefault="002D02E4" w:rsidP="002D02E4">
      <w:pPr>
        <w:rPr>
          <w:sz w:val="24"/>
          <w:szCs w:val="24"/>
        </w:rPr>
      </w:pPr>
    </w:p>
    <w:p w14:paraId="053152D0" w14:textId="77777777" w:rsidR="002D02E4" w:rsidRPr="002D02E4" w:rsidRDefault="002D02E4" w:rsidP="002D02E4">
      <w:pPr>
        <w:rPr>
          <w:sz w:val="24"/>
          <w:szCs w:val="24"/>
        </w:rPr>
      </w:pPr>
      <w:r w:rsidRPr="002D02E4">
        <w:rPr>
          <w:b/>
          <w:sz w:val="24"/>
          <w:szCs w:val="24"/>
        </w:rPr>
        <w:t>What</w:t>
      </w:r>
      <w:r w:rsidRPr="002D02E4">
        <w:rPr>
          <w:sz w:val="24"/>
          <w:szCs w:val="24"/>
        </w:rPr>
        <w:t xml:space="preserve">: What do you talk about? What kinds of questions are appropriate for the various stakeholders? What does it really mean to “validate” the contents of the self-study document? This is the challenge facing a reviewer since being on site is on-the-job training coupled with preparation – even so, you cannot be fully prepared for everything. This guide is intended to provide you with broad questions to start </w:t>
      </w:r>
      <w:proofErr w:type="gramStart"/>
      <w:r w:rsidRPr="002D02E4">
        <w:rPr>
          <w:sz w:val="24"/>
          <w:szCs w:val="24"/>
        </w:rPr>
        <w:t>conversations which</w:t>
      </w:r>
      <w:proofErr w:type="gramEnd"/>
      <w:r w:rsidRPr="002D02E4">
        <w:rPr>
          <w:sz w:val="24"/>
          <w:szCs w:val="24"/>
        </w:rPr>
        <w:t xml:space="preserve"> will lead to more specific questions, comments and requests.</w:t>
      </w:r>
    </w:p>
    <w:p w14:paraId="504297E1" w14:textId="77777777" w:rsidR="002D02E4" w:rsidRPr="002D02E4" w:rsidRDefault="002D02E4" w:rsidP="002D02E4">
      <w:pPr>
        <w:rPr>
          <w:sz w:val="24"/>
          <w:szCs w:val="24"/>
        </w:rPr>
      </w:pPr>
    </w:p>
    <w:p w14:paraId="25C973EC" w14:textId="77777777" w:rsidR="002D02E4" w:rsidRPr="002D02E4" w:rsidRDefault="002D02E4" w:rsidP="002D02E4">
      <w:pPr>
        <w:rPr>
          <w:sz w:val="24"/>
          <w:szCs w:val="24"/>
        </w:rPr>
      </w:pPr>
      <w:r w:rsidRPr="002D02E4">
        <w:rPr>
          <w:sz w:val="24"/>
          <w:szCs w:val="24"/>
        </w:rPr>
        <w:t>The site visit is not just you interviewing people as a journalist would – it is listening, comparing how different people answer the same question, reading between the lines and, at times, directly asking about specific deficits or areas of noncompliance. In addition, you are there as a liaison to COSMA – by clarifying the process, explaining what areas are deficient and what areas could be improved, brainstorming solutions when presented with a problem or difficult situation and tying everything back to the COSMA Principles. At times, it will be appropriate for you to reference your own program and experiences you have as an SM faculty member and/or in the SM industry. Use this tool judiciously to make comparisons, not to brag or put the program down.</w:t>
      </w:r>
    </w:p>
    <w:p w14:paraId="3C70EEC4" w14:textId="77777777" w:rsidR="002D02E4" w:rsidRPr="002D02E4" w:rsidRDefault="002D02E4" w:rsidP="002D02E4">
      <w:pPr>
        <w:rPr>
          <w:sz w:val="24"/>
          <w:szCs w:val="24"/>
        </w:rPr>
      </w:pPr>
    </w:p>
    <w:p w14:paraId="53849A5C" w14:textId="77777777" w:rsidR="002D02E4" w:rsidRPr="002D02E4" w:rsidRDefault="002D02E4" w:rsidP="002D02E4">
      <w:pPr>
        <w:rPr>
          <w:sz w:val="24"/>
          <w:szCs w:val="24"/>
        </w:rPr>
      </w:pPr>
      <w:r w:rsidRPr="002D02E4">
        <w:rPr>
          <w:sz w:val="24"/>
          <w:szCs w:val="24"/>
        </w:rPr>
        <w:t>To assist you in touching upon key aspects of each of the Principles as well as to provide you with examples of questions you might ask various stakeholders, I offer the following suggestions:</w:t>
      </w:r>
    </w:p>
    <w:p w14:paraId="2122AE5D" w14:textId="77777777" w:rsidR="002D02E4" w:rsidRPr="002D02E4" w:rsidRDefault="002D02E4" w:rsidP="002D02E4">
      <w:pPr>
        <w:rPr>
          <w:sz w:val="24"/>
          <w:szCs w:val="24"/>
        </w:rPr>
      </w:pPr>
    </w:p>
    <w:p w14:paraId="4A87F1B0" w14:textId="77777777" w:rsidR="002D02E4" w:rsidRPr="002D02E4" w:rsidRDefault="002D02E4" w:rsidP="002D02E4">
      <w:pPr>
        <w:rPr>
          <w:b/>
          <w:sz w:val="24"/>
          <w:szCs w:val="24"/>
        </w:rPr>
      </w:pPr>
      <w:r w:rsidRPr="002D02E4">
        <w:rPr>
          <w:b/>
          <w:sz w:val="24"/>
          <w:szCs w:val="24"/>
        </w:rPr>
        <w:t>Side Bar: Hospitality</w:t>
      </w:r>
    </w:p>
    <w:p w14:paraId="5C4FC6DA" w14:textId="77777777" w:rsidR="002D02E4" w:rsidRPr="002D02E4" w:rsidRDefault="002D02E4" w:rsidP="002D02E4">
      <w:pPr>
        <w:rPr>
          <w:sz w:val="24"/>
          <w:szCs w:val="24"/>
        </w:rPr>
      </w:pPr>
      <w:r w:rsidRPr="002D02E4">
        <w:rPr>
          <w:sz w:val="24"/>
          <w:szCs w:val="24"/>
        </w:rPr>
        <w:t xml:space="preserve">In general, the hosting institution wants to impress you, maximize your perception of them during the visit and try to sway you away from the negative and toward the positive. This is a good thing! However, there are some limitations, although what those limits are is sometimes ambiguous. In general, it is okay for you to accept a small token/gift from the institution such as a mug, pen, pad of paper, etc. Some institutions will have a small gift basket in your hotel room – this is okay. They will be paying for your meals and snacks and may be trying to show you the local fare and venues. However, it is </w:t>
      </w:r>
      <w:r w:rsidRPr="002D02E4">
        <w:rPr>
          <w:i/>
          <w:sz w:val="24"/>
          <w:szCs w:val="24"/>
        </w:rPr>
        <w:t>not</w:t>
      </w:r>
      <w:r w:rsidRPr="002D02E4">
        <w:rPr>
          <w:sz w:val="24"/>
          <w:szCs w:val="24"/>
        </w:rPr>
        <w:t xml:space="preserve"> okay to accept anything that is similar to cash – tickets, gift cards, vouchers or coupons. Kindly let them know that while you appreciate their sentiment and hospitality, you are prohibited from accepting these types of gifts.</w:t>
      </w:r>
    </w:p>
    <w:p w14:paraId="7B8C71D5" w14:textId="77777777" w:rsidR="002D02E4" w:rsidRPr="002D02E4" w:rsidRDefault="002D02E4" w:rsidP="002D02E4">
      <w:pPr>
        <w:rPr>
          <w:sz w:val="24"/>
          <w:szCs w:val="24"/>
        </w:rPr>
      </w:pPr>
    </w:p>
    <w:p w14:paraId="55F7F402" w14:textId="77777777" w:rsidR="002D02E4" w:rsidRPr="002D02E4" w:rsidRDefault="002D02E4" w:rsidP="002D02E4">
      <w:pPr>
        <w:rPr>
          <w:sz w:val="24"/>
          <w:szCs w:val="24"/>
        </w:rPr>
      </w:pPr>
      <w:r w:rsidRPr="002D02E4">
        <w:rPr>
          <w:sz w:val="24"/>
          <w:szCs w:val="24"/>
        </w:rPr>
        <w:t>What does the institution’s hospitality tell you about the program? It may simply show you the degree to which the program has prepared for the site visit and thought about the details that will make the visit go smoothly. They may anticipate your every need, for example, by escorting you to a parking garage so you can find your car. Different schools have different budgets for these sorts of things and you should not compare one institution to another. In other words, do not be wooed or wowed by a fancy gift basket! Be more concerned about the content of the program and student learning experience.</w:t>
      </w:r>
    </w:p>
    <w:p w14:paraId="2458E5D7" w14:textId="77777777" w:rsidR="002D02E4" w:rsidRPr="002D02E4" w:rsidRDefault="002D02E4" w:rsidP="002D02E4">
      <w:pPr>
        <w:rPr>
          <w:sz w:val="24"/>
          <w:szCs w:val="24"/>
        </w:rPr>
      </w:pPr>
    </w:p>
    <w:p w14:paraId="01763F47" w14:textId="77777777" w:rsidR="002D02E4" w:rsidRPr="002D02E4" w:rsidRDefault="002D02E4" w:rsidP="002D02E4">
      <w:pPr>
        <w:rPr>
          <w:sz w:val="24"/>
          <w:szCs w:val="24"/>
        </w:rPr>
      </w:pPr>
      <w:r w:rsidRPr="002D02E4">
        <w:rPr>
          <w:b/>
          <w:sz w:val="24"/>
          <w:szCs w:val="24"/>
        </w:rPr>
        <w:t>Site Visit: The Night Before</w:t>
      </w:r>
      <w:r w:rsidRPr="002D02E4">
        <w:rPr>
          <w:b/>
          <w:sz w:val="24"/>
          <w:szCs w:val="24"/>
        </w:rPr>
        <w:br/>
      </w:r>
      <w:r w:rsidRPr="002D02E4">
        <w:rPr>
          <w:sz w:val="24"/>
          <w:szCs w:val="24"/>
        </w:rPr>
        <w:t>If you arrive at your site visit location before dinner, the host(s) may ask you to join them and colleagues for dinner. You are free to decline, but if you agree, use this dinner to talk generally about the site visit and to get to know your dinner mates on a general but more personal level. This dinner can be a time to get the “jitters” out for everyone and to show that you are a human being! Of course, you may also learn valuable information during the conversation, so listen carefully and take a few notes privately. If individuals – such as alumni or advisory board members – are present at this dinner, ask them general questions, for example (but not limited to):</w:t>
      </w:r>
    </w:p>
    <w:p w14:paraId="306635ED" w14:textId="77777777" w:rsidR="002D02E4" w:rsidRPr="002D02E4" w:rsidRDefault="002D02E4" w:rsidP="002D02E4">
      <w:pPr>
        <w:rPr>
          <w:sz w:val="24"/>
          <w:szCs w:val="24"/>
        </w:rPr>
      </w:pPr>
    </w:p>
    <w:p w14:paraId="5C2F823D" w14:textId="77777777" w:rsidR="002D02E4" w:rsidRPr="002D02E4" w:rsidRDefault="002D02E4" w:rsidP="002D02E4">
      <w:pPr>
        <w:rPr>
          <w:sz w:val="24"/>
          <w:szCs w:val="24"/>
        </w:rPr>
      </w:pPr>
      <w:r w:rsidRPr="002D02E4">
        <w:rPr>
          <w:sz w:val="24"/>
          <w:szCs w:val="24"/>
        </w:rPr>
        <w:t>What is your connection to X University’s SM program?</w:t>
      </w:r>
    </w:p>
    <w:p w14:paraId="25A44BE5" w14:textId="77777777" w:rsidR="002D02E4" w:rsidRPr="002D02E4" w:rsidRDefault="002D02E4" w:rsidP="002D02E4">
      <w:pPr>
        <w:rPr>
          <w:sz w:val="24"/>
          <w:szCs w:val="24"/>
        </w:rPr>
      </w:pPr>
      <w:r w:rsidRPr="002D02E4">
        <w:rPr>
          <w:sz w:val="24"/>
          <w:szCs w:val="24"/>
        </w:rPr>
        <w:t>How did you get involved?</w:t>
      </w:r>
    </w:p>
    <w:p w14:paraId="2B005760" w14:textId="77777777" w:rsidR="002D02E4" w:rsidRPr="002D02E4" w:rsidRDefault="002D02E4" w:rsidP="002D02E4">
      <w:pPr>
        <w:rPr>
          <w:sz w:val="24"/>
          <w:szCs w:val="24"/>
        </w:rPr>
      </w:pPr>
      <w:r w:rsidRPr="002D02E4">
        <w:rPr>
          <w:sz w:val="24"/>
          <w:szCs w:val="24"/>
        </w:rPr>
        <w:t>What do you like most about what the program is doing?</w:t>
      </w:r>
    </w:p>
    <w:p w14:paraId="4724C6C8" w14:textId="77777777" w:rsidR="002D02E4" w:rsidRPr="002D02E4" w:rsidRDefault="002D02E4" w:rsidP="002D02E4">
      <w:pPr>
        <w:rPr>
          <w:sz w:val="24"/>
          <w:szCs w:val="24"/>
        </w:rPr>
      </w:pPr>
      <w:r w:rsidRPr="002D02E4">
        <w:rPr>
          <w:sz w:val="24"/>
          <w:szCs w:val="24"/>
        </w:rPr>
        <w:t>What areas could they improve?</w:t>
      </w:r>
    </w:p>
    <w:p w14:paraId="68EAB661" w14:textId="77777777" w:rsidR="002D02E4" w:rsidRPr="002D02E4" w:rsidRDefault="002D02E4" w:rsidP="002D02E4">
      <w:pPr>
        <w:rPr>
          <w:sz w:val="24"/>
          <w:szCs w:val="24"/>
        </w:rPr>
      </w:pPr>
      <w:r w:rsidRPr="002D02E4">
        <w:rPr>
          <w:sz w:val="24"/>
          <w:szCs w:val="24"/>
        </w:rPr>
        <w:t>What do you know about COSMA and the accreditation process?</w:t>
      </w:r>
    </w:p>
    <w:p w14:paraId="0F638B45" w14:textId="77777777" w:rsidR="002D02E4" w:rsidRPr="002D02E4" w:rsidRDefault="002D02E4" w:rsidP="002D02E4">
      <w:pPr>
        <w:ind w:left="360" w:hanging="360"/>
        <w:rPr>
          <w:sz w:val="24"/>
          <w:szCs w:val="24"/>
        </w:rPr>
      </w:pPr>
      <w:r w:rsidRPr="002D02E4">
        <w:rPr>
          <w:sz w:val="24"/>
          <w:szCs w:val="24"/>
        </w:rPr>
        <w:t xml:space="preserve">How much involvement do you have with the faculty?  The students?  Internships? The curriculum? </w:t>
      </w:r>
    </w:p>
    <w:p w14:paraId="78E29C59" w14:textId="77777777" w:rsidR="002D02E4" w:rsidRPr="002D02E4" w:rsidRDefault="002D02E4" w:rsidP="002D02E4">
      <w:pPr>
        <w:rPr>
          <w:sz w:val="24"/>
          <w:szCs w:val="24"/>
        </w:rPr>
      </w:pPr>
    </w:p>
    <w:p w14:paraId="2894EAB5" w14:textId="77777777" w:rsidR="002D02E4" w:rsidRPr="002D02E4" w:rsidRDefault="002D02E4" w:rsidP="002D02E4">
      <w:pPr>
        <w:rPr>
          <w:b/>
          <w:sz w:val="24"/>
          <w:szCs w:val="24"/>
        </w:rPr>
      </w:pPr>
      <w:r w:rsidRPr="002D02E4">
        <w:rPr>
          <w:b/>
          <w:sz w:val="24"/>
          <w:szCs w:val="24"/>
        </w:rPr>
        <w:t>Site Visit: Day 1</w:t>
      </w:r>
    </w:p>
    <w:p w14:paraId="73FCFCA4" w14:textId="77777777" w:rsidR="002D02E4" w:rsidRPr="002D02E4" w:rsidRDefault="002D02E4" w:rsidP="002D02E4">
      <w:pPr>
        <w:rPr>
          <w:sz w:val="24"/>
          <w:szCs w:val="24"/>
        </w:rPr>
      </w:pPr>
      <w:r w:rsidRPr="002D02E4">
        <w:rPr>
          <w:sz w:val="24"/>
          <w:szCs w:val="24"/>
        </w:rPr>
        <w:t xml:space="preserve">You should have an initial meeting with the key individuals taking charge of the accreditation process. You will see the room they have assigned to you and the materials they have provided.  You may request </w:t>
      </w:r>
      <w:proofErr w:type="gramStart"/>
      <w:r w:rsidRPr="002D02E4">
        <w:rPr>
          <w:sz w:val="24"/>
          <w:szCs w:val="24"/>
        </w:rPr>
        <w:t>internet</w:t>
      </w:r>
      <w:proofErr w:type="gramEnd"/>
      <w:r w:rsidRPr="002D02E4">
        <w:rPr>
          <w:sz w:val="24"/>
          <w:szCs w:val="24"/>
        </w:rPr>
        <w:t xml:space="preserve"> access, printing (if needed) and a place to charge your phone. You can discuss any logistics of your day during this meeting and then open with some general questions/comments:</w:t>
      </w:r>
    </w:p>
    <w:p w14:paraId="4B750614" w14:textId="77777777" w:rsidR="002D02E4" w:rsidRPr="002D02E4" w:rsidRDefault="002D02E4" w:rsidP="002D02E4">
      <w:pPr>
        <w:rPr>
          <w:sz w:val="24"/>
          <w:szCs w:val="24"/>
        </w:rPr>
      </w:pPr>
    </w:p>
    <w:p w14:paraId="637719AF" w14:textId="77777777" w:rsidR="002D02E4" w:rsidRPr="002D02E4" w:rsidRDefault="002D02E4" w:rsidP="002D02E4">
      <w:pPr>
        <w:pStyle w:val="ListParagraph"/>
        <w:numPr>
          <w:ilvl w:val="0"/>
          <w:numId w:val="47"/>
        </w:numPr>
        <w:suppressAutoHyphens w:val="0"/>
        <w:contextualSpacing/>
        <w:rPr>
          <w:sz w:val="24"/>
          <w:szCs w:val="24"/>
        </w:rPr>
      </w:pPr>
      <w:r w:rsidRPr="002D02E4">
        <w:rPr>
          <w:sz w:val="24"/>
          <w:szCs w:val="24"/>
        </w:rPr>
        <w:t>Overview – succinctly describe the purpose of the visit and COSMA process.</w:t>
      </w:r>
    </w:p>
    <w:p w14:paraId="6B214868" w14:textId="77777777" w:rsidR="002D02E4" w:rsidRPr="002D02E4" w:rsidRDefault="002D02E4" w:rsidP="002D02E4">
      <w:pPr>
        <w:pStyle w:val="ListParagraph"/>
        <w:numPr>
          <w:ilvl w:val="0"/>
          <w:numId w:val="47"/>
        </w:numPr>
        <w:suppressAutoHyphens w:val="0"/>
        <w:contextualSpacing/>
        <w:rPr>
          <w:sz w:val="24"/>
          <w:szCs w:val="24"/>
        </w:rPr>
      </w:pPr>
      <w:r w:rsidRPr="002D02E4">
        <w:rPr>
          <w:sz w:val="24"/>
          <w:szCs w:val="24"/>
        </w:rPr>
        <w:t>Start with general areas you will focus on, based on your reading of the self-study.</w:t>
      </w:r>
    </w:p>
    <w:p w14:paraId="76E3A4F4" w14:textId="77777777" w:rsidR="002D02E4" w:rsidRPr="002D02E4" w:rsidRDefault="002D02E4" w:rsidP="002D02E4">
      <w:pPr>
        <w:pStyle w:val="ListParagraph"/>
        <w:numPr>
          <w:ilvl w:val="0"/>
          <w:numId w:val="47"/>
        </w:numPr>
        <w:suppressAutoHyphens w:val="0"/>
        <w:contextualSpacing/>
        <w:rPr>
          <w:sz w:val="24"/>
          <w:szCs w:val="24"/>
        </w:rPr>
      </w:pPr>
      <w:r w:rsidRPr="002D02E4">
        <w:rPr>
          <w:sz w:val="24"/>
          <w:szCs w:val="24"/>
        </w:rPr>
        <w:t>Let them know that if there are any areas they know they want “assistance” with, to talk about that with you. This might mean – “We really need an additional faculty member” or “ Our office space is very tight and it impacts our advising/research/preparation.”</w:t>
      </w:r>
    </w:p>
    <w:p w14:paraId="163C297E" w14:textId="77777777" w:rsidR="002D02E4" w:rsidRPr="002D02E4" w:rsidRDefault="002D02E4" w:rsidP="002D02E4">
      <w:pPr>
        <w:pStyle w:val="ListParagraph"/>
        <w:numPr>
          <w:ilvl w:val="0"/>
          <w:numId w:val="47"/>
        </w:numPr>
        <w:suppressAutoHyphens w:val="0"/>
        <w:contextualSpacing/>
        <w:rPr>
          <w:sz w:val="24"/>
          <w:szCs w:val="24"/>
        </w:rPr>
      </w:pPr>
      <w:r w:rsidRPr="002D02E4">
        <w:rPr>
          <w:sz w:val="24"/>
          <w:szCs w:val="24"/>
        </w:rPr>
        <w:t xml:space="preserve">Depending on </w:t>
      </w:r>
      <w:proofErr w:type="gramStart"/>
      <w:r w:rsidRPr="002D02E4">
        <w:rPr>
          <w:sz w:val="24"/>
          <w:szCs w:val="24"/>
        </w:rPr>
        <w:t>who</w:t>
      </w:r>
      <w:proofErr w:type="gramEnd"/>
      <w:r w:rsidRPr="002D02E4">
        <w:rPr>
          <w:sz w:val="24"/>
          <w:szCs w:val="24"/>
        </w:rPr>
        <w:t xml:space="preserve"> you are meeting with during this day, ask if there are any issues to raise or focus on with those individuals (see #3).</w:t>
      </w:r>
    </w:p>
    <w:p w14:paraId="1D107C33" w14:textId="77777777" w:rsidR="002D02E4" w:rsidRPr="002D02E4" w:rsidRDefault="002D02E4" w:rsidP="002D02E4">
      <w:pPr>
        <w:pStyle w:val="ListParagraph"/>
        <w:numPr>
          <w:ilvl w:val="0"/>
          <w:numId w:val="47"/>
        </w:numPr>
        <w:suppressAutoHyphens w:val="0"/>
        <w:contextualSpacing/>
        <w:rPr>
          <w:sz w:val="24"/>
          <w:szCs w:val="24"/>
        </w:rPr>
      </w:pPr>
      <w:r w:rsidRPr="002D02E4">
        <w:rPr>
          <w:sz w:val="24"/>
          <w:szCs w:val="24"/>
        </w:rPr>
        <w:t>Answer any questions they have about content or process.</w:t>
      </w:r>
    </w:p>
    <w:p w14:paraId="1C797790" w14:textId="77777777" w:rsidR="002D02E4" w:rsidRPr="002D02E4" w:rsidRDefault="002D02E4" w:rsidP="002D02E4">
      <w:pPr>
        <w:rPr>
          <w:sz w:val="24"/>
          <w:szCs w:val="24"/>
        </w:rPr>
      </w:pPr>
    </w:p>
    <w:p w14:paraId="7AEC8A47" w14:textId="77777777" w:rsidR="002D02E4" w:rsidRPr="002D02E4" w:rsidRDefault="002D02E4" w:rsidP="002D02E4">
      <w:pPr>
        <w:rPr>
          <w:sz w:val="24"/>
          <w:szCs w:val="24"/>
        </w:rPr>
      </w:pPr>
      <w:r w:rsidRPr="002D02E4">
        <w:rPr>
          <w:b/>
          <w:sz w:val="24"/>
          <w:szCs w:val="24"/>
        </w:rPr>
        <w:t>Administrators</w:t>
      </w:r>
      <w:r w:rsidRPr="002D02E4">
        <w:rPr>
          <w:sz w:val="24"/>
          <w:szCs w:val="24"/>
        </w:rPr>
        <w:t>: You must walk a fine line when meeting with top-level administrators during your site visit. You want to appear neutral in that you are there to make an objective assessment. At the same time, your voice may have a positive impact on requests that the Department has not been successful in making. In this way, you may use the material you read about in the self-study, and comments made by your hosts, to subtly raise areas of weakness and to suggest ways the circumstances could be improved. In general, you are assessing their knowledge of and involvement in the program, including the support provided and access the Department has to them. Some potential questions may include:</w:t>
      </w:r>
    </w:p>
    <w:p w14:paraId="5F81C41F" w14:textId="77777777" w:rsidR="002D02E4" w:rsidRPr="002D02E4" w:rsidRDefault="002D02E4" w:rsidP="002D02E4">
      <w:pPr>
        <w:rPr>
          <w:sz w:val="24"/>
          <w:szCs w:val="24"/>
        </w:rPr>
      </w:pPr>
    </w:p>
    <w:p w14:paraId="104DBCB2" w14:textId="77777777" w:rsidR="002D02E4" w:rsidRPr="002D02E4" w:rsidRDefault="002D02E4" w:rsidP="002D02E4">
      <w:pPr>
        <w:rPr>
          <w:sz w:val="24"/>
          <w:szCs w:val="24"/>
        </w:rPr>
      </w:pPr>
      <w:r w:rsidRPr="002D02E4">
        <w:rPr>
          <w:sz w:val="24"/>
          <w:szCs w:val="24"/>
        </w:rPr>
        <w:t>How frequently are you in contact with the SM Department?</w:t>
      </w:r>
    </w:p>
    <w:p w14:paraId="114CAD91" w14:textId="77777777" w:rsidR="002D02E4" w:rsidRPr="002D02E4" w:rsidRDefault="002D02E4" w:rsidP="002D02E4">
      <w:pPr>
        <w:rPr>
          <w:sz w:val="24"/>
          <w:szCs w:val="24"/>
        </w:rPr>
      </w:pPr>
      <w:r w:rsidRPr="002D02E4">
        <w:rPr>
          <w:sz w:val="24"/>
          <w:szCs w:val="24"/>
        </w:rPr>
        <w:t>What kinds of requests do you field from them?</w:t>
      </w:r>
    </w:p>
    <w:p w14:paraId="45AB504B" w14:textId="77777777" w:rsidR="002D02E4" w:rsidRPr="002D02E4" w:rsidRDefault="002D02E4" w:rsidP="002D02E4">
      <w:pPr>
        <w:rPr>
          <w:sz w:val="24"/>
          <w:szCs w:val="24"/>
        </w:rPr>
      </w:pPr>
      <w:r w:rsidRPr="002D02E4">
        <w:rPr>
          <w:sz w:val="24"/>
          <w:szCs w:val="24"/>
        </w:rPr>
        <w:t>How do they fit into the institution as a whole?</w:t>
      </w:r>
    </w:p>
    <w:p w14:paraId="58342510" w14:textId="77777777" w:rsidR="002D02E4" w:rsidRPr="002D02E4" w:rsidRDefault="002D02E4" w:rsidP="002D02E4">
      <w:pPr>
        <w:ind w:left="360" w:hanging="360"/>
        <w:rPr>
          <w:sz w:val="24"/>
          <w:szCs w:val="24"/>
        </w:rPr>
      </w:pPr>
      <w:r w:rsidRPr="002D02E4">
        <w:rPr>
          <w:sz w:val="24"/>
          <w:szCs w:val="24"/>
        </w:rPr>
        <w:t>In what ways is the Department part of campus-wide committees such as curriculum, general education, tenure/promotion, etc.?</w:t>
      </w:r>
    </w:p>
    <w:p w14:paraId="637EAC27" w14:textId="77777777" w:rsidR="002D02E4" w:rsidRPr="002D02E4" w:rsidRDefault="002D02E4" w:rsidP="002D02E4">
      <w:pPr>
        <w:ind w:left="360" w:hanging="360"/>
        <w:rPr>
          <w:sz w:val="24"/>
          <w:szCs w:val="24"/>
        </w:rPr>
      </w:pPr>
      <w:r w:rsidRPr="002D02E4">
        <w:rPr>
          <w:sz w:val="24"/>
          <w:szCs w:val="24"/>
        </w:rPr>
        <w:t>What do you see as the strengths of the Department?  The weaknesses?  How can these be improved?</w:t>
      </w:r>
    </w:p>
    <w:p w14:paraId="0D9F501A" w14:textId="77777777" w:rsidR="002D02E4" w:rsidRPr="002D02E4" w:rsidRDefault="002D02E4" w:rsidP="002D02E4">
      <w:pPr>
        <w:rPr>
          <w:sz w:val="24"/>
          <w:szCs w:val="24"/>
        </w:rPr>
      </w:pPr>
      <w:r w:rsidRPr="002D02E4">
        <w:rPr>
          <w:sz w:val="24"/>
          <w:szCs w:val="24"/>
        </w:rPr>
        <w:t>What challenges do you think the SM Department faces?</w:t>
      </w:r>
    </w:p>
    <w:p w14:paraId="33D0B98E" w14:textId="77777777" w:rsidR="002D02E4" w:rsidRPr="002D02E4" w:rsidRDefault="002D02E4" w:rsidP="002D02E4">
      <w:pPr>
        <w:rPr>
          <w:sz w:val="24"/>
          <w:szCs w:val="24"/>
        </w:rPr>
      </w:pPr>
      <w:r w:rsidRPr="002D02E4">
        <w:rPr>
          <w:sz w:val="24"/>
          <w:szCs w:val="24"/>
        </w:rPr>
        <w:t>How can we as representatives of an accrediting body help the SM Department?</w:t>
      </w:r>
    </w:p>
    <w:p w14:paraId="696B5AB2" w14:textId="77777777" w:rsidR="002D02E4" w:rsidRPr="002D02E4" w:rsidRDefault="002D02E4" w:rsidP="002D02E4">
      <w:pPr>
        <w:rPr>
          <w:sz w:val="24"/>
          <w:szCs w:val="24"/>
        </w:rPr>
      </w:pPr>
    </w:p>
    <w:p w14:paraId="56833DE6" w14:textId="77777777" w:rsidR="002D02E4" w:rsidRPr="002D02E4" w:rsidRDefault="002D02E4" w:rsidP="002D02E4">
      <w:pPr>
        <w:rPr>
          <w:sz w:val="24"/>
          <w:szCs w:val="24"/>
        </w:rPr>
      </w:pPr>
      <w:r w:rsidRPr="002D02E4">
        <w:rPr>
          <w:sz w:val="24"/>
          <w:szCs w:val="24"/>
        </w:rPr>
        <w:t>Whether you know it yet or not, these questions are part of the Department’s documentation of Principle 3: Curriculum; Principle 4: Faculty; Principle 6: Resources and Principle 7: Internal and External Relationships (among others).</w:t>
      </w:r>
    </w:p>
    <w:p w14:paraId="03EA753A" w14:textId="77777777" w:rsidR="002D02E4" w:rsidRPr="002D02E4" w:rsidRDefault="002D02E4" w:rsidP="002D02E4">
      <w:pPr>
        <w:rPr>
          <w:sz w:val="24"/>
          <w:szCs w:val="24"/>
        </w:rPr>
      </w:pPr>
    </w:p>
    <w:p w14:paraId="549FEF49" w14:textId="77777777" w:rsidR="002D02E4" w:rsidRPr="002D02E4" w:rsidRDefault="002D02E4" w:rsidP="002D02E4">
      <w:pPr>
        <w:rPr>
          <w:sz w:val="24"/>
          <w:szCs w:val="24"/>
        </w:rPr>
      </w:pPr>
      <w:r w:rsidRPr="002D02E4">
        <w:rPr>
          <w:b/>
          <w:sz w:val="24"/>
          <w:szCs w:val="24"/>
        </w:rPr>
        <w:t>Students</w:t>
      </w:r>
      <w:r w:rsidRPr="002D02E4">
        <w:rPr>
          <w:sz w:val="24"/>
          <w:szCs w:val="24"/>
        </w:rPr>
        <w:t>: The students you meet should span as wide a spectrum of the types of students admitted to the program as possible. Of course, they will generally pick the best students! Students will be honest about what they like, what they don’t like and ways to improve the program. You can ask them about any areas in which you would like to validate what is happening – with respect to faculty, resources, outcomes assessment, and preparation for graduation, internships, research and a career. Encourage them to ask you questions as well.</w:t>
      </w:r>
    </w:p>
    <w:p w14:paraId="16ABACB9" w14:textId="77777777" w:rsidR="002D02E4" w:rsidRPr="002D02E4" w:rsidRDefault="002D02E4" w:rsidP="002D02E4">
      <w:pPr>
        <w:rPr>
          <w:sz w:val="24"/>
          <w:szCs w:val="24"/>
        </w:rPr>
      </w:pPr>
    </w:p>
    <w:p w14:paraId="530DE995" w14:textId="77777777" w:rsidR="002D02E4" w:rsidRPr="002D02E4" w:rsidRDefault="002D02E4" w:rsidP="002D02E4">
      <w:pPr>
        <w:rPr>
          <w:b/>
          <w:sz w:val="24"/>
          <w:szCs w:val="24"/>
        </w:rPr>
      </w:pPr>
      <w:r w:rsidRPr="002D02E4">
        <w:rPr>
          <w:b/>
          <w:sz w:val="24"/>
          <w:szCs w:val="24"/>
        </w:rPr>
        <w:t>Site Visit: Days 1 and 2</w:t>
      </w:r>
    </w:p>
    <w:p w14:paraId="57C6D1B1" w14:textId="77777777" w:rsidR="002D02E4" w:rsidRPr="002D02E4" w:rsidRDefault="002D02E4" w:rsidP="002D02E4">
      <w:pPr>
        <w:rPr>
          <w:sz w:val="24"/>
          <w:szCs w:val="24"/>
        </w:rPr>
      </w:pPr>
      <w:r w:rsidRPr="002D02E4">
        <w:rPr>
          <w:sz w:val="24"/>
          <w:szCs w:val="24"/>
        </w:rPr>
        <w:t>The following provides some sample questions that may be used to talk specifically about each of the Principles. They are not required, nor are they exhaustive or specific. There will be a time during the site visit where you sit with the Department and ask specific questions related to their self-study – items to clarify, items to verify and a chance to offer suggestions for improvement.</w:t>
      </w:r>
    </w:p>
    <w:p w14:paraId="016767F8" w14:textId="77777777" w:rsidR="002D02E4" w:rsidRPr="002D02E4" w:rsidRDefault="002D02E4" w:rsidP="002D02E4">
      <w:pPr>
        <w:rPr>
          <w:sz w:val="24"/>
          <w:szCs w:val="24"/>
        </w:rPr>
      </w:pPr>
      <w:r w:rsidRPr="002D02E4">
        <w:rPr>
          <w:sz w:val="24"/>
          <w:szCs w:val="24"/>
        </w:rPr>
        <w:t xml:space="preserve"> </w:t>
      </w:r>
    </w:p>
    <w:p w14:paraId="770C4173" w14:textId="77777777" w:rsidR="002D02E4" w:rsidRPr="002D02E4" w:rsidRDefault="002D02E4" w:rsidP="002D02E4">
      <w:pPr>
        <w:rPr>
          <w:b/>
          <w:sz w:val="24"/>
          <w:szCs w:val="24"/>
        </w:rPr>
      </w:pPr>
      <w:r w:rsidRPr="002D02E4">
        <w:rPr>
          <w:b/>
          <w:sz w:val="24"/>
          <w:szCs w:val="24"/>
        </w:rPr>
        <w:t>Principle 1: Outcomes Assessment</w:t>
      </w:r>
    </w:p>
    <w:p w14:paraId="2C37C700" w14:textId="77777777" w:rsidR="002D02E4" w:rsidRPr="002D02E4" w:rsidRDefault="002D02E4" w:rsidP="002D02E4">
      <w:pPr>
        <w:ind w:left="360" w:hanging="360"/>
        <w:rPr>
          <w:sz w:val="24"/>
          <w:szCs w:val="24"/>
        </w:rPr>
      </w:pPr>
      <w:r w:rsidRPr="002D02E4">
        <w:rPr>
          <w:sz w:val="24"/>
          <w:szCs w:val="24"/>
        </w:rPr>
        <w:t>Do the measurement tools and rubrics appropriately fit/measure the student learning outcomes with which they are associated?</w:t>
      </w:r>
    </w:p>
    <w:p w14:paraId="72DA1181" w14:textId="77777777" w:rsidR="002D02E4" w:rsidRPr="002D02E4" w:rsidRDefault="002D02E4" w:rsidP="002D02E4">
      <w:pPr>
        <w:rPr>
          <w:sz w:val="24"/>
          <w:szCs w:val="24"/>
        </w:rPr>
      </w:pPr>
      <w:r w:rsidRPr="002D02E4">
        <w:rPr>
          <w:sz w:val="24"/>
          <w:szCs w:val="24"/>
        </w:rPr>
        <w:t>How does the program use the data collected to make decisions?</w:t>
      </w:r>
    </w:p>
    <w:p w14:paraId="32DE7F25" w14:textId="77777777" w:rsidR="002D02E4" w:rsidRPr="002D02E4" w:rsidRDefault="002D02E4" w:rsidP="002D02E4">
      <w:pPr>
        <w:rPr>
          <w:sz w:val="24"/>
          <w:szCs w:val="24"/>
        </w:rPr>
      </w:pPr>
      <w:r w:rsidRPr="002D02E4">
        <w:rPr>
          <w:sz w:val="24"/>
          <w:szCs w:val="24"/>
        </w:rPr>
        <w:t>How do they follow up on these decisions?</w:t>
      </w:r>
    </w:p>
    <w:p w14:paraId="1CC07CE5" w14:textId="77777777" w:rsidR="002D02E4" w:rsidRPr="002D02E4" w:rsidRDefault="002D02E4" w:rsidP="002D02E4">
      <w:pPr>
        <w:ind w:left="360" w:hanging="360"/>
        <w:rPr>
          <w:sz w:val="24"/>
          <w:szCs w:val="24"/>
        </w:rPr>
      </w:pPr>
      <w:r w:rsidRPr="002D02E4">
        <w:rPr>
          <w:sz w:val="24"/>
          <w:szCs w:val="24"/>
        </w:rPr>
        <w:t>What systematic methods do they use to create a feedback loop of data – interpretation – action plan – follow up (realized outcomes)?</w:t>
      </w:r>
    </w:p>
    <w:p w14:paraId="1F84177D" w14:textId="77777777" w:rsidR="002D02E4" w:rsidRPr="002D02E4" w:rsidRDefault="002D02E4" w:rsidP="002D02E4">
      <w:pPr>
        <w:rPr>
          <w:sz w:val="24"/>
          <w:szCs w:val="24"/>
        </w:rPr>
      </w:pPr>
      <w:r w:rsidRPr="002D02E4">
        <w:rPr>
          <w:sz w:val="24"/>
          <w:szCs w:val="24"/>
        </w:rPr>
        <w:t>How is the student learning outcomes data used in strategic planning?</w:t>
      </w:r>
    </w:p>
    <w:p w14:paraId="2985D607" w14:textId="77777777" w:rsidR="002D02E4" w:rsidRPr="002D02E4" w:rsidRDefault="002D02E4" w:rsidP="002D02E4">
      <w:pPr>
        <w:rPr>
          <w:sz w:val="24"/>
          <w:szCs w:val="24"/>
        </w:rPr>
      </w:pPr>
    </w:p>
    <w:p w14:paraId="0E708630" w14:textId="77777777" w:rsidR="002D02E4" w:rsidRPr="002D02E4" w:rsidRDefault="002D02E4" w:rsidP="002D02E4">
      <w:pPr>
        <w:rPr>
          <w:b/>
          <w:sz w:val="24"/>
          <w:szCs w:val="24"/>
        </w:rPr>
      </w:pPr>
      <w:r w:rsidRPr="002D02E4">
        <w:rPr>
          <w:b/>
          <w:sz w:val="24"/>
          <w:szCs w:val="24"/>
        </w:rPr>
        <w:t>Principle 2: Strategic Planning</w:t>
      </w:r>
    </w:p>
    <w:p w14:paraId="0DD8A965" w14:textId="77777777" w:rsidR="002D02E4" w:rsidRPr="002D02E4" w:rsidRDefault="002D02E4" w:rsidP="002D02E4">
      <w:pPr>
        <w:ind w:left="360" w:hanging="360"/>
        <w:rPr>
          <w:sz w:val="24"/>
          <w:szCs w:val="24"/>
        </w:rPr>
      </w:pPr>
      <w:r w:rsidRPr="002D02E4">
        <w:rPr>
          <w:sz w:val="24"/>
          <w:szCs w:val="24"/>
        </w:rPr>
        <w:t>In addition to having the parts of the strategic plan in place, how do they use the information to help guide the program?</w:t>
      </w:r>
    </w:p>
    <w:p w14:paraId="4BE745E2" w14:textId="77777777" w:rsidR="002D02E4" w:rsidRPr="002D02E4" w:rsidRDefault="002D02E4" w:rsidP="002D02E4">
      <w:pPr>
        <w:rPr>
          <w:sz w:val="24"/>
          <w:szCs w:val="24"/>
        </w:rPr>
      </w:pPr>
      <w:r w:rsidRPr="002D02E4">
        <w:rPr>
          <w:sz w:val="24"/>
          <w:szCs w:val="24"/>
        </w:rPr>
        <w:t>How does the institutional strategic plan fit into the Department’s strategic plan?</w:t>
      </w:r>
    </w:p>
    <w:p w14:paraId="0270BFCE" w14:textId="77777777" w:rsidR="002D02E4" w:rsidRPr="002D02E4" w:rsidRDefault="002D02E4" w:rsidP="002D02E4">
      <w:pPr>
        <w:rPr>
          <w:sz w:val="24"/>
          <w:szCs w:val="24"/>
        </w:rPr>
      </w:pPr>
      <w:r w:rsidRPr="002D02E4">
        <w:rPr>
          <w:sz w:val="24"/>
          <w:szCs w:val="24"/>
        </w:rPr>
        <w:t>Is the length of the cycle of strategic planning appropriate and functional?</w:t>
      </w:r>
    </w:p>
    <w:p w14:paraId="3A7AE700" w14:textId="77777777" w:rsidR="002D02E4" w:rsidRPr="002D02E4" w:rsidRDefault="002D02E4" w:rsidP="002D02E4">
      <w:pPr>
        <w:rPr>
          <w:sz w:val="24"/>
          <w:szCs w:val="24"/>
        </w:rPr>
      </w:pPr>
      <w:r w:rsidRPr="002D02E4">
        <w:rPr>
          <w:sz w:val="24"/>
          <w:szCs w:val="24"/>
        </w:rPr>
        <w:t>Are appropriate individuals involved?</w:t>
      </w:r>
    </w:p>
    <w:p w14:paraId="17FCC871" w14:textId="77777777" w:rsidR="002D02E4" w:rsidRPr="002D02E4" w:rsidRDefault="002D02E4" w:rsidP="002D02E4">
      <w:pPr>
        <w:rPr>
          <w:sz w:val="24"/>
          <w:szCs w:val="24"/>
        </w:rPr>
      </w:pPr>
      <w:r w:rsidRPr="002D02E4">
        <w:rPr>
          <w:sz w:val="24"/>
          <w:szCs w:val="24"/>
        </w:rPr>
        <w:t>What would they want to improve about the process?</w:t>
      </w:r>
    </w:p>
    <w:p w14:paraId="57A24E92" w14:textId="77777777" w:rsidR="002D02E4" w:rsidRPr="002D02E4" w:rsidRDefault="002D02E4" w:rsidP="002D02E4">
      <w:pPr>
        <w:rPr>
          <w:sz w:val="24"/>
          <w:szCs w:val="24"/>
        </w:rPr>
      </w:pPr>
    </w:p>
    <w:p w14:paraId="08AD27BC" w14:textId="77777777" w:rsidR="002D02E4" w:rsidRPr="002D02E4" w:rsidRDefault="002D02E4" w:rsidP="002D02E4">
      <w:pPr>
        <w:rPr>
          <w:b/>
          <w:sz w:val="24"/>
          <w:szCs w:val="24"/>
        </w:rPr>
      </w:pPr>
      <w:r w:rsidRPr="002D02E4">
        <w:rPr>
          <w:b/>
          <w:sz w:val="24"/>
          <w:szCs w:val="24"/>
        </w:rPr>
        <w:t>Principle 3: Curriculum</w:t>
      </w:r>
    </w:p>
    <w:p w14:paraId="75DA11F6" w14:textId="77777777" w:rsidR="002D02E4" w:rsidRPr="002D02E4" w:rsidRDefault="002D02E4" w:rsidP="002D02E4">
      <w:pPr>
        <w:rPr>
          <w:sz w:val="24"/>
          <w:szCs w:val="24"/>
        </w:rPr>
      </w:pPr>
      <w:r w:rsidRPr="002D02E4">
        <w:rPr>
          <w:sz w:val="24"/>
          <w:szCs w:val="24"/>
        </w:rPr>
        <w:t>(Undergraduate programs only) Are they covering the CPC areas appropriately?</w:t>
      </w:r>
    </w:p>
    <w:p w14:paraId="49F01330" w14:textId="77777777" w:rsidR="002D02E4" w:rsidRPr="002D02E4" w:rsidRDefault="002D02E4" w:rsidP="002D02E4">
      <w:pPr>
        <w:rPr>
          <w:sz w:val="24"/>
          <w:szCs w:val="24"/>
        </w:rPr>
      </w:pPr>
      <w:proofErr w:type="gramStart"/>
      <w:r w:rsidRPr="002D02E4">
        <w:rPr>
          <w:sz w:val="24"/>
          <w:szCs w:val="24"/>
        </w:rPr>
        <w:t>Are the CPC areas covered by faculty with appropriate qualifications</w:t>
      </w:r>
      <w:proofErr w:type="gramEnd"/>
      <w:r w:rsidRPr="002D02E4">
        <w:rPr>
          <w:sz w:val="24"/>
          <w:szCs w:val="24"/>
        </w:rPr>
        <w:t>?</w:t>
      </w:r>
    </w:p>
    <w:p w14:paraId="1A1CE5FE" w14:textId="77777777" w:rsidR="002D02E4" w:rsidRPr="002D02E4" w:rsidRDefault="002D02E4" w:rsidP="002D02E4">
      <w:pPr>
        <w:rPr>
          <w:sz w:val="24"/>
          <w:szCs w:val="24"/>
        </w:rPr>
      </w:pPr>
      <w:r w:rsidRPr="002D02E4">
        <w:rPr>
          <w:sz w:val="24"/>
          <w:szCs w:val="24"/>
        </w:rPr>
        <w:t>Are tracks, concentrations, minors and cognates appropriate for the major?</w:t>
      </w:r>
    </w:p>
    <w:p w14:paraId="61AFF4AC" w14:textId="77777777" w:rsidR="002D02E4" w:rsidRPr="002D02E4" w:rsidRDefault="002D02E4" w:rsidP="002D02E4">
      <w:pPr>
        <w:ind w:left="360" w:hanging="360"/>
        <w:rPr>
          <w:sz w:val="24"/>
          <w:szCs w:val="24"/>
        </w:rPr>
      </w:pPr>
      <w:r w:rsidRPr="002D02E4">
        <w:rPr>
          <w:sz w:val="24"/>
          <w:szCs w:val="24"/>
        </w:rPr>
        <w:t>How does general education support a student’s knowledge/growth in the SM major?</w:t>
      </w:r>
    </w:p>
    <w:p w14:paraId="364A5B8D" w14:textId="77777777" w:rsidR="002D02E4" w:rsidRPr="002D02E4" w:rsidRDefault="002D02E4" w:rsidP="002D02E4">
      <w:pPr>
        <w:rPr>
          <w:sz w:val="24"/>
          <w:szCs w:val="24"/>
        </w:rPr>
      </w:pPr>
      <w:r w:rsidRPr="002D02E4">
        <w:rPr>
          <w:sz w:val="24"/>
          <w:szCs w:val="24"/>
        </w:rPr>
        <w:t>Are any content areas weaker than others and why?</w:t>
      </w:r>
    </w:p>
    <w:p w14:paraId="5DA70DBB" w14:textId="77777777" w:rsidR="002D02E4" w:rsidRPr="002D02E4" w:rsidRDefault="002D02E4" w:rsidP="002D02E4">
      <w:pPr>
        <w:ind w:left="360" w:hanging="360"/>
        <w:rPr>
          <w:sz w:val="24"/>
          <w:szCs w:val="24"/>
        </w:rPr>
      </w:pPr>
      <w:r w:rsidRPr="002D02E4">
        <w:rPr>
          <w:sz w:val="24"/>
          <w:szCs w:val="24"/>
        </w:rPr>
        <w:t xml:space="preserve">(Graduate programs only) Do graduate students receive appropriate supervision by </w:t>
      </w:r>
      <w:proofErr w:type="spellStart"/>
      <w:r w:rsidRPr="002D02E4">
        <w:rPr>
          <w:sz w:val="24"/>
          <w:szCs w:val="24"/>
        </w:rPr>
        <w:t>doctorally</w:t>
      </w:r>
      <w:proofErr w:type="spellEnd"/>
      <w:r w:rsidRPr="002D02E4">
        <w:rPr>
          <w:sz w:val="24"/>
          <w:szCs w:val="24"/>
        </w:rPr>
        <w:t xml:space="preserve"> qualified faculty?</w:t>
      </w:r>
    </w:p>
    <w:p w14:paraId="6CC6B325" w14:textId="77777777" w:rsidR="002D02E4" w:rsidRPr="002D02E4" w:rsidRDefault="002D02E4" w:rsidP="002D02E4">
      <w:pPr>
        <w:ind w:left="360" w:hanging="360"/>
        <w:rPr>
          <w:sz w:val="24"/>
          <w:szCs w:val="24"/>
        </w:rPr>
      </w:pPr>
      <w:r w:rsidRPr="002D02E4">
        <w:rPr>
          <w:sz w:val="24"/>
          <w:szCs w:val="24"/>
        </w:rPr>
        <w:t>Are admissions requirements appropriate to ensure that students have a reasonable chance to succeed in the program?</w:t>
      </w:r>
    </w:p>
    <w:p w14:paraId="1DD38815" w14:textId="77777777" w:rsidR="002D02E4" w:rsidRPr="002D02E4" w:rsidRDefault="002D02E4" w:rsidP="002D02E4">
      <w:pPr>
        <w:rPr>
          <w:sz w:val="24"/>
          <w:szCs w:val="24"/>
        </w:rPr>
      </w:pPr>
      <w:r w:rsidRPr="002D02E4">
        <w:rPr>
          <w:sz w:val="24"/>
          <w:szCs w:val="24"/>
        </w:rPr>
        <w:t>Does the curricular content support the program and institutional mission?</w:t>
      </w:r>
    </w:p>
    <w:p w14:paraId="571847FF" w14:textId="77777777" w:rsidR="002D02E4" w:rsidRPr="002D02E4" w:rsidRDefault="002D02E4" w:rsidP="002D02E4">
      <w:pPr>
        <w:rPr>
          <w:sz w:val="24"/>
          <w:szCs w:val="24"/>
        </w:rPr>
      </w:pPr>
    </w:p>
    <w:p w14:paraId="598EEE95" w14:textId="77777777" w:rsidR="002D02E4" w:rsidRPr="002D02E4" w:rsidRDefault="002D02E4" w:rsidP="002D02E4">
      <w:pPr>
        <w:rPr>
          <w:b/>
          <w:sz w:val="24"/>
          <w:szCs w:val="24"/>
        </w:rPr>
      </w:pPr>
      <w:r w:rsidRPr="002D02E4">
        <w:rPr>
          <w:b/>
          <w:sz w:val="24"/>
          <w:szCs w:val="24"/>
        </w:rPr>
        <w:t>Principle 4: Faculty</w:t>
      </w:r>
    </w:p>
    <w:p w14:paraId="5B63A803" w14:textId="77777777" w:rsidR="002D02E4" w:rsidRPr="002D02E4" w:rsidRDefault="002D02E4" w:rsidP="002D02E4">
      <w:pPr>
        <w:rPr>
          <w:sz w:val="24"/>
          <w:szCs w:val="24"/>
        </w:rPr>
      </w:pPr>
      <w:r w:rsidRPr="002D02E4">
        <w:rPr>
          <w:sz w:val="24"/>
          <w:szCs w:val="24"/>
        </w:rPr>
        <w:t xml:space="preserve">Are </w:t>
      </w:r>
      <w:proofErr w:type="gramStart"/>
      <w:r w:rsidRPr="002D02E4">
        <w:rPr>
          <w:sz w:val="24"/>
          <w:szCs w:val="24"/>
        </w:rPr>
        <w:t>faculty</w:t>
      </w:r>
      <w:proofErr w:type="gramEnd"/>
      <w:r w:rsidRPr="002D02E4">
        <w:rPr>
          <w:sz w:val="24"/>
          <w:szCs w:val="24"/>
        </w:rPr>
        <w:t xml:space="preserve"> appropriately qualified to teach the courses to which they are assigned?</w:t>
      </w:r>
    </w:p>
    <w:p w14:paraId="19316BC9" w14:textId="77777777" w:rsidR="002D02E4" w:rsidRPr="002D02E4" w:rsidRDefault="002D02E4" w:rsidP="002D02E4">
      <w:pPr>
        <w:rPr>
          <w:sz w:val="24"/>
          <w:szCs w:val="24"/>
        </w:rPr>
      </w:pPr>
      <w:r w:rsidRPr="002D02E4">
        <w:rPr>
          <w:sz w:val="24"/>
          <w:szCs w:val="24"/>
        </w:rPr>
        <w:t>Are faculty loads appropriate and in line with university policy?</w:t>
      </w:r>
    </w:p>
    <w:p w14:paraId="1800B8B1" w14:textId="77777777" w:rsidR="002D02E4" w:rsidRPr="002D02E4" w:rsidRDefault="002D02E4" w:rsidP="002D02E4">
      <w:pPr>
        <w:rPr>
          <w:sz w:val="24"/>
          <w:szCs w:val="24"/>
        </w:rPr>
      </w:pPr>
      <w:r w:rsidRPr="002D02E4">
        <w:rPr>
          <w:sz w:val="24"/>
          <w:szCs w:val="24"/>
        </w:rPr>
        <w:t xml:space="preserve">Does the Department think there </w:t>
      </w:r>
      <w:proofErr w:type="gramStart"/>
      <w:r w:rsidRPr="002D02E4">
        <w:rPr>
          <w:sz w:val="24"/>
          <w:szCs w:val="24"/>
        </w:rPr>
        <w:t>are</w:t>
      </w:r>
      <w:proofErr w:type="gramEnd"/>
      <w:r w:rsidRPr="002D02E4">
        <w:rPr>
          <w:sz w:val="24"/>
          <w:szCs w:val="24"/>
        </w:rPr>
        <w:t xml:space="preserve"> “enough” faculty to meet their mission?</w:t>
      </w:r>
    </w:p>
    <w:p w14:paraId="6EBA1A64" w14:textId="77777777" w:rsidR="002D02E4" w:rsidRPr="002D02E4" w:rsidRDefault="002D02E4" w:rsidP="002D02E4">
      <w:pPr>
        <w:rPr>
          <w:sz w:val="24"/>
          <w:szCs w:val="24"/>
        </w:rPr>
      </w:pPr>
      <w:r w:rsidRPr="002D02E4">
        <w:rPr>
          <w:sz w:val="24"/>
          <w:szCs w:val="24"/>
        </w:rPr>
        <w:t xml:space="preserve">How many adjuncts/part time </w:t>
      </w:r>
      <w:proofErr w:type="gramStart"/>
      <w:r w:rsidRPr="002D02E4">
        <w:rPr>
          <w:sz w:val="24"/>
          <w:szCs w:val="24"/>
        </w:rPr>
        <w:t>faculty</w:t>
      </w:r>
      <w:proofErr w:type="gramEnd"/>
      <w:r w:rsidRPr="002D02E4">
        <w:rPr>
          <w:sz w:val="24"/>
          <w:szCs w:val="24"/>
        </w:rPr>
        <w:t xml:space="preserve"> are there?</w:t>
      </w:r>
    </w:p>
    <w:p w14:paraId="74936217" w14:textId="77777777" w:rsidR="002D02E4" w:rsidRPr="002D02E4" w:rsidRDefault="002D02E4" w:rsidP="002D02E4">
      <w:pPr>
        <w:rPr>
          <w:sz w:val="24"/>
          <w:szCs w:val="24"/>
        </w:rPr>
      </w:pPr>
      <w:r w:rsidRPr="002D02E4">
        <w:rPr>
          <w:sz w:val="24"/>
          <w:szCs w:val="24"/>
        </w:rPr>
        <w:t xml:space="preserve">What role do adjuncts/part time </w:t>
      </w:r>
      <w:proofErr w:type="gramStart"/>
      <w:r w:rsidRPr="002D02E4">
        <w:rPr>
          <w:sz w:val="24"/>
          <w:szCs w:val="24"/>
        </w:rPr>
        <w:t>faculty have</w:t>
      </w:r>
      <w:proofErr w:type="gramEnd"/>
      <w:r w:rsidRPr="002D02E4">
        <w:rPr>
          <w:sz w:val="24"/>
          <w:szCs w:val="24"/>
        </w:rPr>
        <w:t xml:space="preserve"> in departmental processes?</w:t>
      </w:r>
    </w:p>
    <w:p w14:paraId="5526FE9F" w14:textId="77777777" w:rsidR="002D02E4" w:rsidRPr="002D02E4" w:rsidRDefault="002D02E4" w:rsidP="002D02E4">
      <w:pPr>
        <w:ind w:left="360" w:hanging="360"/>
        <w:rPr>
          <w:sz w:val="24"/>
          <w:szCs w:val="24"/>
        </w:rPr>
      </w:pPr>
      <w:r w:rsidRPr="002D02E4">
        <w:rPr>
          <w:sz w:val="24"/>
          <w:szCs w:val="24"/>
        </w:rPr>
        <w:t>What role, if any, do graduate students play in teaching? How are they supervised?</w:t>
      </w:r>
    </w:p>
    <w:p w14:paraId="5402F3C0" w14:textId="77777777" w:rsidR="002D02E4" w:rsidRPr="002D02E4" w:rsidRDefault="002D02E4" w:rsidP="002D02E4">
      <w:pPr>
        <w:rPr>
          <w:sz w:val="24"/>
          <w:szCs w:val="24"/>
        </w:rPr>
      </w:pPr>
      <w:r w:rsidRPr="002D02E4">
        <w:rPr>
          <w:sz w:val="24"/>
          <w:szCs w:val="24"/>
        </w:rPr>
        <w:t>What are the university policies on faculty development? Are they sufficient?</w:t>
      </w:r>
    </w:p>
    <w:p w14:paraId="104DEC5D" w14:textId="77777777" w:rsidR="002D02E4" w:rsidRPr="002D02E4" w:rsidRDefault="002D02E4" w:rsidP="002D02E4">
      <w:pPr>
        <w:ind w:left="360" w:hanging="360"/>
        <w:rPr>
          <w:sz w:val="24"/>
          <w:szCs w:val="24"/>
        </w:rPr>
      </w:pPr>
      <w:r w:rsidRPr="002D02E4">
        <w:rPr>
          <w:sz w:val="24"/>
          <w:szCs w:val="24"/>
        </w:rPr>
        <w:t>Are the institutional policies for faculty conveyed to the SM faculty and are they appropriate?</w:t>
      </w:r>
    </w:p>
    <w:p w14:paraId="18715692" w14:textId="77777777" w:rsidR="002D02E4" w:rsidRPr="002D02E4" w:rsidRDefault="002D02E4" w:rsidP="002D02E4">
      <w:pPr>
        <w:rPr>
          <w:sz w:val="24"/>
          <w:szCs w:val="24"/>
        </w:rPr>
      </w:pPr>
    </w:p>
    <w:p w14:paraId="4F12EE03" w14:textId="77777777" w:rsidR="002D02E4" w:rsidRPr="002D02E4" w:rsidRDefault="002D02E4" w:rsidP="002D02E4">
      <w:pPr>
        <w:rPr>
          <w:b/>
          <w:sz w:val="24"/>
          <w:szCs w:val="24"/>
        </w:rPr>
      </w:pPr>
      <w:r w:rsidRPr="002D02E4">
        <w:rPr>
          <w:b/>
          <w:sz w:val="24"/>
          <w:szCs w:val="24"/>
        </w:rPr>
        <w:t>Principle 5: Scholarly &amp; Professional Activities</w:t>
      </w:r>
    </w:p>
    <w:p w14:paraId="2441D42A" w14:textId="77777777" w:rsidR="002D02E4" w:rsidRPr="002D02E4" w:rsidRDefault="002D02E4" w:rsidP="002D02E4">
      <w:pPr>
        <w:ind w:left="360" w:hanging="360"/>
        <w:rPr>
          <w:sz w:val="24"/>
          <w:szCs w:val="24"/>
        </w:rPr>
      </w:pPr>
      <w:r w:rsidRPr="002D02E4">
        <w:rPr>
          <w:sz w:val="24"/>
          <w:szCs w:val="24"/>
        </w:rPr>
        <w:t>Is there enough financial support so that faculty may participate in a range of S&amp;P activities?</w:t>
      </w:r>
    </w:p>
    <w:p w14:paraId="0C751864" w14:textId="77777777" w:rsidR="002D02E4" w:rsidRPr="002D02E4" w:rsidRDefault="002D02E4" w:rsidP="002D02E4">
      <w:pPr>
        <w:ind w:left="360" w:hanging="360"/>
        <w:rPr>
          <w:sz w:val="24"/>
          <w:szCs w:val="24"/>
        </w:rPr>
      </w:pPr>
      <w:r w:rsidRPr="002D02E4">
        <w:rPr>
          <w:sz w:val="24"/>
          <w:szCs w:val="24"/>
        </w:rPr>
        <w:t>Are there any areas that are weaker than others in terms of participation by the faculty?</w:t>
      </w:r>
    </w:p>
    <w:p w14:paraId="03357299" w14:textId="77777777" w:rsidR="002D02E4" w:rsidRPr="002D02E4" w:rsidRDefault="002D02E4" w:rsidP="002D02E4">
      <w:pPr>
        <w:ind w:left="360" w:hanging="360"/>
        <w:rPr>
          <w:sz w:val="24"/>
          <w:szCs w:val="24"/>
        </w:rPr>
      </w:pPr>
      <w:r w:rsidRPr="002D02E4">
        <w:rPr>
          <w:sz w:val="24"/>
          <w:szCs w:val="24"/>
        </w:rPr>
        <w:t>What improvements could be made?</w:t>
      </w:r>
    </w:p>
    <w:p w14:paraId="347A08E3" w14:textId="77777777" w:rsidR="002D02E4" w:rsidRPr="002D02E4" w:rsidRDefault="002D02E4" w:rsidP="002D02E4">
      <w:pPr>
        <w:ind w:left="360" w:hanging="360"/>
        <w:rPr>
          <w:sz w:val="24"/>
          <w:szCs w:val="24"/>
        </w:rPr>
      </w:pPr>
      <w:r w:rsidRPr="002D02E4">
        <w:rPr>
          <w:sz w:val="24"/>
          <w:szCs w:val="24"/>
        </w:rPr>
        <w:t>Do the type of S&amp;P activities engaged in by SM faculty reflect the program and institutional mission?</w:t>
      </w:r>
    </w:p>
    <w:p w14:paraId="48B3B3E0" w14:textId="77777777" w:rsidR="002D02E4" w:rsidRPr="002D02E4" w:rsidRDefault="002D02E4" w:rsidP="002D02E4">
      <w:pPr>
        <w:rPr>
          <w:sz w:val="24"/>
          <w:szCs w:val="24"/>
        </w:rPr>
      </w:pPr>
    </w:p>
    <w:p w14:paraId="310866D3" w14:textId="77777777" w:rsidR="002D02E4" w:rsidRPr="002D02E4" w:rsidRDefault="002D02E4" w:rsidP="002D02E4">
      <w:pPr>
        <w:rPr>
          <w:b/>
          <w:sz w:val="24"/>
          <w:szCs w:val="24"/>
        </w:rPr>
      </w:pPr>
      <w:r w:rsidRPr="002D02E4">
        <w:rPr>
          <w:b/>
          <w:sz w:val="24"/>
          <w:szCs w:val="24"/>
        </w:rPr>
        <w:t>Principle 6: Resources</w:t>
      </w:r>
    </w:p>
    <w:p w14:paraId="2A5D8D50" w14:textId="77777777" w:rsidR="002D02E4" w:rsidRPr="002D02E4" w:rsidRDefault="002D02E4" w:rsidP="002D02E4">
      <w:pPr>
        <w:ind w:left="360" w:hanging="360"/>
        <w:rPr>
          <w:sz w:val="24"/>
          <w:szCs w:val="24"/>
        </w:rPr>
      </w:pPr>
      <w:r w:rsidRPr="002D02E4">
        <w:rPr>
          <w:sz w:val="24"/>
          <w:szCs w:val="24"/>
        </w:rPr>
        <w:t>Are the resources allotted to the program “enough” – poor, adequate, good, excellent?</w:t>
      </w:r>
    </w:p>
    <w:p w14:paraId="6202F5AD" w14:textId="77777777" w:rsidR="002D02E4" w:rsidRPr="002D02E4" w:rsidRDefault="002D02E4" w:rsidP="002D02E4">
      <w:pPr>
        <w:rPr>
          <w:sz w:val="24"/>
          <w:szCs w:val="24"/>
        </w:rPr>
      </w:pPr>
      <w:r w:rsidRPr="002D02E4">
        <w:rPr>
          <w:sz w:val="24"/>
          <w:szCs w:val="24"/>
        </w:rPr>
        <w:t>In what areas do faculty and students indicate they want more resources?</w:t>
      </w:r>
    </w:p>
    <w:p w14:paraId="2697CFDB" w14:textId="77777777" w:rsidR="002D02E4" w:rsidRPr="002D02E4" w:rsidRDefault="002D02E4" w:rsidP="002D02E4">
      <w:pPr>
        <w:ind w:left="360" w:hanging="360"/>
        <w:rPr>
          <w:sz w:val="24"/>
          <w:szCs w:val="24"/>
        </w:rPr>
      </w:pPr>
      <w:r w:rsidRPr="002D02E4">
        <w:rPr>
          <w:sz w:val="24"/>
          <w:szCs w:val="24"/>
        </w:rPr>
        <w:t>Does the proportion of the total institutional budget allotted to the Department allow for growth and change?</w:t>
      </w:r>
    </w:p>
    <w:p w14:paraId="290DCE84" w14:textId="77777777" w:rsidR="002D02E4" w:rsidRPr="002D02E4" w:rsidRDefault="002D02E4" w:rsidP="002D02E4">
      <w:pPr>
        <w:ind w:left="360" w:hanging="360"/>
        <w:rPr>
          <w:sz w:val="24"/>
          <w:szCs w:val="24"/>
        </w:rPr>
      </w:pPr>
      <w:r w:rsidRPr="002D02E4">
        <w:rPr>
          <w:sz w:val="24"/>
          <w:szCs w:val="24"/>
        </w:rPr>
        <w:t>In general, note where there are any discrepancies in what is allotted and whether that is adequate or not.</w:t>
      </w:r>
    </w:p>
    <w:p w14:paraId="11B85C26" w14:textId="77777777" w:rsidR="002D02E4" w:rsidRPr="002D02E4" w:rsidRDefault="002D02E4" w:rsidP="002D02E4">
      <w:pPr>
        <w:rPr>
          <w:sz w:val="24"/>
          <w:szCs w:val="24"/>
        </w:rPr>
      </w:pPr>
    </w:p>
    <w:p w14:paraId="68B3C823" w14:textId="77777777" w:rsidR="002D02E4" w:rsidRPr="002D02E4" w:rsidRDefault="002D02E4" w:rsidP="002D02E4">
      <w:pPr>
        <w:rPr>
          <w:b/>
          <w:sz w:val="24"/>
          <w:szCs w:val="24"/>
        </w:rPr>
      </w:pPr>
      <w:r w:rsidRPr="002D02E4">
        <w:rPr>
          <w:b/>
          <w:sz w:val="24"/>
          <w:szCs w:val="24"/>
        </w:rPr>
        <w:t>Principle 7: Internal and External Relationships</w:t>
      </w:r>
    </w:p>
    <w:p w14:paraId="5411D89B" w14:textId="77777777" w:rsidR="002D02E4" w:rsidRPr="002D02E4" w:rsidRDefault="002D02E4" w:rsidP="002D02E4">
      <w:pPr>
        <w:ind w:left="360" w:hanging="360"/>
        <w:rPr>
          <w:sz w:val="24"/>
          <w:szCs w:val="24"/>
        </w:rPr>
      </w:pPr>
      <w:r w:rsidRPr="002D02E4">
        <w:rPr>
          <w:sz w:val="24"/>
          <w:szCs w:val="24"/>
        </w:rPr>
        <w:t>What are the relationships like between the SM Department and other departments on campus?</w:t>
      </w:r>
    </w:p>
    <w:p w14:paraId="4BAF8FBE" w14:textId="77777777" w:rsidR="002D02E4" w:rsidRPr="002D02E4" w:rsidRDefault="002D02E4" w:rsidP="002D02E4">
      <w:pPr>
        <w:rPr>
          <w:sz w:val="24"/>
          <w:szCs w:val="24"/>
        </w:rPr>
      </w:pPr>
      <w:r w:rsidRPr="002D02E4">
        <w:rPr>
          <w:sz w:val="24"/>
          <w:szCs w:val="24"/>
        </w:rPr>
        <w:t>What role does the SM Department play on campus?</w:t>
      </w:r>
    </w:p>
    <w:p w14:paraId="292A5945" w14:textId="77777777" w:rsidR="002D02E4" w:rsidRPr="002D02E4" w:rsidRDefault="002D02E4" w:rsidP="002D02E4">
      <w:pPr>
        <w:rPr>
          <w:sz w:val="24"/>
          <w:szCs w:val="24"/>
        </w:rPr>
      </w:pPr>
      <w:r w:rsidRPr="002D02E4">
        <w:rPr>
          <w:sz w:val="24"/>
          <w:szCs w:val="24"/>
        </w:rPr>
        <w:t>Does the SM Department have appropriate external linkages to the sport industry?</w:t>
      </w:r>
    </w:p>
    <w:p w14:paraId="58AF7F76" w14:textId="77777777" w:rsidR="002D02E4" w:rsidRPr="002D02E4" w:rsidRDefault="002D02E4" w:rsidP="002D02E4">
      <w:pPr>
        <w:rPr>
          <w:sz w:val="24"/>
          <w:szCs w:val="24"/>
        </w:rPr>
      </w:pPr>
      <w:r w:rsidRPr="002D02E4">
        <w:rPr>
          <w:sz w:val="24"/>
          <w:szCs w:val="24"/>
        </w:rPr>
        <w:t>How could these be improved?</w:t>
      </w:r>
    </w:p>
    <w:p w14:paraId="5FB9B213" w14:textId="77777777" w:rsidR="002D02E4" w:rsidRPr="002D02E4" w:rsidRDefault="002D02E4" w:rsidP="002D02E4">
      <w:pPr>
        <w:ind w:left="360" w:hanging="360"/>
        <w:rPr>
          <w:sz w:val="24"/>
          <w:szCs w:val="24"/>
        </w:rPr>
      </w:pPr>
      <w:r w:rsidRPr="002D02E4">
        <w:rPr>
          <w:sz w:val="24"/>
          <w:szCs w:val="24"/>
        </w:rPr>
        <w:t>How do alumni/advisory board members help the SM Department with these linkages?</w:t>
      </w:r>
    </w:p>
    <w:p w14:paraId="71F1656E" w14:textId="77777777" w:rsidR="002D02E4" w:rsidRPr="002D02E4" w:rsidRDefault="002D02E4" w:rsidP="002D02E4">
      <w:pPr>
        <w:ind w:left="360" w:hanging="360"/>
        <w:rPr>
          <w:sz w:val="24"/>
          <w:szCs w:val="24"/>
        </w:rPr>
      </w:pPr>
      <w:r w:rsidRPr="002D02E4">
        <w:rPr>
          <w:sz w:val="24"/>
          <w:szCs w:val="24"/>
        </w:rPr>
        <w:t>Are relationships with other educational institutions (e.g., community colleges, international institutions) clearly articulated?</w:t>
      </w:r>
    </w:p>
    <w:p w14:paraId="54CD27B1" w14:textId="77777777" w:rsidR="002D02E4" w:rsidRPr="002D02E4" w:rsidRDefault="002D02E4" w:rsidP="002D02E4">
      <w:pPr>
        <w:rPr>
          <w:sz w:val="24"/>
          <w:szCs w:val="24"/>
        </w:rPr>
      </w:pPr>
    </w:p>
    <w:p w14:paraId="5D789F85" w14:textId="77777777" w:rsidR="002D02E4" w:rsidRPr="002D02E4" w:rsidRDefault="002D02E4" w:rsidP="002D02E4">
      <w:pPr>
        <w:rPr>
          <w:b/>
          <w:sz w:val="24"/>
          <w:szCs w:val="24"/>
        </w:rPr>
      </w:pPr>
      <w:r w:rsidRPr="002D02E4">
        <w:rPr>
          <w:b/>
          <w:sz w:val="24"/>
          <w:szCs w:val="24"/>
        </w:rPr>
        <w:t>Principle 8: Educational Innovation</w:t>
      </w:r>
    </w:p>
    <w:p w14:paraId="778C9292" w14:textId="77777777" w:rsidR="002D02E4" w:rsidRPr="002D02E4" w:rsidRDefault="002D02E4" w:rsidP="002D02E4">
      <w:pPr>
        <w:ind w:left="360" w:hanging="360"/>
        <w:rPr>
          <w:sz w:val="24"/>
          <w:szCs w:val="24"/>
        </w:rPr>
      </w:pPr>
      <w:r w:rsidRPr="002D02E4">
        <w:rPr>
          <w:sz w:val="24"/>
          <w:szCs w:val="24"/>
        </w:rPr>
        <w:t>What does the program do that is “innovative” – in terms of teaching, resources, technology, methodology, activities, etc.?</w:t>
      </w:r>
    </w:p>
    <w:p w14:paraId="66DFE266" w14:textId="77777777" w:rsidR="002D02E4" w:rsidRPr="002D02E4" w:rsidRDefault="002D02E4" w:rsidP="002D02E4">
      <w:pPr>
        <w:ind w:left="360" w:hanging="360"/>
        <w:rPr>
          <w:sz w:val="24"/>
          <w:szCs w:val="24"/>
        </w:rPr>
      </w:pPr>
      <w:r w:rsidRPr="002D02E4">
        <w:rPr>
          <w:sz w:val="24"/>
          <w:szCs w:val="24"/>
        </w:rPr>
        <w:t>Are there any discrepancies between what they think is innovative and what you think is innovative?</w:t>
      </w:r>
    </w:p>
    <w:p w14:paraId="35FD4A88" w14:textId="77777777" w:rsidR="002D02E4" w:rsidRPr="002D02E4" w:rsidRDefault="002D02E4" w:rsidP="002D02E4">
      <w:pPr>
        <w:rPr>
          <w:sz w:val="24"/>
          <w:szCs w:val="24"/>
        </w:rPr>
      </w:pPr>
      <w:r w:rsidRPr="002D02E4">
        <w:rPr>
          <w:sz w:val="24"/>
          <w:szCs w:val="24"/>
        </w:rPr>
        <w:t>Is the administration supportive of various types of innovation?</w:t>
      </w:r>
    </w:p>
    <w:p w14:paraId="51211753" w14:textId="77777777" w:rsidR="002D02E4" w:rsidRPr="002D02E4" w:rsidRDefault="002D02E4" w:rsidP="002D02E4">
      <w:pPr>
        <w:rPr>
          <w:sz w:val="24"/>
          <w:szCs w:val="24"/>
        </w:rPr>
      </w:pPr>
    </w:p>
    <w:p w14:paraId="7D88B5C6" w14:textId="77777777" w:rsidR="002D02E4" w:rsidRPr="002D02E4" w:rsidRDefault="002D02E4" w:rsidP="002D02E4">
      <w:pPr>
        <w:rPr>
          <w:sz w:val="24"/>
          <w:szCs w:val="24"/>
        </w:rPr>
      </w:pPr>
      <w:r w:rsidRPr="002D02E4">
        <w:rPr>
          <w:b/>
          <w:sz w:val="24"/>
          <w:szCs w:val="24"/>
        </w:rPr>
        <w:t>Exit Interview</w:t>
      </w:r>
      <w:r w:rsidRPr="002D02E4">
        <w:rPr>
          <w:sz w:val="24"/>
          <w:szCs w:val="24"/>
        </w:rPr>
        <w:t>: In reality, you are preparing for the exit interview before you arrive on campus. During this final conversation, you will convey a number of observations to the program:</w:t>
      </w:r>
    </w:p>
    <w:p w14:paraId="00B258FB" w14:textId="77777777" w:rsidR="002D02E4" w:rsidRPr="002D02E4" w:rsidRDefault="002D02E4" w:rsidP="002D02E4">
      <w:pPr>
        <w:pStyle w:val="ListParagraph"/>
        <w:numPr>
          <w:ilvl w:val="0"/>
          <w:numId w:val="48"/>
        </w:numPr>
        <w:suppressAutoHyphens w:val="0"/>
        <w:contextualSpacing/>
        <w:rPr>
          <w:sz w:val="24"/>
          <w:szCs w:val="24"/>
        </w:rPr>
      </w:pPr>
      <w:r w:rsidRPr="002D02E4">
        <w:rPr>
          <w:sz w:val="24"/>
          <w:szCs w:val="24"/>
        </w:rPr>
        <w:t>What you saw and experienced</w:t>
      </w:r>
    </w:p>
    <w:p w14:paraId="550C45F6" w14:textId="77777777" w:rsidR="002D02E4" w:rsidRPr="002D02E4" w:rsidRDefault="002D02E4" w:rsidP="002D02E4">
      <w:pPr>
        <w:pStyle w:val="ListParagraph"/>
        <w:numPr>
          <w:ilvl w:val="0"/>
          <w:numId w:val="48"/>
        </w:numPr>
        <w:suppressAutoHyphens w:val="0"/>
        <w:contextualSpacing/>
        <w:rPr>
          <w:sz w:val="24"/>
          <w:szCs w:val="24"/>
        </w:rPr>
      </w:pPr>
      <w:r w:rsidRPr="002D02E4">
        <w:rPr>
          <w:sz w:val="24"/>
          <w:szCs w:val="24"/>
        </w:rPr>
        <w:t>At what you think they excel</w:t>
      </w:r>
    </w:p>
    <w:p w14:paraId="52E4D1B9" w14:textId="77777777" w:rsidR="002D02E4" w:rsidRPr="002D02E4" w:rsidRDefault="002D02E4" w:rsidP="002D02E4">
      <w:pPr>
        <w:pStyle w:val="ListParagraph"/>
        <w:numPr>
          <w:ilvl w:val="0"/>
          <w:numId w:val="48"/>
        </w:numPr>
        <w:suppressAutoHyphens w:val="0"/>
        <w:contextualSpacing/>
        <w:rPr>
          <w:sz w:val="24"/>
          <w:szCs w:val="24"/>
        </w:rPr>
      </w:pPr>
      <w:r w:rsidRPr="002D02E4">
        <w:rPr>
          <w:sz w:val="24"/>
          <w:szCs w:val="24"/>
        </w:rPr>
        <w:t>What improvements you think they could make</w:t>
      </w:r>
    </w:p>
    <w:p w14:paraId="2F4E85F7" w14:textId="77777777" w:rsidR="002D02E4" w:rsidRPr="002D02E4" w:rsidRDefault="002D02E4" w:rsidP="002D02E4">
      <w:pPr>
        <w:pStyle w:val="ListParagraph"/>
        <w:numPr>
          <w:ilvl w:val="0"/>
          <w:numId w:val="48"/>
        </w:numPr>
        <w:suppressAutoHyphens w:val="0"/>
        <w:contextualSpacing/>
        <w:rPr>
          <w:sz w:val="24"/>
          <w:szCs w:val="24"/>
        </w:rPr>
      </w:pPr>
      <w:r w:rsidRPr="002D02E4">
        <w:rPr>
          <w:sz w:val="24"/>
          <w:szCs w:val="24"/>
        </w:rPr>
        <w:t>Your appreciation for their time, effort and hospitality</w:t>
      </w:r>
    </w:p>
    <w:p w14:paraId="727633D0" w14:textId="77777777" w:rsidR="002D02E4" w:rsidRPr="002D02E4" w:rsidRDefault="002D02E4" w:rsidP="002D02E4">
      <w:pPr>
        <w:ind w:left="360"/>
        <w:rPr>
          <w:sz w:val="24"/>
          <w:szCs w:val="24"/>
        </w:rPr>
      </w:pPr>
    </w:p>
    <w:p w14:paraId="3BAE9FA9" w14:textId="77777777" w:rsidR="002D02E4" w:rsidRDefault="002D02E4" w:rsidP="002D02E4">
      <w:pPr>
        <w:rPr>
          <w:sz w:val="24"/>
          <w:szCs w:val="24"/>
        </w:rPr>
      </w:pPr>
      <w:r w:rsidRPr="002D02E4">
        <w:rPr>
          <w:sz w:val="24"/>
          <w:szCs w:val="24"/>
        </w:rPr>
        <w:t xml:space="preserve">You should prepare notes for this segment of the site visit and let the program know that they may decide who attends this session (i.e., a small group or a wider circle). Your comments should be inclusive so that when they receive the summary letter based on your report, there are no surprises. In other words, based on this discussion, they should have a good sense of where they stand. Remember, you are not speaking for the Board of Commissioners during this </w:t>
      </w:r>
      <w:proofErr w:type="gramStart"/>
      <w:r w:rsidRPr="002D02E4">
        <w:rPr>
          <w:sz w:val="24"/>
          <w:szCs w:val="24"/>
        </w:rPr>
        <w:t>session,</w:t>
      </w:r>
      <w:proofErr w:type="gramEnd"/>
      <w:r w:rsidRPr="002D02E4">
        <w:rPr>
          <w:sz w:val="24"/>
          <w:szCs w:val="24"/>
        </w:rPr>
        <w:t xml:space="preserve"> you are talking to them about your observations.</w:t>
      </w:r>
    </w:p>
    <w:p w14:paraId="33227FCB" w14:textId="4D8D4BAA" w:rsidR="00C16DC7" w:rsidRDefault="00C16DC7">
      <w:pPr>
        <w:suppressAutoHyphens w:val="0"/>
        <w:rPr>
          <w:sz w:val="24"/>
          <w:szCs w:val="24"/>
        </w:rPr>
      </w:pPr>
      <w:r>
        <w:rPr>
          <w:sz w:val="24"/>
          <w:szCs w:val="24"/>
        </w:rPr>
        <w:br w:type="page"/>
      </w:r>
    </w:p>
    <w:p w14:paraId="27AB38F7" w14:textId="6EB53677" w:rsidR="006365A1" w:rsidRPr="00F33B97" w:rsidRDefault="006365A1" w:rsidP="00C16DC7">
      <w:pPr>
        <w:jc w:val="center"/>
        <w:rPr>
          <w:b/>
          <w:bCs/>
          <w:sz w:val="32"/>
          <w:szCs w:val="32"/>
        </w:rPr>
      </w:pPr>
      <w:r w:rsidRPr="00F33B97">
        <w:rPr>
          <w:b/>
          <w:bCs/>
          <w:sz w:val="32"/>
          <w:szCs w:val="32"/>
        </w:rPr>
        <w:t>APPENDIX D:</w:t>
      </w:r>
    </w:p>
    <w:p w14:paraId="4FD0BEDA" w14:textId="4186F3D7" w:rsidR="00C16DC7" w:rsidRPr="00F33B97" w:rsidRDefault="00693E03" w:rsidP="00C16DC7">
      <w:pPr>
        <w:jc w:val="center"/>
        <w:rPr>
          <w:b/>
          <w:bCs/>
          <w:sz w:val="32"/>
          <w:szCs w:val="32"/>
        </w:rPr>
      </w:pPr>
      <w:r w:rsidRPr="00F33B97">
        <w:rPr>
          <w:b/>
          <w:bCs/>
          <w:sz w:val="32"/>
          <w:szCs w:val="32"/>
        </w:rPr>
        <w:t>PROGRAM</w:t>
      </w:r>
      <w:r w:rsidR="00C16DC7" w:rsidRPr="00F33B97">
        <w:rPr>
          <w:b/>
          <w:bCs/>
          <w:sz w:val="32"/>
          <w:szCs w:val="32"/>
        </w:rPr>
        <w:t xml:space="preserve"> EVALUATION </w:t>
      </w:r>
      <w:r w:rsidRPr="00F33B97">
        <w:rPr>
          <w:b/>
          <w:bCs/>
          <w:sz w:val="32"/>
          <w:szCs w:val="32"/>
        </w:rPr>
        <w:t>OF THE COSMA SITE VISIT</w:t>
      </w:r>
    </w:p>
    <w:p w14:paraId="16368844" w14:textId="77777777" w:rsidR="00C16DC7" w:rsidRDefault="00C16DC7" w:rsidP="00C16DC7">
      <w:pPr>
        <w:jc w:val="center"/>
        <w:rPr>
          <w:b/>
          <w:bCs/>
        </w:rPr>
      </w:pPr>
    </w:p>
    <w:p w14:paraId="45164EBA" w14:textId="777A1E2D" w:rsidR="00C16DC7" w:rsidRPr="00F33B97" w:rsidRDefault="00C16DC7" w:rsidP="00C16DC7">
      <w:pPr>
        <w:rPr>
          <w:b/>
          <w:bCs/>
          <w:sz w:val="22"/>
          <w:szCs w:val="22"/>
        </w:rPr>
      </w:pPr>
      <w:r w:rsidRPr="00F33B97">
        <w:rPr>
          <w:b/>
          <w:bCs/>
          <w:sz w:val="22"/>
          <w:szCs w:val="22"/>
        </w:rPr>
        <w:t>Program:  _____________________________________________________________________</w:t>
      </w:r>
    </w:p>
    <w:p w14:paraId="03D70DFD" w14:textId="4CDAB173" w:rsidR="00C16DC7" w:rsidRPr="00F33B97" w:rsidRDefault="00F06C6F" w:rsidP="00C16DC7">
      <w:pPr>
        <w:rPr>
          <w:b/>
          <w:bCs/>
          <w:sz w:val="22"/>
          <w:szCs w:val="22"/>
        </w:rPr>
      </w:pPr>
      <w:r>
        <w:rPr>
          <w:b/>
          <w:bCs/>
          <w:sz w:val="22"/>
          <w:szCs w:val="22"/>
        </w:rPr>
        <w:t xml:space="preserve">Site Visitors:  </w:t>
      </w:r>
      <w:r w:rsidR="00C16DC7" w:rsidRPr="00F33B97">
        <w:rPr>
          <w:b/>
          <w:bCs/>
          <w:sz w:val="22"/>
          <w:szCs w:val="22"/>
        </w:rPr>
        <w:t>______________________________________________________________</w:t>
      </w:r>
    </w:p>
    <w:p w14:paraId="6C406345" w14:textId="77777777" w:rsidR="00C16DC7" w:rsidRPr="00F33B97" w:rsidRDefault="00C16DC7" w:rsidP="00C16DC7">
      <w:pPr>
        <w:rPr>
          <w:b/>
          <w:bCs/>
          <w:sz w:val="22"/>
          <w:szCs w:val="22"/>
        </w:rPr>
      </w:pPr>
      <w:r w:rsidRPr="00F33B97">
        <w:rPr>
          <w:b/>
          <w:bCs/>
          <w:sz w:val="22"/>
          <w:szCs w:val="22"/>
        </w:rPr>
        <w:t>Dates of site visit:  ___________________________</w:t>
      </w:r>
    </w:p>
    <w:p w14:paraId="7D2D4F64" w14:textId="77777777" w:rsidR="00C16DC7" w:rsidRPr="00F33B97" w:rsidRDefault="00C16DC7" w:rsidP="00C16DC7">
      <w:pPr>
        <w:rPr>
          <w:sz w:val="22"/>
          <w:szCs w:val="22"/>
        </w:rPr>
      </w:pPr>
    </w:p>
    <w:p w14:paraId="4E4B9CF3" w14:textId="0421CFD1" w:rsidR="00C16DC7" w:rsidRPr="00F33B97" w:rsidRDefault="00C16DC7" w:rsidP="00F33B97">
      <w:pPr>
        <w:rPr>
          <w:sz w:val="22"/>
          <w:szCs w:val="22"/>
        </w:rPr>
      </w:pPr>
      <w:r w:rsidRPr="00F33B97">
        <w:rPr>
          <w:sz w:val="22"/>
          <w:szCs w:val="22"/>
        </w:rPr>
        <w:t>Please take the time to fill out this evaluation so that COSMA can improve the site review process.  The information will be held in the strictest confidence and in no way impacts a program’s accreditation status.  Submit this form to Heather Alderman at COSMA headquarters by email or regular mail.</w:t>
      </w:r>
    </w:p>
    <w:p w14:paraId="45D0E63A" w14:textId="77777777" w:rsidR="00C16DC7" w:rsidRPr="00F33B97" w:rsidRDefault="00C16DC7" w:rsidP="00F33B97">
      <w:pPr>
        <w:rPr>
          <w:sz w:val="22"/>
          <w:szCs w:val="22"/>
        </w:rPr>
      </w:pPr>
    </w:p>
    <w:p w14:paraId="0302AA7F" w14:textId="77777777" w:rsidR="00C16DC7" w:rsidRPr="00F33B97" w:rsidRDefault="00C16DC7" w:rsidP="00F33B97">
      <w:pPr>
        <w:widowControl w:val="0"/>
        <w:tabs>
          <w:tab w:val="left" w:pos="360"/>
        </w:tabs>
        <w:ind w:left="360" w:hanging="360"/>
        <w:rPr>
          <w:sz w:val="22"/>
          <w:szCs w:val="22"/>
        </w:rPr>
      </w:pPr>
      <w:r w:rsidRPr="00F33B97">
        <w:rPr>
          <w:sz w:val="22"/>
          <w:szCs w:val="22"/>
        </w:rPr>
        <w:t>1.</w:t>
      </w:r>
      <w:r w:rsidRPr="00F33B97">
        <w:rPr>
          <w:sz w:val="22"/>
          <w:szCs w:val="22"/>
        </w:rPr>
        <w:tab/>
        <w:t>Comment on the professional behavior of the site visit team members.  Address issues such as timeliness, preparation, organization, and ethical behavior.</w:t>
      </w:r>
    </w:p>
    <w:p w14:paraId="5ADCA0EF" w14:textId="77777777" w:rsidR="00C16DC7" w:rsidRPr="00F33B97" w:rsidRDefault="00C16DC7" w:rsidP="00F33B97">
      <w:pPr>
        <w:widowControl w:val="0"/>
        <w:tabs>
          <w:tab w:val="left" w:pos="360"/>
        </w:tabs>
        <w:rPr>
          <w:sz w:val="22"/>
          <w:szCs w:val="22"/>
        </w:rPr>
      </w:pPr>
    </w:p>
    <w:p w14:paraId="5D16C9C3" w14:textId="77777777" w:rsidR="00C16DC7" w:rsidRPr="00F33B97" w:rsidRDefault="00C16DC7" w:rsidP="00F33B97">
      <w:pPr>
        <w:widowControl w:val="0"/>
        <w:tabs>
          <w:tab w:val="left" w:pos="360"/>
        </w:tabs>
        <w:rPr>
          <w:sz w:val="22"/>
          <w:szCs w:val="22"/>
        </w:rPr>
      </w:pPr>
    </w:p>
    <w:p w14:paraId="4E472EFB" w14:textId="77777777" w:rsidR="00C16DC7" w:rsidRPr="00F33B97" w:rsidRDefault="00C16DC7" w:rsidP="00F33B97">
      <w:pPr>
        <w:widowControl w:val="0"/>
        <w:tabs>
          <w:tab w:val="left" w:pos="360"/>
        </w:tabs>
        <w:rPr>
          <w:sz w:val="22"/>
          <w:szCs w:val="22"/>
        </w:rPr>
      </w:pPr>
    </w:p>
    <w:p w14:paraId="1BE237AA" w14:textId="77777777" w:rsidR="00C16DC7" w:rsidRPr="00F33B97" w:rsidRDefault="00C16DC7" w:rsidP="00F33B97">
      <w:pPr>
        <w:widowControl w:val="0"/>
        <w:tabs>
          <w:tab w:val="left" w:pos="360"/>
        </w:tabs>
        <w:rPr>
          <w:sz w:val="22"/>
          <w:szCs w:val="22"/>
        </w:rPr>
      </w:pPr>
    </w:p>
    <w:p w14:paraId="3DB8CF63" w14:textId="507E3E7D" w:rsidR="00C16DC7" w:rsidRPr="00F33B97" w:rsidRDefault="00C16DC7" w:rsidP="00F33B97">
      <w:pPr>
        <w:widowControl w:val="0"/>
        <w:tabs>
          <w:tab w:val="left" w:pos="360"/>
        </w:tabs>
        <w:ind w:left="360" w:hanging="360"/>
        <w:rPr>
          <w:sz w:val="22"/>
          <w:szCs w:val="22"/>
        </w:rPr>
      </w:pPr>
      <w:r w:rsidRPr="00F33B97">
        <w:rPr>
          <w:sz w:val="22"/>
          <w:szCs w:val="22"/>
        </w:rPr>
        <w:t>2.</w:t>
      </w:r>
      <w:r w:rsidRPr="00F33B97">
        <w:rPr>
          <w:sz w:val="22"/>
          <w:szCs w:val="22"/>
        </w:rPr>
        <w:tab/>
        <w:t>Highlight any aspects of your institution's academic department that might have been overlooked by the site visit team.</w:t>
      </w:r>
    </w:p>
    <w:p w14:paraId="75F8DCF5" w14:textId="77777777" w:rsidR="00C16DC7" w:rsidRPr="00F33B97" w:rsidRDefault="00C16DC7" w:rsidP="00F33B97">
      <w:pPr>
        <w:rPr>
          <w:sz w:val="22"/>
          <w:szCs w:val="22"/>
        </w:rPr>
      </w:pPr>
    </w:p>
    <w:p w14:paraId="67419498" w14:textId="77777777" w:rsidR="00C16DC7" w:rsidRPr="00F33B97" w:rsidRDefault="00C16DC7" w:rsidP="00F33B97">
      <w:pPr>
        <w:rPr>
          <w:sz w:val="22"/>
          <w:szCs w:val="22"/>
        </w:rPr>
      </w:pPr>
    </w:p>
    <w:p w14:paraId="59EE7325" w14:textId="77777777" w:rsidR="00C16DC7" w:rsidRPr="00F33B97" w:rsidRDefault="00C16DC7" w:rsidP="00F33B97">
      <w:pPr>
        <w:rPr>
          <w:sz w:val="22"/>
          <w:szCs w:val="22"/>
        </w:rPr>
      </w:pPr>
    </w:p>
    <w:p w14:paraId="2BC429CF" w14:textId="77777777" w:rsidR="00C16DC7" w:rsidRPr="00F33B97" w:rsidRDefault="00C16DC7" w:rsidP="00F33B97">
      <w:pPr>
        <w:rPr>
          <w:sz w:val="22"/>
          <w:szCs w:val="22"/>
        </w:rPr>
      </w:pPr>
    </w:p>
    <w:p w14:paraId="1F84BC19" w14:textId="77777777" w:rsidR="00C16DC7" w:rsidRPr="00F33B97" w:rsidRDefault="00C16DC7" w:rsidP="00F33B97">
      <w:pPr>
        <w:rPr>
          <w:sz w:val="22"/>
          <w:szCs w:val="22"/>
        </w:rPr>
      </w:pPr>
    </w:p>
    <w:p w14:paraId="4230D303" w14:textId="33246B5C" w:rsidR="00C16DC7" w:rsidRPr="00F33B97" w:rsidRDefault="00C16DC7" w:rsidP="00F33B97">
      <w:pPr>
        <w:pStyle w:val="ListParagraph"/>
        <w:widowControl w:val="0"/>
        <w:numPr>
          <w:ilvl w:val="0"/>
          <w:numId w:val="6"/>
        </w:numPr>
        <w:rPr>
          <w:sz w:val="22"/>
          <w:szCs w:val="22"/>
        </w:rPr>
      </w:pPr>
      <w:r w:rsidRPr="00F33B97">
        <w:rPr>
          <w:sz w:val="22"/>
          <w:szCs w:val="22"/>
        </w:rPr>
        <w:t>Outline the strengths and/or limitations of the individual members of the site visit team.</w:t>
      </w:r>
    </w:p>
    <w:p w14:paraId="661C0250" w14:textId="77777777" w:rsidR="00C16DC7" w:rsidRPr="00F33B97" w:rsidRDefault="00C16DC7" w:rsidP="00F33B97">
      <w:pPr>
        <w:rPr>
          <w:sz w:val="22"/>
          <w:szCs w:val="22"/>
        </w:rPr>
      </w:pPr>
    </w:p>
    <w:p w14:paraId="5B91AA4D" w14:textId="77777777" w:rsidR="00C16DC7" w:rsidRPr="00F33B97" w:rsidRDefault="00C16DC7" w:rsidP="00F33B97">
      <w:pPr>
        <w:rPr>
          <w:sz w:val="22"/>
          <w:szCs w:val="22"/>
        </w:rPr>
      </w:pPr>
    </w:p>
    <w:p w14:paraId="7E3F33BF" w14:textId="77777777" w:rsidR="00C16DC7" w:rsidRPr="00F33B97" w:rsidRDefault="00C16DC7" w:rsidP="00F33B97">
      <w:pPr>
        <w:rPr>
          <w:sz w:val="22"/>
          <w:szCs w:val="22"/>
        </w:rPr>
      </w:pPr>
    </w:p>
    <w:p w14:paraId="59B1162E" w14:textId="77777777" w:rsidR="00C16DC7" w:rsidRPr="00F33B97" w:rsidRDefault="00C16DC7" w:rsidP="00F33B97">
      <w:pPr>
        <w:rPr>
          <w:sz w:val="22"/>
          <w:szCs w:val="22"/>
        </w:rPr>
      </w:pPr>
    </w:p>
    <w:p w14:paraId="79ACBCD9" w14:textId="5ECB03D5" w:rsidR="00C16DC7" w:rsidRPr="00F33B97" w:rsidRDefault="00C16DC7" w:rsidP="00F33B97">
      <w:pPr>
        <w:pStyle w:val="ListParagraph"/>
        <w:widowControl w:val="0"/>
        <w:numPr>
          <w:ilvl w:val="0"/>
          <w:numId w:val="6"/>
        </w:numPr>
        <w:rPr>
          <w:sz w:val="22"/>
          <w:szCs w:val="22"/>
        </w:rPr>
      </w:pPr>
      <w:r w:rsidRPr="00F33B97">
        <w:rPr>
          <w:sz w:val="22"/>
          <w:szCs w:val="22"/>
        </w:rPr>
        <w:t>Comment on the team chair and how well that person handled the responsibilities of his/her role (e.g., establishing dates of visit and other logistics, responding to emails/phone calls, complying with COSMA policies and procedures).</w:t>
      </w:r>
    </w:p>
    <w:p w14:paraId="72D5BE60" w14:textId="77777777" w:rsidR="00C16DC7" w:rsidRPr="00F33B97" w:rsidRDefault="00C16DC7" w:rsidP="00F33B97">
      <w:pPr>
        <w:rPr>
          <w:sz w:val="22"/>
          <w:szCs w:val="22"/>
        </w:rPr>
      </w:pPr>
    </w:p>
    <w:p w14:paraId="0CF5584C" w14:textId="77777777" w:rsidR="00C16DC7" w:rsidRPr="00F33B97" w:rsidRDefault="00C16DC7" w:rsidP="00F33B97">
      <w:pPr>
        <w:rPr>
          <w:sz w:val="22"/>
          <w:szCs w:val="22"/>
        </w:rPr>
      </w:pPr>
    </w:p>
    <w:p w14:paraId="3B4912FB" w14:textId="77777777" w:rsidR="00C16DC7" w:rsidRPr="00F33B97" w:rsidRDefault="00C16DC7" w:rsidP="00F33B97">
      <w:pPr>
        <w:rPr>
          <w:sz w:val="22"/>
          <w:szCs w:val="22"/>
        </w:rPr>
      </w:pPr>
    </w:p>
    <w:p w14:paraId="7D6A09F0" w14:textId="77777777" w:rsidR="00C16DC7" w:rsidRPr="00F33B97" w:rsidRDefault="00C16DC7" w:rsidP="00F33B97">
      <w:pPr>
        <w:rPr>
          <w:sz w:val="22"/>
          <w:szCs w:val="22"/>
        </w:rPr>
      </w:pPr>
    </w:p>
    <w:p w14:paraId="680C2576" w14:textId="5A0C00EE" w:rsidR="00C16DC7" w:rsidRPr="00F33B97" w:rsidRDefault="00C16DC7" w:rsidP="00F33B97">
      <w:pPr>
        <w:pStyle w:val="ListParagraph"/>
        <w:widowControl w:val="0"/>
        <w:numPr>
          <w:ilvl w:val="0"/>
          <w:numId w:val="6"/>
        </w:numPr>
        <w:rPr>
          <w:sz w:val="22"/>
          <w:szCs w:val="22"/>
        </w:rPr>
      </w:pPr>
      <w:r w:rsidRPr="00F33B97">
        <w:rPr>
          <w:sz w:val="22"/>
          <w:szCs w:val="22"/>
        </w:rPr>
        <w:t>What aspects of the site review process would you change and how?  What was most challenging?  What went well?</w:t>
      </w:r>
    </w:p>
    <w:p w14:paraId="350601A6" w14:textId="77777777" w:rsidR="00C16DC7" w:rsidRPr="00F33B97" w:rsidRDefault="00C16DC7" w:rsidP="00F33B97">
      <w:pPr>
        <w:ind w:left="736" w:hanging="382"/>
        <w:rPr>
          <w:sz w:val="22"/>
          <w:szCs w:val="22"/>
        </w:rPr>
      </w:pPr>
    </w:p>
    <w:p w14:paraId="427A18B8" w14:textId="77777777" w:rsidR="00C16DC7" w:rsidRPr="00F33B97" w:rsidRDefault="00C16DC7" w:rsidP="00F33B97">
      <w:pPr>
        <w:ind w:left="736" w:hanging="382"/>
        <w:rPr>
          <w:sz w:val="22"/>
          <w:szCs w:val="22"/>
        </w:rPr>
      </w:pPr>
    </w:p>
    <w:p w14:paraId="61131565" w14:textId="77777777" w:rsidR="00C16DC7" w:rsidRPr="00F33B97" w:rsidRDefault="00C16DC7" w:rsidP="00F33B97">
      <w:pPr>
        <w:ind w:left="736" w:hanging="382"/>
        <w:rPr>
          <w:sz w:val="22"/>
          <w:szCs w:val="22"/>
        </w:rPr>
      </w:pPr>
    </w:p>
    <w:p w14:paraId="3428B9A1" w14:textId="77777777" w:rsidR="00C16DC7" w:rsidRPr="00F33B97" w:rsidRDefault="00C16DC7" w:rsidP="00F33B97">
      <w:pPr>
        <w:ind w:left="736" w:hanging="382"/>
        <w:rPr>
          <w:sz w:val="22"/>
          <w:szCs w:val="22"/>
        </w:rPr>
      </w:pPr>
    </w:p>
    <w:p w14:paraId="19662B95" w14:textId="77777777" w:rsidR="00C16DC7" w:rsidRPr="00F33B97" w:rsidRDefault="00C16DC7" w:rsidP="00F33B97">
      <w:pPr>
        <w:ind w:left="736" w:hanging="382"/>
        <w:rPr>
          <w:sz w:val="22"/>
          <w:szCs w:val="22"/>
        </w:rPr>
      </w:pPr>
    </w:p>
    <w:p w14:paraId="7FA2C1A6" w14:textId="1AC4922F" w:rsidR="00C16DC7" w:rsidRPr="00F33B97" w:rsidRDefault="00C16DC7" w:rsidP="00F33B97">
      <w:pPr>
        <w:pStyle w:val="ListParagraph"/>
        <w:widowControl w:val="0"/>
        <w:numPr>
          <w:ilvl w:val="0"/>
          <w:numId w:val="6"/>
        </w:numPr>
        <w:rPr>
          <w:sz w:val="22"/>
          <w:szCs w:val="22"/>
        </w:rPr>
      </w:pPr>
      <w:r w:rsidRPr="00F33B97">
        <w:rPr>
          <w:sz w:val="22"/>
          <w:szCs w:val="22"/>
        </w:rPr>
        <w:t>Provide any other comments you have about the site visit team, the site review process, and the accreditation process.</w:t>
      </w:r>
    </w:p>
    <w:p w14:paraId="409C8616" w14:textId="59E92C34" w:rsidR="004F315D" w:rsidRDefault="004F315D">
      <w:pPr>
        <w:suppressAutoHyphens w:val="0"/>
        <w:rPr>
          <w:sz w:val="22"/>
          <w:szCs w:val="22"/>
        </w:rPr>
      </w:pPr>
      <w:r>
        <w:rPr>
          <w:sz w:val="22"/>
          <w:szCs w:val="22"/>
        </w:rPr>
        <w:br w:type="page"/>
      </w:r>
    </w:p>
    <w:p w14:paraId="1D62C68F" w14:textId="77777777" w:rsidR="004F315D" w:rsidRDefault="004F315D" w:rsidP="004F315D">
      <w:pPr>
        <w:jc w:val="center"/>
        <w:rPr>
          <w:b/>
          <w:bCs/>
          <w:sz w:val="32"/>
          <w:szCs w:val="32"/>
        </w:rPr>
      </w:pPr>
      <w:r>
        <w:rPr>
          <w:b/>
          <w:bCs/>
          <w:sz w:val="32"/>
          <w:szCs w:val="32"/>
        </w:rPr>
        <w:t>APPENDIX E:</w:t>
      </w:r>
    </w:p>
    <w:p w14:paraId="1724EE5A" w14:textId="71681797" w:rsidR="004F315D" w:rsidRPr="004F315D" w:rsidRDefault="004F315D" w:rsidP="004F315D">
      <w:pPr>
        <w:jc w:val="center"/>
        <w:rPr>
          <w:b/>
          <w:bCs/>
          <w:sz w:val="32"/>
          <w:szCs w:val="32"/>
        </w:rPr>
      </w:pPr>
      <w:r w:rsidRPr="004F315D">
        <w:rPr>
          <w:b/>
          <w:bCs/>
          <w:sz w:val="32"/>
          <w:szCs w:val="32"/>
        </w:rPr>
        <w:t>PEER EVALUATION FOR SITE REVIEWERS</w:t>
      </w:r>
    </w:p>
    <w:p w14:paraId="7ED8C1D1" w14:textId="77777777" w:rsidR="004F315D" w:rsidRDefault="004F315D" w:rsidP="004F315D">
      <w:pPr>
        <w:jc w:val="center"/>
      </w:pPr>
    </w:p>
    <w:p w14:paraId="5C9067EF" w14:textId="4B3A389D" w:rsidR="004F315D" w:rsidRDefault="004F315D" w:rsidP="004F315D">
      <w:r>
        <w:t>Visited Program:  _________________________________________________________________</w:t>
      </w:r>
    </w:p>
    <w:p w14:paraId="2AF02327" w14:textId="77777777" w:rsidR="004F315D" w:rsidRDefault="004F315D" w:rsidP="004F315D">
      <w:r>
        <w:t>Your name:  ______________________________________________________________________</w:t>
      </w:r>
    </w:p>
    <w:p w14:paraId="59815526" w14:textId="77777777" w:rsidR="004F315D" w:rsidRDefault="004F315D" w:rsidP="004F315D">
      <w:r>
        <w:t>Name of other site reviewer:  ________________________________________________________</w:t>
      </w:r>
    </w:p>
    <w:p w14:paraId="51AC85AB" w14:textId="77777777" w:rsidR="004F315D" w:rsidRDefault="004F315D" w:rsidP="004F315D">
      <w:r>
        <w:t>Dates of visit:  _____________________________________</w:t>
      </w:r>
    </w:p>
    <w:p w14:paraId="6290DC6B" w14:textId="77777777" w:rsidR="004F315D" w:rsidRDefault="004F315D" w:rsidP="004F315D"/>
    <w:p w14:paraId="6A64D2E7" w14:textId="77777777" w:rsidR="004F315D" w:rsidRDefault="004F315D" w:rsidP="004F315D">
      <w:r>
        <w:t>Place an “X” next to the most correct answer and add comments where appropriate.</w:t>
      </w:r>
    </w:p>
    <w:p w14:paraId="38FBE68C" w14:textId="77777777" w:rsidR="004F315D" w:rsidRDefault="004F315D" w:rsidP="004F315D"/>
    <w:p w14:paraId="32C861A7" w14:textId="77777777" w:rsidR="004F315D" w:rsidRDefault="004F315D" w:rsidP="004F315D">
      <w:pPr>
        <w:tabs>
          <w:tab w:val="left" w:pos="360"/>
        </w:tabs>
      </w:pPr>
      <w:r>
        <w:t>1.</w:t>
      </w:r>
      <w:r>
        <w:tab/>
        <w:t>To what degree was the other site reviewer prepared for the site visit? (</w:t>
      </w:r>
      <w:proofErr w:type="gramStart"/>
      <w:r>
        <w:t>i</w:t>
      </w:r>
      <w:proofErr w:type="gramEnd"/>
      <w:r>
        <w:t>.e., read the self-study, prepared questions, etc.)</w:t>
      </w:r>
    </w:p>
    <w:p w14:paraId="4C570082" w14:textId="139AB6B4" w:rsidR="004F315D" w:rsidRDefault="004F315D" w:rsidP="004F315D">
      <w:r>
        <w:t>1</w:t>
      </w:r>
      <w:r>
        <w:tab/>
      </w:r>
      <w:r>
        <w:tab/>
      </w:r>
      <w:r>
        <w:tab/>
        <w:t>2</w:t>
      </w:r>
      <w:r>
        <w:tab/>
      </w:r>
      <w:r>
        <w:tab/>
      </w:r>
      <w:r>
        <w:tab/>
        <w:t>3</w:t>
      </w:r>
      <w:r>
        <w:tab/>
      </w:r>
      <w:r>
        <w:tab/>
        <w:t>4</w:t>
      </w:r>
      <w:r>
        <w:tab/>
      </w:r>
      <w:r>
        <w:tab/>
      </w:r>
      <w:r>
        <w:tab/>
        <w:t>5</w:t>
      </w:r>
    </w:p>
    <w:p w14:paraId="40BB67F3" w14:textId="45F315EB" w:rsidR="004F315D" w:rsidRDefault="004F315D" w:rsidP="004F315D">
      <w:r>
        <w:t>Not at all Prepared</w:t>
      </w:r>
      <w:r>
        <w:tab/>
      </w:r>
      <w:r>
        <w:tab/>
      </w:r>
      <w:r>
        <w:tab/>
      </w:r>
      <w:r>
        <w:tab/>
      </w:r>
      <w:r>
        <w:tab/>
      </w:r>
      <w:r>
        <w:tab/>
      </w:r>
      <w:r>
        <w:tab/>
        <w:t>Extremely Well Prepared</w:t>
      </w:r>
    </w:p>
    <w:p w14:paraId="708F9E41" w14:textId="77777777" w:rsidR="004F315D" w:rsidRDefault="004F315D" w:rsidP="004F315D"/>
    <w:p w14:paraId="50B720AB" w14:textId="77777777" w:rsidR="004F315D" w:rsidRDefault="004F315D" w:rsidP="004F315D">
      <w:pPr>
        <w:tabs>
          <w:tab w:val="left" w:pos="360"/>
        </w:tabs>
      </w:pPr>
      <w:r>
        <w:t>2.</w:t>
      </w:r>
      <w:r>
        <w:tab/>
        <w:t>How well did the other site reviewer participate in the pre-site visit meeting?</w:t>
      </w:r>
    </w:p>
    <w:p w14:paraId="1C6D201B" w14:textId="199CC219" w:rsidR="004F315D" w:rsidRDefault="004F315D" w:rsidP="004F315D">
      <w:r>
        <w:t>1</w:t>
      </w:r>
      <w:r>
        <w:tab/>
      </w:r>
      <w:r>
        <w:tab/>
      </w:r>
      <w:r>
        <w:tab/>
        <w:t>2</w:t>
      </w:r>
      <w:r>
        <w:tab/>
      </w:r>
      <w:r>
        <w:tab/>
      </w:r>
      <w:r>
        <w:tab/>
        <w:t>3</w:t>
      </w:r>
      <w:r>
        <w:tab/>
      </w:r>
      <w:r>
        <w:tab/>
        <w:t>4</w:t>
      </w:r>
      <w:r>
        <w:tab/>
      </w:r>
      <w:r>
        <w:tab/>
      </w:r>
      <w:r>
        <w:tab/>
        <w:t>5</w:t>
      </w:r>
    </w:p>
    <w:p w14:paraId="21757970" w14:textId="78080817" w:rsidR="004F315D" w:rsidRDefault="004F315D" w:rsidP="004F315D">
      <w:r>
        <w:t>Not at all Well</w:t>
      </w:r>
      <w:r>
        <w:tab/>
      </w:r>
      <w:r>
        <w:tab/>
      </w:r>
      <w:r>
        <w:tab/>
      </w:r>
      <w:r>
        <w:tab/>
      </w:r>
      <w:r>
        <w:tab/>
      </w:r>
      <w:r>
        <w:tab/>
      </w:r>
      <w:r>
        <w:tab/>
      </w:r>
      <w:r>
        <w:tab/>
      </w:r>
      <w:r>
        <w:tab/>
        <w:t>Extremely Well</w:t>
      </w:r>
    </w:p>
    <w:p w14:paraId="32C0780F" w14:textId="77777777" w:rsidR="004F315D" w:rsidRDefault="004F315D" w:rsidP="004F315D"/>
    <w:p w14:paraId="1CCA9E09" w14:textId="77777777" w:rsidR="004F315D" w:rsidRDefault="004F315D" w:rsidP="004F315D">
      <w:pPr>
        <w:tabs>
          <w:tab w:val="left" w:pos="360"/>
        </w:tabs>
      </w:pPr>
      <w:r>
        <w:t>3.</w:t>
      </w:r>
      <w:r>
        <w:tab/>
        <w:t>How professionally did the other site reviewer conducted him/herself while you were on-site?</w:t>
      </w:r>
    </w:p>
    <w:p w14:paraId="241D76CB" w14:textId="71B00129" w:rsidR="004F315D" w:rsidRDefault="004F315D" w:rsidP="004F315D">
      <w:r>
        <w:t>1</w:t>
      </w:r>
      <w:r>
        <w:tab/>
      </w:r>
      <w:r>
        <w:tab/>
      </w:r>
      <w:r>
        <w:tab/>
        <w:t>2</w:t>
      </w:r>
      <w:r>
        <w:tab/>
      </w:r>
      <w:r>
        <w:tab/>
      </w:r>
      <w:r>
        <w:tab/>
        <w:t>3</w:t>
      </w:r>
      <w:r>
        <w:tab/>
      </w:r>
      <w:r>
        <w:tab/>
        <w:t>4</w:t>
      </w:r>
      <w:r>
        <w:tab/>
      </w:r>
      <w:r>
        <w:tab/>
      </w:r>
      <w:r>
        <w:tab/>
        <w:t>5</w:t>
      </w:r>
    </w:p>
    <w:p w14:paraId="19631414" w14:textId="03E7E104" w:rsidR="004F315D" w:rsidRDefault="004F315D" w:rsidP="004F315D">
      <w:r>
        <w:t>Not at all Professionally</w:t>
      </w:r>
      <w:r>
        <w:tab/>
      </w:r>
      <w:r>
        <w:tab/>
      </w:r>
      <w:r>
        <w:tab/>
      </w:r>
      <w:r>
        <w:tab/>
      </w:r>
      <w:r>
        <w:tab/>
      </w:r>
      <w:r>
        <w:tab/>
      </w:r>
      <w:r>
        <w:tab/>
        <w:t>Extremely Professionally</w:t>
      </w:r>
    </w:p>
    <w:p w14:paraId="0905FDF0" w14:textId="77777777" w:rsidR="004F315D" w:rsidRDefault="004F315D" w:rsidP="004F315D"/>
    <w:p w14:paraId="45EB9C48" w14:textId="308F27B9" w:rsidR="004F315D" w:rsidRDefault="004F315D" w:rsidP="004F315D">
      <w:pPr>
        <w:widowControl w:val="0"/>
        <w:numPr>
          <w:ilvl w:val="0"/>
          <w:numId w:val="1"/>
        </w:numPr>
        <w:tabs>
          <w:tab w:val="clear" w:pos="432"/>
          <w:tab w:val="num" w:pos="360"/>
        </w:tabs>
        <w:ind w:left="14" w:hanging="14"/>
      </w:pPr>
      <w:r>
        <w:t>4.</w:t>
      </w:r>
      <w:r>
        <w:tab/>
        <w:t>How fully did the other site reviewer participate in the on-site review process?</w:t>
      </w:r>
    </w:p>
    <w:p w14:paraId="7AD7438E" w14:textId="08297045" w:rsidR="004F315D" w:rsidRDefault="004F315D" w:rsidP="004F315D">
      <w:r>
        <w:t>1</w:t>
      </w:r>
      <w:r>
        <w:tab/>
      </w:r>
      <w:r>
        <w:tab/>
      </w:r>
      <w:r>
        <w:tab/>
        <w:t>2</w:t>
      </w:r>
      <w:r>
        <w:tab/>
      </w:r>
      <w:r>
        <w:tab/>
      </w:r>
      <w:r>
        <w:tab/>
        <w:t>3</w:t>
      </w:r>
      <w:r>
        <w:tab/>
      </w:r>
      <w:r>
        <w:tab/>
        <w:t>4</w:t>
      </w:r>
      <w:r>
        <w:tab/>
      </w:r>
      <w:r>
        <w:tab/>
      </w:r>
      <w:r>
        <w:tab/>
        <w:t>5</w:t>
      </w:r>
    </w:p>
    <w:p w14:paraId="2F4790C7" w14:textId="6BAB9565" w:rsidR="004F315D" w:rsidRDefault="004F315D" w:rsidP="004F315D">
      <w:r>
        <w:t>Not at all</w:t>
      </w:r>
      <w:r>
        <w:tab/>
      </w:r>
      <w:r>
        <w:tab/>
      </w:r>
      <w:r>
        <w:tab/>
      </w:r>
      <w:r>
        <w:tab/>
      </w:r>
      <w:r>
        <w:tab/>
      </w:r>
      <w:r>
        <w:tab/>
      </w:r>
      <w:r>
        <w:tab/>
      </w:r>
      <w:r>
        <w:tab/>
      </w:r>
      <w:r>
        <w:tab/>
      </w:r>
      <w:proofErr w:type="gramStart"/>
      <w:r>
        <w:t>Participated</w:t>
      </w:r>
      <w:proofErr w:type="gramEnd"/>
      <w:r>
        <w:t xml:space="preserve"> Fully</w:t>
      </w:r>
    </w:p>
    <w:p w14:paraId="6789F53D" w14:textId="77777777" w:rsidR="004F315D" w:rsidRDefault="004F315D" w:rsidP="004F315D"/>
    <w:p w14:paraId="329201EC" w14:textId="77777777" w:rsidR="004F315D" w:rsidRDefault="004F315D" w:rsidP="004F315D">
      <w:pPr>
        <w:tabs>
          <w:tab w:val="left" w:pos="360"/>
        </w:tabs>
      </w:pPr>
      <w:r>
        <w:t>5.</w:t>
      </w:r>
      <w:r>
        <w:tab/>
        <w:t>How timely was the other site reviewer in writing his/her site visit report?</w:t>
      </w:r>
    </w:p>
    <w:p w14:paraId="26608FA1" w14:textId="7EF3AA90" w:rsidR="004F315D" w:rsidRDefault="004F315D" w:rsidP="004F315D">
      <w:r>
        <w:t>1</w:t>
      </w:r>
      <w:r>
        <w:tab/>
      </w:r>
      <w:r>
        <w:tab/>
      </w:r>
      <w:r>
        <w:tab/>
        <w:t>2</w:t>
      </w:r>
      <w:r>
        <w:tab/>
      </w:r>
      <w:r>
        <w:tab/>
      </w:r>
      <w:r>
        <w:tab/>
        <w:t>3</w:t>
      </w:r>
      <w:r>
        <w:tab/>
      </w:r>
      <w:r>
        <w:tab/>
        <w:t>4</w:t>
      </w:r>
      <w:r>
        <w:tab/>
      </w:r>
      <w:r>
        <w:tab/>
      </w:r>
      <w:r>
        <w:tab/>
        <w:t>5</w:t>
      </w:r>
    </w:p>
    <w:p w14:paraId="6172E59C" w14:textId="7DF414DF" w:rsidR="004F315D" w:rsidRDefault="004F315D" w:rsidP="004F315D">
      <w:r>
        <w:t>Not at all Timely</w:t>
      </w:r>
      <w:r>
        <w:tab/>
      </w:r>
      <w:r>
        <w:tab/>
      </w:r>
      <w:r>
        <w:tab/>
      </w:r>
      <w:r>
        <w:tab/>
      </w:r>
      <w:r>
        <w:tab/>
      </w:r>
      <w:r>
        <w:tab/>
      </w:r>
      <w:r>
        <w:tab/>
      </w:r>
      <w:r>
        <w:tab/>
        <w:t>Extremely Timely</w:t>
      </w:r>
    </w:p>
    <w:p w14:paraId="0FDF6E83" w14:textId="77777777" w:rsidR="004F315D" w:rsidRDefault="004F315D" w:rsidP="004F315D"/>
    <w:p w14:paraId="099F4D18" w14:textId="77777777" w:rsidR="004F315D" w:rsidRDefault="004F315D" w:rsidP="004F315D">
      <w:pPr>
        <w:tabs>
          <w:tab w:val="left" w:pos="360"/>
        </w:tabs>
      </w:pPr>
      <w:r>
        <w:t>6.</w:t>
      </w:r>
      <w:r>
        <w:tab/>
        <w:t xml:space="preserve">How </w:t>
      </w:r>
      <w:proofErr w:type="gramStart"/>
      <w:r>
        <w:t>well-organized</w:t>
      </w:r>
      <w:proofErr w:type="gramEnd"/>
      <w:r>
        <w:t>, well-written, and accurate was the other site reviewer's report?</w:t>
      </w:r>
    </w:p>
    <w:p w14:paraId="3F5D395B" w14:textId="17D19CDC" w:rsidR="004F315D" w:rsidRDefault="004F315D" w:rsidP="004F315D">
      <w:r>
        <w:t>1</w:t>
      </w:r>
      <w:r>
        <w:tab/>
      </w:r>
      <w:r>
        <w:tab/>
      </w:r>
      <w:r>
        <w:tab/>
        <w:t>2</w:t>
      </w:r>
      <w:r>
        <w:tab/>
      </w:r>
      <w:r>
        <w:tab/>
      </w:r>
      <w:r>
        <w:tab/>
        <w:t>3</w:t>
      </w:r>
      <w:r>
        <w:tab/>
      </w:r>
      <w:r>
        <w:tab/>
        <w:t>4</w:t>
      </w:r>
      <w:r>
        <w:tab/>
      </w:r>
      <w:r>
        <w:tab/>
      </w:r>
      <w:r>
        <w:tab/>
        <w:t>5</w:t>
      </w:r>
    </w:p>
    <w:p w14:paraId="766E3544" w14:textId="1B7E2297" w:rsidR="004F315D" w:rsidRDefault="004F315D" w:rsidP="004F315D">
      <w:r>
        <w:t>Not at all</w:t>
      </w:r>
      <w:r>
        <w:tab/>
      </w:r>
      <w:r>
        <w:tab/>
      </w:r>
      <w:r>
        <w:tab/>
      </w:r>
      <w:r>
        <w:tab/>
      </w:r>
      <w:r>
        <w:tab/>
      </w:r>
      <w:r>
        <w:tab/>
      </w:r>
      <w:r>
        <w:tab/>
      </w:r>
      <w:r>
        <w:tab/>
      </w:r>
      <w:proofErr w:type="gramStart"/>
      <w:r>
        <w:t>Extremely</w:t>
      </w:r>
      <w:proofErr w:type="gramEnd"/>
      <w:r>
        <w:t xml:space="preserve"> Organized</w:t>
      </w:r>
    </w:p>
    <w:p w14:paraId="7CFE7067" w14:textId="77777777" w:rsidR="004F315D" w:rsidRDefault="004F315D" w:rsidP="004F315D"/>
    <w:p w14:paraId="482B259D" w14:textId="77777777" w:rsidR="004F315D" w:rsidRDefault="004F315D" w:rsidP="004F315D">
      <w:pPr>
        <w:tabs>
          <w:tab w:val="left" w:pos="360"/>
        </w:tabs>
      </w:pPr>
      <w:r>
        <w:t>7.</w:t>
      </w:r>
      <w:r>
        <w:tab/>
        <w:t>How adequate was the assistance that COSMA headquarters provided to you throughout the site review process?</w:t>
      </w:r>
    </w:p>
    <w:p w14:paraId="3A4EDE2A" w14:textId="5101B1C7" w:rsidR="004F315D" w:rsidRDefault="004F315D" w:rsidP="004F315D">
      <w:r>
        <w:t>1</w:t>
      </w:r>
      <w:r>
        <w:tab/>
      </w:r>
      <w:r>
        <w:tab/>
      </w:r>
      <w:r>
        <w:tab/>
        <w:t>2</w:t>
      </w:r>
      <w:r>
        <w:tab/>
      </w:r>
      <w:r>
        <w:tab/>
      </w:r>
      <w:r>
        <w:tab/>
        <w:t>3</w:t>
      </w:r>
      <w:r>
        <w:tab/>
      </w:r>
      <w:r>
        <w:tab/>
        <w:t>4</w:t>
      </w:r>
      <w:r>
        <w:tab/>
      </w:r>
      <w:r>
        <w:tab/>
      </w:r>
      <w:r>
        <w:tab/>
        <w:t>5</w:t>
      </w:r>
    </w:p>
    <w:p w14:paraId="7EADBAD5" w14:textId="38ED3595" w:rsidR="004F315D" w:rsidRDefault="004F315D" w:rsidP="004F315D">
      <w:r>
        <w:t>Not at all Adequate</w:t>
      </w:r>
      <w:r>
        <w:tab/>
      </w:r>
      <w:r>
        <w:tab/>
      </w:r>
      <w:r>
        <w:tab/>
      </w:r>
      <w:r>
        <w:tab/>
      </w:r>
      <w:r>
        <w:tab/>
      </w:r>
      <w:r>
        <w:tab/>
      </w:r>
      <w:r>
        <w:tab/>
        <w:t>Extremely Adequate</w:t>
      </w:r>
    </w:p>
    <w:p w14:paraId="69E58BD1" w14:textId="77777777" w:rsidR="004F315D" w:rsidRDefault="004F315D" w:rsidP="004F315D"/>
    <w:p w14:paraId="2631B64E" w14:textId="77777777" w:rsidR="004F315D" w:rsidRDefault="004F315D" w:rsidP="004F315D">
      <w:pPr>
        <w:tabs>
          <w:tab w:val="left" w:pos="360"/>
        </w:tabs>
      </w:pPr>
      <w:r>
        <w:t>8.</w:t>
      </w:r>
      <w:r>
        <w:tab/>
        <w:t>How effective was the Team Chair in his/her role?</w:t>
      </w:r>
    </w:p>
    <w:p w14:paraId="5C2B9EF5" w14:textId="7F2D7496" w:rsidR="004F315D" w:rsidRDefault="004F315D" w:rsidP="004F315D">
      <w:r>
        <w:t>1</w:t>
      </w:r>
      <w:r>
        <w:tab/>
      </w:r>
      <w:r>
        <w:tab/>
      </w:r>
      <w:r>
        <w:tab/>
        <w:t>2</w:t>
      </w:r>
      <w:r>
        <w:tab/>
      </w:r>
      <w:r>
        <w:tab/>
      </w:r>
      <w:r>
        <w:tab/>
        <w:t>3</w:t>
      </w:r>
      <w:r>
        <w:tab/>
      </w:r>
      <w:r>
        <w:tab/>
        <w:t>4</w:t>
      </w:r>
      <w:r>
        <w:tab/>
      </w:r>
      <w:r>
        <w:tab/>
      </w:r>
      <w:r>
        <w:tab/>
        <w:t>5</w:t>
      </w:r>
    </w:p>
    <w:p w14:paraId="107E07EE" w14:textId="2D16CB78" w:rsidR="004F315D" w:rsidRDefault="004F315D" w:rsidP="004F315D">
      <w:r>
        <w:t>Not at all Effective</w:t>
      </w:r>
      <w:r>
        <w:tab/>
      </w:r>
      <w:r>
        <w:tab/>
      </w:r>
      <w:r>
        <w:tab/>
      </w:r>
      <w:r>
        <w:tab/>
      </w:r>
      <w:r>
        <w:tab/>
      </w:r>
      <w:r>
        <w:tab/>
      </w:r>
      <w:r>
        <w:tab/>
        <w:t>Extremely Effective</w:t>
      </w:r>
    </w:p>
    <w:p w14:paraId="4E02F0A7" w14:textId="77777777" w:rsidR="004F315D" w:rsidRDefault="004F315D" w:rsidP="004F315D"/>
    <w:p w14:paraId="61D72389" w14:textId="5E888585" w:rsidR="004F315D" w:rsidRDefault="004F315D" w:rsidP="004F315D">
      <w:r>
        <w:t>Additional Comments:</w:t>
      </w:r>
    </w:p>
    <w:p w14:paraId="157B3C0D" w14:textId="77777777" w:rsidR="004F315D" w:rsidRDefault="004F315D" w:rsidP="004F315D"/>
    <w:p w14:paraId="6151B8A1" w14:textId="0A1E7848" w:rsidR="004C4142" w:rsidRDefault="004C4142">
      <w:pPr>
        <w:suppressAutoHyphens w:val="0"/>
        <w:rPr>
          <w:sz w:val="22"/>
          <w:szCs w:val="22"/>
        </w:rPr>
      </w:pPr>
      <w:r>
        <w:rPr>
          <w:sz w:val="22"/>
          <w:szCs w:val="22"/>
        </w:rPr>
        <w:br w:type="page"/>
      </w:r>
    </w:p>
    <w:p w14:paraId="67583E2D" w14:textId="6EA338AC" w:rsidR="004C4142" w:rsidRPr="004C4142" w:rsidRDefault="004C4142" w:rsidP="004C4142">
      <w:pPr>
        <w:pStyle w:val="Heading1"/>
        <w:pageBreakBefore/>
        <w:pBdr>
          <w:top w:val="single" w:sz="20" w:space="1" w:color="000000"/>
          <w:left w:val="single" w:sz="20" w:space="3" w:color="000000"/>
          <w:bottom w:val="single" w:sz="20" w:space="1" w:color="000000"/>
          <w:right w:val="single" w:sz="20" w:space="4" w:color="000000"/>
        </w:pBdr>
        <w:jc w:val="center"/>
        <w:rPr>
          <w:sz w:val="32"/>
          <w:szCs w:val="32"/>
        </w:rPr>
      </w:pPr>
      <w:r w:rsidRPr="004C4142">
        <w:rPr>
          <w:sz w:val="32"/>
          <w:szCs w:val="32"/>
        </w:rPr>
        <w:t xml:space="preserve">APPENDIX F: </w:t>
      </w:r>
    </w:p>
    <w:p w14:paraId="3F563F01" w14:textId="77777777" w:rsidR="004C4142" w:rsidRPr="004C4142" w:rsidRDefault="004C4142" w:rsidP="004C4142">
      <w:pPr>
        <w:pBdr>
          <w:top w:val="single" w:sz="20" w:space="1" w:color="000000"/>
          <w:left w:val="single" w:sz="20" w:space="3" w:color="000000"/>
          <w:bottom w:val="single" w:sz="20" w:space="1" w:color="000000"/>
          <w:right w:val="single" w:sz="20" w:space="4" w:color="000000"/>
        </w:pBdr>
        <w:jc w:val="center"/>
        <w:rPr>
          <w:b/>
          <w:sz w:val="32"/>
          <w:szCs w:val="32"/>
        </w:rPr>
      </w:pPr>
      <w:r w:rsidRPr="004C4142">
        <w:rPr>
          <w:b/>
          <w:sz w:val="32"/>
          <w:szCs w:val="32"/>
        </w:rPr>
        <w:t>SITE VISIT TEAM REPORT</w:t>
      </w:r>
    </w:p>
    <w:p w14:paraId="6ABBF076" w14:textId="77777777" w:rsidR="004C4142" w:rsidRPr="00FA45FD" w:rsidRDefault="004C4142" w:rsidP="004C4142">
      <w:pPr>
        <w:tabs>
          <w:tab w:val="right" w:pos="7920"/>
        </w:tabs>
        <w:jc w:val="both"/>
        <w:rPr>
          <w:b/>
          <w:sz w:val="24"/>
        </w:rPr>
      </w:pPr>
    </w:p>
    <w:p w14:paraId="4704DCAC" w14:textId="5D4E9812" w:rsidR="004C4142" w:rsidRPr="00FA45FD" w:rsidRDefault="004C4142" w:rsidP="004C4142">
      <w:pPr>
        <w:tabs>
          <w:tab w:val="right" w:pos="7920"/>
        </w:tabs>
        <w:jc w:val="both"/>
        <w:rPr>
          <w:sz w:val="24"/>
          <w:u w:val="single"/>
        </w:rPr>
      </w:pPr>
      <w:r>
        <w:rPr>
          <w:b/>
          <w:sz w:val="24"/>
        </w:rPr>
        <w:t>Program</w:t>
      </w:r>
      <w:r w:rsidRPr="00FA45FD">
        <w:rPr>
          <w:b/>
          <w:sz w:val="24"/>
        </w:rPr>
        <w:t>:</w:t>
      </w:r>
      <w:r>
        <w:rPr>
          <w:b/>
          <w:sz w:val="24"/>
          <w:u w:val="single"/>
        </w:rPr>
        <w:t xml:space="preserve">  </w:t>
      </w:r>
      <w:r w:rsidRPr="00FA45FD">
        <w:rPr>
          <w:b/>
          <w:sz w:val="24"/>
          <w:u w:val="single"/>
        </w:rPr>
        <w:tab/>
      </w:r>
      <w:r w:rsidRPr="00FA45FD">
        <w:rPr>
          <w:sz w:val="24"/>
          <w:u w:val="single"/>
        </w:rPr>
        <w:tab/>
      </w:r>
    </w:p>
    <w:p w14:paraId="20928B5A" w14:textId="77777777" w:rsidR="004C4142" w:rsidRPr="00FA45FD" w:rsidRDefault="004C4142" w:rsidP="004C4142">
      <w:pPr>
        <w:tabs>
          <w:tab w:val="right" w:pos="7920"/>
        </w:tabs>
        <w:jc w:val="both"/>
        <w:rPr>
          <w:b/>
          <w:sz w:val="24"/>
        </w:rPr>
      </w:pPr>
      <w:r w:rsidRPr="00FA45FD">
        <w:rPr>
          <w:b/>
          <w:sz w:val="24"/>
        </w:rPr>
        <w:tab/>
      </w:r>
      <w:r w:rsidRPr="00FA45FD">
        <w:rPr>
          <w:b/>
          <w:sz w:val="24"/>
        </w:rPr>
        <w:tab/>
      </w:r>
    </w:p>
    <w:p w14:paraId="30F8BF82" w14:textId="77777777" w:rsidR="004C4142" w:rsidRPr="00FA45FD" w:rsidRDefault="004C4142" w:rsidP="004C4142">
      <w:pPr>
        <w:tabs>
          <w:tab w:val="right" w:pos="7920"/>
        </w:tabs>
        <w:jc w:val="both"/>
        <w:rPr>
          <w:bCs/>
          <w:sz w:val="24"/>
          <w:u w:val="single"/>
        </w:rPr>
      </w:pPr>
      <w:r w:rsidRPr="00FA45FD">
        <w:rPr>
          <w:b/>
          <w:sz w:val="24"/>
        </w:rPr>
        <w:t>Site Visit Dates</w:t>
      </w:r>
      <w:r>
        <w:rPr>
          <w:b/>
          <w:sz w:val="24"/>
        </w:rPr>
        <w:t>/Length of Visit</w:t>
      </w:r>
      <w:r w:rsidRPr="00FA45FD">
        <w:rPr>
          <w:b/>
          <w:sz w:val="24"/>
        </w:rPr>
        <w:t>:</w:t>
      </w:r>
      <w:r w:rsidRPr="00FA45FD">
        <w:rPr>
          <w:bCs/>
          <w:sz w:val="24"/>
          <w:u w:val="single"/>
        </w:rPr>
        <w:tab/>
      </w:r>
    </w:p>
    <w:p w14:paraId="51D7A076" w14:textId="77777777" w:rsidR="004C4142" w:rsidRPr="00FA45FD" w:rsidRDefault="004C4142" w:rsidP="004C4142">
      <w:pPr>
        <w:tabs>
          <w:tab w:val="right" w:pos="7920"/>
        </w:tabs>
        <w:jc w:val="both"/>
        <w:rPr>
          <w:b/>
          <w:sz w:val="24"/>
        </w:rPr>
      </w:pPr>
    </w:p>
    <w:p w14:paraId="5833BE96" w14:textId="77777777" w:rsidR="004C4142" w:rsidRPr="00FA45FD" w:rsidRDefault="004C4142" w:rsidP="004C4142">
      <w:pPr>
        <w:tabs>
          <w:tab w:val="right" w:pos="7920"/>
        </w:tabs>
        <w:jc w:val="both"/>
        <w:rPr>
          <w:bCs/>
          <w:sz w:val="24"/>
          <w:u w:val="single"/>
        </w:rPr>
      </w:pPr>
      <w:r w:rsidRPr="00FA45FD">
        <w:rPr>
          <w:b/>
          <w:sz w:val="24"/>
        </w:rPr>
        <w:t>Site Visit Chair</w:t>
      </w:r>
      <w:r>
        <w:rPr>
          <w:b/>
          <w:sz w:val="24"/>
        </w:rPr>
        <w:t>/Team Member(s)</w:t>
      </w:r>
      <w:r w:rsidRPr="00FA45FD">
        <w:rPr>
          <w:b/>
          <w:sz w:val="24"/>
        </w:rPr>
        <w:t>:</w:t>
      </w:r>
      <w:r w:rsidRPr="00FA45FD">
        <w:rPr>
          <w:bCs/>
          <w:sz w:val="24"/>
          <w:u w:val="single"/>
        </w:rPr>
        <w:tab/>
      </w:r>
    </w:p>
    <w:p w14:paraId="542353A9" w14:textId="77777777" w:rsidR="004C4142" w:rsidRPr="00FA45FD" w:rsidRDefault="004C4142" w:rsidP="004C4142">
      <w:pPr>
        <w:tabs>
          <w:tab w:val="right" w:pos="7920"/>
        </w:tabs>
        <w:jc w:val="both"/>
        <w:rPr>
          <w:b/>
          <w:sz w:val="24"/>
        </w:rPr>
      </w:pPr>
    </w:p>
    <w:p w14:paraId="6A4D6C0F" w14:textId="2B2CC282" w:rsidR="004C4142" w:rsidRDefault="004C4142" w:rsidP="004C4142">
      <w:pPr>
        <w:autoSpaceDE w:val="0"/>
        <w:autoSpaceDN w:val="0"/>
        <w:adjustRightInd w:val="0"/>
        <w:rPr>
          <w:b/>
          <w:bCs/>
          <w:color w:val="000000"/>
          <w:sz w:val="24"/>
          <w:szCs w:val="32"/>
        </w:rPr>
      </w:pPr>
      <w:r>
        <w:rPr>
          <w:b/>
          <w:bCs/>
          <w:color w:val="000000"/>
          <w:sz w:val="24"/>
          <w:szCs w:val="32"/>
        </w:rPr>
        <w:t>List of Degree Programs Evaluated for Accreditation: (e.g., B.S. Sport Management)</w:t>
      </w:r>
    </w:p>
    <w:p w14:paraId="37376A58" w14:textId="77777777" w:rsidR="004C4142" w:rsidRDefault="004C4142" w:rsidP="004C4142">
      <w:pPr>
        <w:autoSpaceDE w:val="0"/>
        <w:autoSpaceDN w:val="0"/>
        <w:adjustRightInd w:val="0"/>
        <w:rPr>
          <w:b/>
          <w:bCs/>
          <w:color w:val="000000"/>
          <w:sz w:val="24"/>
          <w:szCs w:val="32"/>
        </w:rPr>
      </w:pPr>
      <w:r>
        <w:rPr>
          <w:b/>
          <w:bCs/>
          <w:color w:val="000000"/>
          <w:sz w:val="24"/>
          <w:szCs w:val="32"/>
        </w:rPr>
        <w:t>1.</w:t>
      </w:r>
    </w:p>
    <w:p w14:paraId="63F78536" w14:textId="77777777" w:rsidR="004C4142" w:rsidRDefault="004C4142" w:rsidP="004C4142">
      <w:pPr>
        <w:autoSpaceDE w:val="0"/>
        <w:autoSpaceDN w:val="0"/>
        <w:adjustRightInd w:val="0"/>
        <w:rPr>
          <w:b/>
          <w:bCs/>
          <w:color w:val="000000"/>
          <w:sz w:val="24"/>
          <w:szCs w:val="32"/>
        </w:rPr>
      </w:pPr>
      <w:r>
        <w:rPr>
          <w:b/>
          <w:bCs/>
          <w:color w:val="000000"/>
          <w:sz w:val="24"/>
          <w:szCs w:val="32"/>
        </w:rPr>
        <w:t>2.</w:t>
      </w:r>
    </w:p>
    <w:p w14:paraId="29BE6141" w14:textId="77777777" w:rsidR="004C4142" w:rsidRPr="00FA45FD" w:rsidRDefault="004C4142" w:rsidP="004C4142">
      <w:pPr>
        <w:autoSpaceDE w:val="0"/>
        <w:autoSpaceDN w:val="0"/>
        <w:adjustRightInd w:val="0"/>
        <w:rPr>
          <w:b/>
          <w:bCs/>
          <w:color w:val="000000"/>
          <w:sz w:val="24"/>
          <w:szCs w:val="32"/>
        </w:rPr>
      </w:pPr>
    </w:p>
    <w:p w14:paraId="20C67F0C" w14:textId="052B83DB" w:rsidR="004C4142" w:rsidRPr="004C4142" w:rsidRDefault="004C4142" w:rsidP="004C4142">
      <w:pPr>
        <w:autoSpaceDE w:val="0"/>
        <w:autoSpaceDN w:val="0"/>
        <w:adjustRightInd w:val="0"/>
        <w:rPr>
          <w:b/>
          <w:bCs/>
          <w:color w:val="000000"/>
          <w:sz w:val="24"/>
          <w:szCs w:val="24"/>
        </w:rPr>
      </w:pPr>
      <w:r w:rsidRPr="00FA45FD">
        <w:rPr>
          <w:b/>
          <w:bCs/>
          <w:color w:val="000000"/>
          <w:sz w:val="24"/>
          <w:szCs w:val="24"/>
        </w:rPr>
        <w:t>Proc</w:t>
      </w:r>
      <w:r>
        <w:rPr>
          <w:b/>
          <w:bCs/>
          <w:color w:val="000000"/>
          <w:sz w:val="24"/>
          <w:szCs w:val="24"/>
        </w:rPr>
        <w:t xml:space="preserve">ess Summary </w:t>
      </w:r>
      <w:r>
        <w:rPr>
          <w:color w:val="000000"/>
          <w:sz w:val="24"/>
        </w:rPr>
        <w:t xml:space="preserve">[Guidance: </w:t>
      </w:r>
      <w:r w:rsidRPr="004C4142">
        <w:rPr>
          <w:color w:val="000000"/>
          <w:sz w:val="24"/>
        </w:rPr>
        <w:t xml:space="preserve">Provide short description of program as a whole, including:  1) History of the academic unit/sport management program, 2) degree programs for which academic unit is seeking accreditation, 3) any special circumstances </w:t>
      </w:r>
      <w:r w:rsidRPr="004C4142">
        <w:rPr>
          <w:bCs/>
          <w:color w:val="000000"/>
          <w:sz w:val="24"/>
          <w:szCs w:val="24"/>
        </w:rPr>
        <w:t>surrounding the site visit and 4) thank anyone who was particularly helpful, or in contrast, any difficult circumstances/people you encountered.</w:t>
      </w:r>
      <w:r>
        <w:rPr>
          <w:bCs/>
          <w:color w:val="000000"/>
          <w:sz w:val="24"/>
          <w:szCs w:val="24"/>
        </w:rPr>
        <w:t>]</w:t>
      </w:r>
    </w:p>
    <w:p w14:paraId="20380E49" w14:textId="77777777" w:rsidR="004C4142" w:rsidRDefault="004C4142" w:rsidP="004C4142">
      <w:pPr>
        <w:autoSpaceDE w:val="0"/>
        <w:autoSpaceDN w:val="0"/>
        <w:adjustRightInd w:val="0"/>
        <w:rPr>
          <w:b/>
          <w:bCs/>
          <w:color w:val="000000"/>
          <w:sz w:val="24"/>
          <w:szCs w:val="32"/>
          <w:highlight w:val="yellow"/>
        </w:rPr>
      </w:pPr>
    </w:p>
    <w:p w14:paraId="37D1B455" w14:textId="77777777" w:rsidR="004C4142" w:rsidRDefault="004C4142">
      <w:pPr>
        <w:suppressAutoHyphens w:val="0"/>
        <w:rPr>
          <w:b/>
          <w:bCs/>
          <w:color w:val="000000"/>
          <w:sz w:val="24"/>
          <w:szCs w:val="32"/>
        </w:rPr>
      </w:pPr>
      <w:r>
        <w:rPr>
          <w:b/>
          <w:bCs/>
          <w:color w:val="000000"/>
          <w:sz w:val="24"/>
          <w:szCs w:val="32"/>
        </w:rPr>
        <w:br w:type="page"/>
      </w:r>
    </w:p>
    <w:p w14:paraId="2810F8A0" w14:textId="115CFFE5" w:rsidR="004C4142" w:rsidRPr="004C4142" w:rsidRDefault="004C4142" w:rsidP="004C4142">
      <w:pPr>
        <w:autoSpaceDE w:val="0"/>
        <w:autoSpaceDN w:val="0"/>
        <w:adjustRightInd w:val="0"/>
        <w:rPr>
          <w:b/>
          <w:bCs/>
          <w:color w:val="000000"/>
          <w:sz w:val="24"/>
          <w:szCs w:val="32"/>
        </w:rPr>
      </w:pPr>
      <w:r w:rsidRPr="004C4142">
        <w:rPr>
          <w:b/>
          <w:bCs/>
          <w:color w:val="000000"/>
          <w:sz w:val="24"/>
          <w:szCs w:val="32"/>
        </w:rPr>
        <w:t>Review of Each Principle</w:t>
      </w:r>
    </w:p>
    <w:p w14:paraId="7E3C4B23" w14:textId="307DCF76" w:rsidR="004C4142" w:rsidRDefault="004C4142" w:rsidP="004C4142">
      <w:pPr>
        <w:autoSpaceDE w:val="0"/>
        <w:autoSpaceDN w:val="0"/>
        <w:adjustRightInd w:val="0"/>
        <w:rPr>
          <w:bCs/>
          <w:color w:val="000000"/>
          <w:sz w:val="24"/>
          <w:szCs w:val="32"/>
        </w:rPr>
      </w:pPr>
      <w:r>
        <w:rPr>
          <w:bCs/>
          <w:color w:val="000000"/>
          <w:sz w:val="24"/>
          <w:szCs w:val="32"/>
        </w:rPr>
        <w:t>In each section below:</w:t>
      </w:r>
    </w:p>
    <w:p w14:paraId="7F0305CF" w14:textId="6157D3F4" w:rsidR="004C4142" w:rsidRDefault="004C4142" w:rsidP="004C4142">
      <w:pPr>
        <w:autoSpaceDE w:val="0"/>
        <w:autoSpaceDN w:val="0"/>
        <w:adjustRightInd w:val="0"/>
        <w:rPr>
          <w:bCs/>
          <w:color w:val="000000"/>
          <w:sz w:val="24"/>
          <w:szCs w:val="32"/>
        </w:rPr>
      </w:pPr>
      <w:r>
        <w:rPr>
          <w:bCs/>
          <w:color w:val="000000"/>
          <w:sz w:val="24"/>
          <w:szCs w:val="32"/>
        </w:rPr>
        <w:t>1) P</w:t>
      </w:r>
      <w:r w:rsidRPr="004C4142">
        <w:rPr>
          <w:bCs/>
          <w:color w:val="000000"/>
          <w:sz w:val="24"/>
          <w:szCs w:val="32"/>
        </w:rPr>
        <w:t>ut an “X” on the line indicating compliance with the Princ</w:t>
      </w:r>
      <w:r>
        <w:rPr>
          <w:bCs/>
          <w:color w:val="000000"/>
          <w:sz w:val="24"/>
          <w:szCs w:val="32"/>
        </w:rPr>
        <w:t>iple</w:t>
      </w:r>
    </w:p>
    <w:p w14:paraId="2188CA2F" w14:textId="3202CCF6" w:rsidR="004C4142" w:rsidRPr="004C4142" w:rsidRDefault="004C4142" w:rsidP="004C4142">
      <w:pPr>
        <w:autoSpaceDE w:val="0"/>
        <w:autoSpaceDN w:val="0"/>
        <w:adjustRightInd w:val="0"/>
        <w:rPr>
          <w:bCs/>
          <w:color w:val="000000"/>
          <w:sz w:val="24"/>
          <w:szCs w:val="32"/>
        </w:rPr>
      </w:pPr>
      <w:r w:rsidRPr="004C4142">
        <w:rPr>
          <w:bCs/>
          <w:color w:val="000000"/>
          <w:sz w:val="24"/>
          <w:szCs w:val="32"/>
        </w:rPr>
        <w:t>2) Use bullets in each of the three sections to summarize your observations.</w:t>
      </w:r>
    </w:p>
    <w:p w14:paraId="17C12160" w14:textId="77777777" w:rsidR="004C4142" w:rsidRPr="004C4142" w:rsidRDefault="004C4142" w:rsidP="004C4142">
      <w:pPr>
        <w:autoSpaceDE w:val="0"/>
        <w:autoSpaceDN w:val="0"/>
        <w:adjustRightInd w:val="0"/>
        <w:rPr>
          <w:bCs/>
          <w:color w:val="000000"/>
          <w:sz w:val="24"/>
          <w:szCs w:val="32"/>
        </w:rPr>
      </w:pPr>
      <w:r w:rsidRPr="004C4142">
        <w:rPr>
          <w:bCs/>
          <w:color w:val="000000"/>
          <w:sz w:val="24"/>
          <w:szCs w:val="32"/>
        </w:rPr>
        <w:t>Fully Compliant = There are no significant issues to report on this Principle.</w:t>
      </w:r>
    </w:p>
    <w:p w14:paraId="672A3178" w14:textId="77777777" w:rsidR="004C4142" w:rsidRPr="004C4142" w:rsidRDefault="004C4142" w:rsidP="004C4142">
      <w:pPr>
        <w:autoSpaceDE w:val="0"/>
        <w:autoSpaceDN w:val="0"/>
        <w:adjustRightInd w:val="0"/>
        <w:rPr>
          <w:bCs/>
          <w:color w:val="000000"/>
          <w:sz w:val="24"/>
          <w:szCs w:val="32"/>
        </w:rPr>
      </w:pPr>
      <w:r w:rsidRPr="004C4142">
        <w:rPr>
          <w:bCs/>
          <w:color w:val="000000"/>
          <w:sz w:val="24"/>
          <w:szCs w:val="32"/>
        </w:rPr>
        <w:t xml:space="preserve">Partially Compliant = </w:t>
      </w:r>
      <w:proofErr w:type="gramStart"/>
      <w:r w:rsidRPr="004C4142">
        <w:rPr>
          <w:bCs/>
          <w:color w:val="000000"/>
          <w:sz w:val="24"/>
          <w:szCs w:val="32"/>
        </w:rPr>
        <w:t>The</w:t>
      </w:r>
      <w:proofErr w:type="gramEnd"/>
      <w:r w:rsidRPr="004C4142">
        <w:rPr>
          <w:bCs/>
          <w:color w:val="000000"/>
          <w:sz w:val="24"/>
          <w:szCs w:val="32"/>
        </w:rPr>
        <w:t xml:space="preserve"> program has 1-3 deficiencies to report on this Principle.</w:t>
      </w:r>
    </w:p>
    <w:p w14:paraId="58B8C161" w14:textId="77777777" w:rsidR="004C4142" w:rsidRPr="004C4142" w:rsidRDefault="004C4142" w:rsidP="004C4142">
      <w:pPr>
        <w:autoSpaceDE w:val="0"/>
        <w:autoSpaceDN w:val="0"/>
        <w:adjustRightInd w:val="0"/>
        <w:rPr>
          <w:bCs/>
          <w:color w:val="000000"/>
          <w:sz w:val="24"/>
          <w:szCs w:val="32"/>
        </w:rPr>
      </w:pPr>
      <w:r w:rsidRPr="004C4142">
        <w:rPr>
          <w:bCs/>
          <w:color w:val="000000"/>
          <w:sz w:val="24"/>
          <w:szCs w:val="32"/>
        </w:rPr>
        <w:t xml:space="preserve">Non-Compliant = </w:t>
      </w:r>
      <w:proofErr w:type="gramStart"/>
      <w:r w:rsidRPr="004C4142">
        <w:rPr>
          <w:bCs/>
          <w:color w:val="000000"/>
          <w:sz w:val="24"/>
          <w:szCs w:val="32"/>
        </w:rPr>
        <w:t>The</w:t>
      </w:r>
      <w:proofErr w:type="gramEnd"/>
      <w:r w:rsidRPr="004C4142">
        <w:rPr>
          <w:bCs/>
          <w:color w:val="000000"/>
          <w:sz w:val="24"/>
          <w:szCs w:val="32"/>
        </w:rPr>
        <w:t xml:space="preserve"> program has more than 3 deficiencies to report on this Principle.</w:t>
      </w:r>
    </w:p>
    <w:p w14:paraId="42DF7896" w14:textId="77777777" w:rsidR="004C4142" w:rsidRDefault="004C4142" w:rsidP="004C4142">
      <w:pPr>
        <w:autoSpaceDE w:val="0"/>
        <w:autoSpaceDN w:val="0"/>
        <w:adjustRightInd w:val="0"/>
        <w:rPr>
          <w:b/>
          <w:bCs/>
          <w:color w:val="000000"/>
          <w:sz w:val="24"/>
          <w:szCs w:val="32"/>
          <w:u w:val="single"/>
        </w:rPr>
      </w:pPr>
    </w:p>
    <w:p w14:paraId="1221DDE0" w14:textId="77777777" w:rsidR="004C4142" w:rsidRPr="00FA45FD" w:rsidRDefault="004C4142" w:rsidP="004C4142">
      <w:pPr>
        <w:autoSpaceDE w:val="0"/>
        <w:autoSpaceDN w:val="0"/>
        <w:adjustRightInd w:val="0"/>
        <w:jc w:val="center"/>
        <w:rPr>
          <w:color w:val="000000"/>
          <w:sz w:val="24"/>
          <w:szCs w:val="32"/>
        </w:rPr>
      </w:pPr>
      <w:r w:rsidRPr="00FA45FD">
        <w:rPr>
          <w:b/>
          <w:bCs/>
          <w:color w:val="000000"/>
          <w:sz w:val="24"/>
          <w:szCs w:val="32"/>
          <w:u w:val="single"/>
        </w:rPr>
        <w:t xml:space="preserve">Principle 1: Outcomes Assessment </w:t>
      </w:r>
    </w:p>
    <w:p w14:paraId="38498383" w14:textId="77777777" w:rsidR="004C4142" w:rsidRPr="00FA45FD" w:rsidRDefault="004C4142" w:rsidP="004C4142">
      <w:pPr>
        <w:autoSpaceDE w:val="0"/>
        <w:autoSpaceDN w:val="0"/>
        <w:adjustRightInd w:val="0"/>
        <w:rPr>
          <w:b/>
          <w:bCs/>
          <w:color w:val="000000"/>
          <w:sz w:val="24"/>
          <w:szCs w:val="28"/>
          <w:u w:val="single"/>
        </w:rPr>
      </w:pPr>
    </w:p>
    <w:p w14:paraId="774707B6" w14:textId="77777777" w:rsidR="004C4142" w:rsidRPr="004C4142" w:rsidRDefault="004C4142" w:rsidP="004C4142">
      <w:pPr>
        <w:rPr>
          <w:bCs/>
          <w:color w:val="000000"/>
          <w:sz w:val="24"/>
          <w:szCs w:val="24"/>
        </w:rPr>
      </w:pPr>
      <w:r w:rsidRPr="004C4142">
        <w:rPr>
          <w:bCs/>
          <w:color w:val="000000"/>
          <w:sz w:val="24"/>
          <w:szCs w:val="24"/>
        </w:rPr>
        <w:t>Excellence in sport management education is evaluated through the assessment of student learning outcomes and operational outcomes. This requires the academic unit/sport management program to have developed and fully implemented an outcomes assessment process. This process includes an outcomes assessment plan, identification of necessary changes and improvements, integration of those changes into its strategic planning process, and documentation of realized outcomes.</w:t>
      </w:r>
    </w:p>
    <w:p w14:paraId="7AFFCA20" w14:textId="77777777" w:rsidR="004C4142" w:rsidRDefault="004C4142" w:rsidP="004C4142">
      <w:pPr>
        <w:pStyle w:val="BodyTextIndent"/>
        <w:rPr>
          <w:b w:val="0"/>
          <w:bCs/>
          <w:color w:val="000000"/>
        </w:rPr>
      </w:pPr>
    </w:p>
    <w:p w14:paraId="15ED1689" w14:textId="77777777" w:rsidR="004C4142" w:rsidRDefault="004C4142" w:rsidP="004C4142">
      <w:pPr>
        <w:pStyle w:val="BodyTextIndent"/>
        <w:jc w:val="left"/>
        <w:rPr>
          <w:b w:val="0"/>
          <w:bCs/>
          <w:color w:val="000000"/>
        </w:rPr>
      </w:pPr>
      <w:r w:rsidRPr="00FA45FD">
        <w:rPr>
          <w:b w:val="0"/>
          <w:bCs/>
          <w:color w:val="000000"/>
        </w:rPr>
        <w:t>Compliance:</w:t>
      </w:r>
    </w:p>
    <w:p w14:paraId="41FA14F4" w14:textId="438646F5" w:rsidR="004C4142" w:rsidRPr="000131C4" w:rsidRDefault="004C4142" w:rsidP="004C4142">
      <w:pPr>
        <w:pStyle w:val="BodyTextIndent"/>
        <w:jc w:val="left"/>
        <w:rPr>
          <w:b w:val="0"/>
        </w:rPr>
      </w:pPr>
      <w:r w:rsidRPr="000131C4">
        <w:rPr>
          <w:b w:val="0"/>
          <w:bCs/>
          <w:color w:val="000000"/>
        </w:rPr>
        <w:t xml:space="preserve"> _____</w:t>
      </w:r>
      <w:r w:rsidRPr="000131C4">
        <w:rPr>
          <w:b w:val="0"/>
          <w:color w:val="000000"/>
        </w:rPr>
        <w:t>Fully Compliant; _____</w:t>
      </w:r>
      <w:r w:rsidRPr="000131C4">
        <w:rPr>
          <w:b w:val="0"/>
        </w:rPr>
        <w:t>Partially Compliant; _____Non Compliant</w:t>
      </w:r>
    </w:p>
    <w:p w14:paraId="32029AB3" w14:textId="77777777" w:rsidR="004C4142" w:rsidRPr="00FA45FD" w:rsidRDefault="004C4142" w:rsidP="004C4142">
      <w:pPr>
        <w:pStyle w:val="Default"/>
        <w:rPr>
          <w:rFonts w:cs="Wingdings"/>
          <w:szCs w:val="20"/>
        </w:rPr>
      </w:pPr>
    </w:p>
    <w:p w14:paraId="28F59880" w14:textId="77777777" w:rsidR="004C4142" w:rsidRPr="00FA45FD" w:rsidRDefault="004C4142" w:rsidP="004C4142">
      <w:pPr>
        <w:rPr>
          <w:b/>
          <w:bCs/>
          <w:sz w:val="24"/>
          <w:szCs w:val="23"/>
        </w:rPr>
      </w:pPr>
      <w:r>
        <w:rPr>
          <w:b/>
          <w:bCs/>
          <w:sz w:val="24"/>
          <w:szCs w:val="23"/>
        </w:rPr>
        <w:t xml:space="preserve">Summary </w:t>
      </w:r>
      <w:r w:rsidRPr="00FA45FD">
        <w:rPr>
          <w:b/>
          <w:bCs/>
          <w:sz w:val="24"/>
          <w:szCs w:val="23"/>
        </w:rPr>
        <w:t xml:space="preserve">Comments: </w:t>
      </w:r>
      <w:r w:rsidRPr="000131C4">
        <w:rPr>
          <w:bCs/>
          <w:sz w:val="24"/>
          <w:szCs w:val="23"/>
        </w:rPr>
        <w:t xml:space="preserve"> (Provide a narrative summary of how the program met or is not meeting the Principle in each of these sections.)</w:t>
      </w:r>
    </w:p>
    <w:p w14:paraId="70E8274F" w14:textId="77777777" w:rsidR="004C4142" w:rsidRDefault="004C4142" w:rsidP="004C4142">
      <w:pPr>
        <w:rPr>
          <w:bCs/>
          <w:sz w:val="24"/>
          <w:szCs w:val="23"/>
        </w:rPr>
      </w:pPr>
    </w:p>
    <w:p w14:paraId="1539067A" w14:textId="77777777" w:rsidR="004C4142" w:rsidRDefault="004C4142" w:rsidP="004C4142">
      <w:pPr>
        <w:rPr>
          <w:bCs/>
          <w:sz w:val="24"/>
          <w:szCs w:val="23"/>
        </w:rPr>
      </w:pPr>
      <w:r>
        <w:rPr>
          <w:bCs/>
          <w:sz w:val="24"/>
          <w:szCs w:val="23"/>
        </w:rPr>
        <w:t>1) Mission Statement</w:t>
      </w:r>
    </w:p>
    <w:p w14:paraId="47BA24B3" w14:textId="77777777" w:rsidR="004C4142" w:rsidRDefault="004C4142" w:rsidP="004C4142">
      <w:pPr>
        <w:rPr>
          <w:bCs/>
          <w:sz w:val="24"/>
          <w:szCs w:val="23"/>
        </w:rPr>
      </w:pPr>
      <w:r>
        <w:rPr>
          <w:bCs/>
          <w:sz w:val="24"/>
          <w:szCs w:val="23"/>
        </w:rPr>
        <w:t>2) Broad-based Learning and Operating Goals</w:t>
      </w:r>
    </w:p>
    <w:p w14:paraId="4B1ED193" w14:textId="77777777" w:rsidR="004C4142" w:rsidRDefault="004C4142" w:rsidP="004C4142">
      <w:pPr>
        <w:rPr>
          <w:bCs/>
          <w:sz w:val="24"/>
          <w:szCs w:val="23"/>
        </w:rPr>
      </w:pPr>
      <w:r>
        <w:rPr>
          <w:bCs/>
          <w:sz w:val="24"/>
          <w:szCs w:val="23"/>
        </w:rPr>
        <w:t>3) Program-level Student Learning Outcomes and Measures</w:t>
      </w:r>
    </w:p>
    <w:p w14:paraId="785AD97A" w14:textId="77777777" w:rsidR="004C4142" w:rsidRDefault="004C4142" w:rsidP="004C4142">
      <w:pPr>
        <w:rPr>
          <w:bCs/>
          <w:sz w:val="24"/>
          <w:szCs w:val="23"/>
        </w:rPr>
      </w:pPr>
      <w:r>
        <w:rPr>
          <w:bCs/>
          <w:sz w:val="24"/>
          <w:szCs w:val="23"/>
        </w:rPr>
        <w:t>4) Basic Skills Development Program</w:t>
      </w:r>
    </w:p>
    <w:p w14:paraId="50561ECC" w14:textId="77777777" w:rsidR="004C4142" w:rsidRDefault="004C4142" w:rsidP="004C4142">
      <w:pPr>
        <w:rPr>
          <w:bCs/>
          <w:sz w:val="24"/>
          <w:szCs w:val="23"/>
        </w:rPr>
      </w:pPr>
      <w:r>
        <w:rPr>
          <w:bCs/>
          <w:sz w:val="24"/>
          <w:szCs w:val="23"/>
        </w:rPr>
        <w:t>5) Personal Development Program</w:t>
      </w:r>
    </w:p>
    <w:p w14:paraId="12E84D28" w14:textId="77777777" w:rsidR="004C4142" w:rsidRDefault="004C4142" w:rsidP="004C4142">
      <w:pPr>
        <w:rPr>
          <w:bCs/>
          <w:sz w:val="24"/>
          <w:szCs w:val="23"/>
        </w:rPr>
      </w:pPr>
      <w:r>
        <w:rPr>
          <w:bCs/>
          <w:sz w:val="24"/>
          <w:szCs w:val="23"/>
        </w:rPr>
        <w:t>6) Operational Goals and Effectiveness Measures</w:t>
      </w:r>
    </w:p>
    <w:p w14:paraId="74E4B139" w14:textId="77777777" w:rsidR="004C4142" w:rsidRPr="00FA45FD" w:rsidRDefault="004C4142" w:rsidP="004C4142">
      <w:pPr>
        <w:rPr>
          <w:bCs/>
          <w:sz w:val="24"/>
          <w:szCs w:val="23"/>
        </w:rPr>
      </w:pPr>
    </w:p>
    <w:p w14:paraId="046FD2AB" w14:textId="77777777" w:rsidR="004C4142" w:rsidRDefault="004C4142" w:rsidP="004C4142">
      <w:pPr>
        <w:rPr>
          <w:b/>
          <w:bCs/>
          <w:sz w:val="24"/>
          <w:szCs w:val="23"/>
        </w:rPr>
      </w:pPr>
      <w:r w:rsidRPr="00FA45FD">
        <w:rPr>
          <w:b/>
          <w:bCs/>
          <w:sz w:val="24"/>
          <w:szCs w:val="23"/>
        </w:rPr>
        <w:t>Program Strengths</w:t>
      </w:r>
      <w:r>
        <w:rPr>
          <w:b/>
          <w:bCs/>
          <w:sz w:val="24"/>
          <w:szCs w:val="23"/>
        </w:rPr>
        <w:t xml:space="preserve">/Commendations:  </w:t>
      </w:r>
      <w:r w:rsidRPr="000131C4">
        <w:rPr>
          <w:bCs/>
          <w:sz w:val="24"/>
          <w:szCs w:val="23"/>
        </w:rPr>
        <w:t>(What does the program do well?)</w:t>
      </w:r>
    </w:p>
    <w:p w14:paraId="50F1A072" w14:textId="77777777" w:rsidR="004C4142" w:rsidRPr="00FA45FD" w:rsidRDefault="004C4142" w:rsidP="004C4142">
      <w:pPr>
        <w:numPr>
          <w:ilvl w:val="0"/>
          <w:numId w:val="50"/>
        </w:numPr>
        <w:suppressAutoHyphens w:val="0"/>
        <w:rPr>
          <w:b/>
          <w:bCs/>
          <w:sz w:val="24"/>
          <w:szCs w:val="23"/>
        </w:rPr>
      </w:pPr>
    </w:p>
    <w:p w14:paraId="60A50356" w14:textId="77777777" w:rsidR="004C4142" w:rsidRDefault="004C4142" w:rsidP="004C4142">
      <w:pPr>
        <w:rPr>
          <w:b/>
          <w:bCs/>
          <w:sz w:val="24"/>
          <w:szCs w:val="23"/>
        </w:rPr>
      </w:pPr>
    </w:p>
    <w:p w14:paraId="357DF6D9" w14:textId="77777777" w:rsidR="004C4142" w:rsidRPr="00FA45FD" w:rsidRDefault="004C4142" w:rsidP="004C4142">
      <w:pPr>
        <w:rPr>
          <w:b/>
          <w:bCs/>
          <w:sz w:val="24"/>
          <w:szCs w:val="23"/>
        </w:rPr>
      </w:pPr>
      <w:r>
        <w:rPr>
          <w:b/>
          <w:bCs/>
          <w:sz w:val="24"/>
          <w:szCs w:val="23"/>
        </w:rPr>
        <w:t xml:space="preserve">Program Weaknesses/Areas of non-compliance:  </w:t>
      </w:r>
      <w:r w:rsidRPr="000131C4">
        <w:rPr>
          <w:bCs/>
          <w:sz w:val="24"/>
          <w:szCs w:val="23"/>
        </w:rPr>
        <w:t>(Describe the deficiencies noted wherein the program is not meeting the Principle)</w:t>
      </w:r>
    </w:p>
    <w:p w14:paraId="3C73BF4B" w14:textId="77777777" w:rsidR="004C4142" w:rsidRPr="00C00B2B" w:rsidRDefault="004C4142" w:rsidP="004C4142">
      <w:pPr>
        <w:numPr>
          <w:ilvl w:val="0"/>
          <w:numId w:val="50"/>
        </w:numPr>
        <w:suppressAutoHyphens w:val="0"/>
        <w:rPr>
          <w:bCs/>
          <w:sz w:val="24"/>
          <w:szCs w:val="23"/>
        </w:rPr>
      </w:pPr>
    </w:p>
    <w:p w14:paraId="3F7E7FA1" w14:textId="77777777" w:rsidR="004C4142" w:rsidRPr="00FA45FD" w:rsidRDefault="004C4142" w:rsidP="004C4142">
      <w:pPr>
        <w:pStyle w:val="Default"/>
        <w:jc w:val="center"/>
        <w:rPr>
          <w:szCs w:val="32"/>
        </w:rPr>
      </w:pPr>
      <w:r>
        <w:rPr>
          <w:b/>
          <w:bCs/>
          <w:szCs w:val="32"/>
          <w:u w:val="single"/>
        </w:rPr>
        <w:br w:type="page"/>
      </w:r>
      <w:r w:rsidRPr="00FA45FD">
        <w:rPr>
          <w:b/>
          <w:bCs/>
          <w:szCs w:val="32"/>
          <w:u w:val="single"/>
        </w:rPr>
        <w:t xml:space="preserve">Principle 2: Strategic Planning </w:t>
      </w:r>
    </w:p>
    <w:p w14:paraId="72F32617" w14:textId="77777777" w:rsidR="004C4142" w:rsidRPr="00FA45FD" w:rsidRDefault="004C4142" w:rsidP="004C4142">
      <w:pPr>
        <w:pStyle w:val="Default"/>
        <w:rPr>
          <w:b/>
          <w:bCs/>
          <w:szCs w:val="28"/>
          <w:u w:val="single"/>
        </w:rPr>
      </w:pPr>
    </w:p>
    <w:p w14:paraId="7509420E" w14:textId="77777777" w:rsidR="004C4142" w:rsidRPr="000131C4" w:rsidRDefault="004C4142" w:rsidP="004C4142">
      <w:pPr>
        <w:rPr>
          <w:bCs/>
          <w:sz w:val="24"/>
          <w:szCs w:val="23"/>
        </w:rPr>
      </w:pPr>
      <w:r w:rsidRPr="000131C4">
        <w:rPr>
          <w:bCs/>
          <w:sz w:val="24"/>
        </w:rPr>
        <w:t>Excellence in sport management education is enhanced through an effective strategic management process. This requires the academic unit/sport management program to have developed and implemented a strategic plan, and to be using the plan to improve the educational and operational effectiveness of the academic unit/sport management program.</w:t>
      </w:r>
    </w:p>
    <w:p w14:paraId="7F37FD1B" w14:textId="77777777" w:rsidR="004C4142" w:rsidRDefault="004C4142" w:rsidP="004C4142">
      <w:pPr>
        <w:pStyle w:val="BodyTextIndent"/>
        <w:rPr>
          <w:b w:val="0"/>
          <w:bCs/>
          <w:color w:val="000000"/>
        </w:rPr>
      </w:pPr>
    </w:p>
    <w:p w14:paraId="2E4B58A9" w14:textId="77777777" w:rsidR="004C4142" w:rsidRDefault="004C4142" w:rsidP="004C4142">
      <w:pPr>
        <w:pStyle w:val="BodyTextIndent"/>
        <w:rPr>
          <w:b w:val="0"/>
          <w:bCs/>
          <w:color w:val="000000"/>
        </w:rPr>
      </w:pPr>
      <w:r>
        <w:rPr>
          <w:b w:val="0"/>
          <w:bCs/>
          <w:color w:val="000000"/>
        </w:rPr>
        <w:t>Compliance:</w:t>
      </w:r>
    </w:p>
    <w:p w14:paraId="21F5F5EA" w14:textId="1B950C36" w:rsidR="004C4142" w:rsidRPr="000131C4" w:rsidRDefault="004C4142" w:rsidP="004C4142">
      <w:pPr>
        <w:pStyle w:val="BodyTextIndent"/>
        <w:rPr>
          <w:b w:val="0"/>
        </w:rPr>
      </w:pPr>
      <w:r w:rsidRPr="000131C4">
        <w:rPr>
          <w:b w:val="0"/>
          <w:bCs/>
          <w:color w:val="000000"/>
        </w:rPr>
        <w:t>_____</w:t>
      </w:r>
      <w:r w:rsidRPr="000131C4">
        <w:rPr>
          <w:b w:val="0"/>
          <w:color w:val="000000"/>
        </w:rPr>
        <w:t>Fully Compliant;    _______</w:t>
      </w:r>
      <w:r w:rsidRPr="000131C4">
        <w:rPr>
          <w:b w:val="0"/>
        </w:rPr>
        <w:t>Partially Compliant;      _____Non Compliant</w:t>
      </w:r>
    </w:p>
    <w:p w14:paraId="73E7C448" w14:textId="77777777" w:rsidR="004C4142" w:rsidRPr="00FA45FD" w:rsidRDefault="004C4142" w:rsidP="004C4142">
      <w:pPr>
        <w:pStyle w:val="Default"/>
      </w:pPr>
    </w:p>
    <w:p w14:paraId="1D61F9CA" w14:textId="77777777" w:rsidR="004C4142" w:rsidRPr="00FA45FD" w:rsidRDefault="004C4142" w:rsidP="004C4142">
      <w:pPr>
        <w:rPr>
          <w:b/>
          <w:bCs/>
          <w:sz w:val="24"/>
          <w:szCs w:val="23"/>
        </w:rPr>
      </w:pPr>
      <w:r>
        <w:rPr>
          <w:b/>
          <w:bCs/>
          <w:sz w:val="24"/>
          <w:szCs w:val="23"/>
        </w:rPr>
        <w:t xml:space="preserve">Summary </w:t>
      </w:r>
      <w:r w:rsidRPr="00FA45FD">
        <w:rPr>
          <w:b/>
          <w:bCs/>
          <w:sz w:val="24"/>
          <w:szCs w:val="23"/>
        </w:rPr>
        <w:t xml:space="preserve">Comments:  </w:t>
      </w:r>
      <w:r w:rsidRPr="000131C4">
        <w:rPr>
          <w:bCs/>
          <w:sz w:val="24"/>
          <w:szCs w:val="23"/>
        </w:rPr>
        <w:t>(Provide a narrative summary of how the program met or is not meeting the Principle in each of these sections.)</w:t>
      </w:r>
    </w:p>
    <w:p w14:paraId="52B88922" w14:textId="77777777" w:rsidR="004C4142" w:rsidRDefault="004C4142" w:rsidP="004C4142">
      <w:pPr>
        <w:rPr>
          <w:bCs/>
          <w:sz w:val="24"/>
          <w:szCs w:val="23"/>
        </w:rPr>
      </w:pPr>
    </w:p>
    <w:p w14:paraId="0C71B386" w14:textId="77777777" w:rsidR="004C4142" w:rsidRPr="00FA45FD" w:rsidRDefault="004C4142" w:rsidP="004C4142">
      <w:pPr>
        <w:rPr>
          <w:bCs/>
          <w:sz w:val="24"/>
          <w:szCs w:val="23"/>
        </w:rPr>
      </w:pPr>
    </w:p>
    <w:p w14:paraId="0100CAD0" w14:textId="77777777" w:rsidR="004C4142" w:rsidRDefault="004C4142" w:rsidP="004C4142">
      <w:pPr>
        <w:rPr>
          <w:b/>
          <w:bCs/>
          <w:sz w:val="24"/>
          <w:szCs w:val="23"/>
        </w:rPr>
      </w:pPr>
      <w:r w:rsidRPr="00FA45FD">
        <w:rPr>
          <w:b/>
          <w:bCs/>
          <w:sz w:val="24"/>
          <w:szCs w:val="23"/>
        </w:rPr>
        <w:t>Program Strengths</w:t>
      </w:r>
      <w:r>
        <w:rPr>
          <w:b/>
          <w:bCs/>
          <w:sz w:val="24"/>
          <w:szCs w:val="23"/>
        </w:rPr>
        <w:t xml:space="preserve">/Commendations:  </w:t>
      </w:r>
      <w:r w:rsidRPr="000131C4">
        <w:rPr>
          <w:bCs/>
          <w:sz w:val="24"/>
          <w:szCs w:val="23"/>
        </w:rPr>
        <w:t>(What does the program do well?)</w:t>
      </w:r>
    </w:p>
    <w:p w14:paraId="16714AB5" w14:textId="77777777" w:rsidR="004C4142" w:rsidRPr="00FA45FD" w:rsidRDefault="004C4142" w:rsidP="004C4142">
      <w:pPr>
        <w:numPr>
          <w:ilvl w:val="0"/>
          <w:numId w:val="50"/>
        </w:numPr>
        <w:suppressAutoHyphens w:val="0"/>
        <w:rPr>
          <w:b/>
          <w:bCs/>
          <w:sz w:val="24"/>
          <w:szCs w:val="23"/>
        </w:rPr>
      </w:pPr>
    </w:p>
    <w:p w14:paraId="134BBDA0" w14:textId="77777777" w:rsidR="004C4142" w:rsidRDefault="004C4142" w:rsidP="004C4142">
      <w:pPr>
        <w:rPr>
          <w:b/>
          <w:bCs/>
          <w:sz w:val="24"/>
          <w:szCs w:val="23"/>
        </w:rPr>
      </w:pPr>
    </w:p>
    <w:p w14:paraId="5BB6671F" w14:textId="77777777" w:rsidR="004C4142" w:rsidRPr="00FA45FD" w:rsidRDefault="004C4142" w:rsidP="004C4142">
      <w:pPr>
        <w:rPr>
          <w:b/>
          <w:bCs/>
          <w:sz w:val="24"/>
          <w:szCs w:val="23"/>
        </w:rPr>
      </w:pPr>
      <w:r>
        <w:rPr>
          <w:b/>
          <w:bCs/>
          <w:sz w:val="24"/>
          <w:szCs w:val="23"/>
        </w:rPr>
        <w:t xml:space="preserve">Program Weaknesses/Areas of non-compliance:  </w:t>
      </w:r>
      <w:r w:rsidRPr="000131C4">
        <w:rPr>
          <w:bCs/>
          <w:sz w:val="24"/>
          <w:szCs w:val="23"/>
        </w:rPr>
        <w:t>(Describe the deficiencies noted wherein the program is not meeting the Principle)</w:t>
      </w:r>
    </w:p>
    <w:p w14:paraId="7F9EF719" w14:textId="77777777" w:rsidR="004C4142" w:rsidRPr="00C00B2B" w:rsidRDefault="004C4142" w:rsidP="004C4142">
      <w:pPr>
        <w:numPr>
          <w:ilvl w:val="0"/>
          <w:numId w:val="50"/>
        </w:numPr>
        <w:suppressAutoHyphens w:val="0"/>
        <w:rPr>
          <w:bCs/>
          <w:sz w:val="24"/>
          <w:szCs w:val="23"/>
        </w:rPr>
      </w:pPr>
    </w:p>
    <w:p w14:paraId="107A72B8" w14:textId="77777777" w:rsidR="004C4142" w:rsidRPr="00FA45FD" w:rsidRDefault="004C4142" w:rsidP="004C4142">
      <w:pPr>
        <w:pStyle w:val="Default"/>
        <w:jc w:val="center"/>
        <w:rPr>
          <w:szCs w:val="32"/>
        </w:rPr>
      </w:pPr>
      <w:r>
        <w:rPr>
          <w:b/>
          <w:bCs/>
          <w:szCs w:val="32"/>
          <w:u w:val="single"/>
        </w:rPr>
        <w:br w:type="page"/>
      </w:r>
      <w:r w:rsidRPr="00FA45FD">
        <w:rPr>
          <w:b/>
          <w:bCs/>
          <w:szCs w:val="32"/>
          <w:u w:val="single"/>
        </w:rPr>
        <w:t>Principle 3: Curriculum</w:t>
      </w:r>
    </w:p>
    <w:p w14:paraId="448FC167" w14:textId="77777777" w:rsidR="004C4142" w:rsidRPr="00FA45FD" w:rsidRDefault="004C4142" w:rsidP="004C4142">
      <w:pPr>
        <w:pStyle w:val="Default"/>
        <w:rPr>
          <w:b/>
          <w:bCs/>
          <w:szCs w:val="28"/>
          <w:u w:val="single"/>
        </w:rPr>
      </w:pPr>
    </w:p>
    <w:p w14:paraId="59FB6DF9" w14:textId="77777777" w:rsidR="004C4142" w:rsidRPr="00FA45FD" w:rsidRDefault="004C4142" w:rsidP="004C4142">
      <w:pPr>
        <w:pStyle w:val="BodyTextIndent"/>
        <w:rPr>
          <w:b w:val="0"/>
          <w:bCs/>
          <w:color w:val="000000"/>
        </w:rPr>
      </w:pPr>
      <w:r w:rsidRPr="00FA45FD">
        <w:rPr>
          <w:b w:val="0"/>
          <w:bCs/>
        </w:rPr>
        <w:t>Excellence in sport management education requires that the design of each program offered by the academic unit/sport management program be consistent with current, acceptable practices and the expectations of professionals in the academic and sport management communities.</w:t>
      </w:r>
      <w:r w:rsidRPr="00FA45FD">
        <w:rPr>
          <w:b w:val="0"/>
          <w:bCs/>
          <w:color w:val="000000"/>
        </w:rPr>
        <w:t xml:space="preserve"> </w:t>
      </w:r>
    </w:p>
    <w:p w14:paraId="1DB6D655" w14:textId="77777777" w:rsidR="004C4142" w:rsidRDefault="004C4142" w:rsidP="004C4142">
      <w:pPr>
        <w:pStyle w:val="BodyTextIndent"/>
        <w:rPr>
          <w:b w:val="0"/>
          <w:bCs/>
          <w:color w:val="000000"/>
        </w:rPr>
      </w:pPr>
    </w:p>
    <w:p w14:paraId="5B3E09B0" w14:textId="77777777" w:rsidR="000131C4" w:rsidRPr="000131C4" w:rsidRDefault="000131C4" w:rsidP="004C4142">
      <w:pPr>
        <w:pStyle w:val="BodyTextIndent"/>
        <w:rPr>
          <w:bCs/>
          <w:color w:val="000000"/>
        </w:rPr>
      </w:pPr>
      <w:r w:rsidRPr="000131C4">
        <w:rPr>
          <w:bCs/>
          <w:color w:val="000000"/>
        </w:rPr>
        <w:t>Compliance:</w:t>
      </w:r>
    </w:p>
    <w:p w14:paraId="0A492B70" w14:textId="76067914" w:rsidR="004C4142" w:rsidRPr="000131C4" w:rsidRDefault="004C4142" w:rsidP="004C4142">
      <w:pPr>
        <w:pStyle w:val="BodyTextIndent"/>
        <w:rPr>
          <w:b w:val="0"/>
        </w:rPr>
      </w:pPr>
      <w:r w:rsidRPr="000131C4">
        <w:rPr>
          <w:b w:val="0"/>
          <w:bCs/>
          <w:color w:val="000000"/>
        </w:rPr>
        <w:t>_____</w:t>
      </w:r>
      <w:r w:rsidRPr="000131C4">
        <w:rPr>
          <w:b w:val="0"/>
          <w:color w:val="000000"/>
        </w:rPr>
        <w:t>Fully Compliant;    _____</w:t>
      </w:r>
      <w:r w:rsidRPr="000131C4">
        <w:rPr>
          <w:b w:val="0"/>
        </w:rPr>
        <w:t>Partially Compliant;      _____Non Compliant</w:t>
      </w:r>
    </w:p>
    <w:p w14:paraId="34140FC6" w14:textId="77777777" w:rsidR="004C4142" w:rsidRPr="000131C4" w:rsidRDefault="004C4142" w:rsidP="004C4142">
      <w:pPr>
        <w:rPr>
          <w:bCs/>
          <w:sz w:val="24"/>
          <w:szCs w:val="23"/>
        </w:rPr>
      </w:pPr>
    </w:p>
    <w:p w14:paraId="00ADFF97" w14:textId="77777777" w:rsidR="004C4142" w:rsidRPr="000131C4" w:rsidRDefault="004C4142" w:rsidP="004C4142">
      <w:pPr>
        <w:rPr>
          <w:bCs/>
          <w:sz w:val="24"/>
          <w:szCs w:val="23"/>
        </w:rPr>
      </w:pPr>
      <w:r w:rsidRPr="000131C4">
        <w:rPr>
          <w:b/>
          <w:bCs/>
          <w:sz w:val="24"/>
          <w:szCs w:val="23"/>
        </w:rPr>
        <w:t>Summary Comments:</w:t>
      </w:r>
      <w:r w:rsidRPr="000131C4">
        <w:rPr>
          <w:bCs/>
          <w:sz w:val="24"/>
          <w:szCs w:val="23"/>
        </w:rPr>
        <w:t xml:space="preserve">  (Provide a narrative summary of how the program met or is not meeting the Principle in each of these sections.)</w:t>
      </w:r>
    </w:p>
    <w:p w14:paraId="2E330379" w14:textId="77777777" w:rsidR="004C4142" w:rsidRPr="000131C4" w:rsidRDefault="004C4142" w:rsidP="004C4142">
      <w:pPr>
        <w:rPr>
          <w:bCs/>
          <w:sz w:val="24"/>
          <w:szCs w:val="23"/>
        </w:rPr>
      </w:pPr>
    </w:p>
    <w:p w14:paraId="7618F499" w14:textId="77777777" w:rsidR="004C4142" w:rsidRPr="000131C4" w:rsidRDefault="004C4142" w:rsidP="004C4142">
      <w:pPr>
        <w:rPr>
          <w:bCs/>
          <w:sz w:val="24"/>
          <w:szCs w:val="23"/>
        </w:rPr>
      </w:pPr>
    </w:p>
    <w:p w14:paraId="366C8D67" w14:textId="77777777" w:rsidR="004C4142" w:rsidRPr="000131C4" w:rsidRDefault="004C4142" w:rsidP="004C4142">
      <w:pPr>
        <w:rPr>
          <w:bCs/>
          <w:sz w:val="24"/>
          <w:szCs w:val="23"/>
        </w:rPr>
      </w:pPr>
      <w:r w:rsidRPr="000131C4">
        <w:rPr>
          <w:b/>
          <w:bCs/>
          <w:sz w:val="24"/>
          <w:szCs w:val="23"/>
        </w:rPr>
        <w:t>Program Strengths/Commendations:</w:t>
      </w:r>
      <w:r w:rsidRPr="000131C4">
        <w:rPr>
          <w:bCs/>
          <w:sz w:val="24"/>
          <w:szCs w:val="23"/>
        </w:rPr>
        <w:t xml:space="preserve">  (What does the program do well?)</w:t>
      </w:r>
    </w:p>
    <w:p w14:paraId="7D79755E" w14:textId="77777777" w:rsidR="004C4142" w:rsidRPr="000131C4" w:rsidRDefault="004C4142" w:rsidP="004C4142">
      <w:pPr>
        <w:numPr>
          <w:ilvl w:val="0"/>
          <w:numId w:val="50"/>
        </w:numPr>
        <w:suppressAutoHyphens w:val="0"/>
        <w:rPr>
          <w:bCs/>
          <w:sz w:val="24"/>
          <w:szCs w:val="23"/>
        </w:rPr>
      </w:pPr>
    </w:p>
    <w:p w14:paraId="379885E5" w14:textId="77777777" w:rsidR="004C4142" w:rsidRPr="000131C4" w:rsidRDefault="004C4142" w:rsidP="004C4142">
      <w:pPr>
        <w:rPr>
          <w:bCs/>
          <w:sz w:val="24"/>
          <w:szCs w:val="23"/>
        </w:rPr>
      </w:pPr>
    </w:p>
    <w:p w14:paraId="715567A6" w14:textId="77777777" w:rsidR="004C4142" w:rsidRPr="000131C4" w:rsidRDefault="004C4142" w:rsidP="004C4142">
      <w:pPr>
        <w:rPr>
          <w:bCs/>
          <w:sz w:val="24"/>
          <w:szCs w:val="23"/>
        </w:rPr>
      </w:pPr>
      <w:r w:rsidRPr="000131C4">
        <w:rPr>
          <w:b/>
          <w:bCs/>
          <w:sz w:val="24"/>
          <w:szCs w:val="23"/>
        </w:rPr>
        <w:t>Program Weaknesses/Areas of non-compliance:</w:t>
      </w:r>
      <w:r w:rsidRPr="000131C4">
        <w:rPr>
          <w:bCs/>
          <w:sz w:val="24"/>
          <w:szCs w:val="23"/>
        </w:rPr>
        <w:t xml:space="preserve">  (Describe the deficiencies noted wherein the program is not meeting the Principle)</w:t>
      </w:r>
    </w:p>
    <w:p w14:paraId="747633C0" w14:textId="77777777" w:rsidR="004C4142" w:rsidRPr="00C00B2B" w:rsidRDefault="004C4142" w:rsidP="004C4142">
      <w:pPr>
        <w:numPr>
          <w:ilvl w:val="0"/>
          <w:numId w:val="50"/>
        </w:numPr>
        <w:suppressAutoHyphens w:val="0"/>
        <w:rPr>
          <w:bCs/>
          <w:sz w:val="24"/>
          <w:szCs w:val="23"/>
        </w:rPr>
      </w:pPr>
    </w:p>
    <w:p w14:paraId="75AC550B" w14:textId="77777777" w:rsidR="004C4142" w:rsidRPr="00FA45FD" w:rsidRDefault="004C4142" w:rsidP="004C4142">
      <w:pPr>
        <w:rPr>
          <w:b/>
          <w:bCs/>
          <w:sz w:val="24"/>
        </w:rPr>
      </w:pPr>
    </w:p>
    <w:p w14:paraId="6F47706B" w14:textId="77777777" w:rsidR="004C4142" w:rsidRPr="00FA45FD" w:rsidRDefault="004C4142" w:rsidP="004C4142">
      <w:pPr>
        <w:pStyle w:val="Default"/>
        <w:jc w:val="center"/>
        <w:rPr>
          <w:szCs w:val="28"/>
        </w:rPr>
      </w:pPr>
      <w:r>
        <w:rPr>
          <w:b/>
          <w:bCs/>
          <w:szCs w:val="28"/>
          <w:u w:val="single"/>
        </w:rPr>
        <w:br w:type="page"/>
      </w:r>
      <w:r w:rsidRPr="00FA45FD">
        <w:rPr>
          <w:b/>
          <w:bCs/>
          <w:szCs w:val="28"/>
          <w:u w:val="single"/>
        </w:rPr>
        <w:t xml:space="preserve">Principle 4: Faculty </w:t>
      </w:r>
    </w:p>
    <w:p w14:paraId="22B0A897" w14:textId="77777777" w:rsidR="004C4142" w:rsidRPr="00FA45FD" w:rsidRDefault="004C4142" w:rsidP="004C4142">
      <w:pPr>
        <w:pStyle w:val="Default"/>
        <w:rPr>
          <w:b/>
          <w:bCs/>
          <w:szCs w:val="28"/>
          <w:u w:val="single"/>
        </w:rPr>
      </w:pPr>
    </w:p>
    <w:p w14:paraId="6E407C19" w14:textId="77777777" w:rsidR="004C4142" w:rsidRPr="000131C4" w:rsidRDefault="004C4142" w:rsidP="004C4142">
      <w:pPr>
        <w:rPr>
          <w:bCs/>
          <w:sz w:val="24"/>
          <w:szCs w:val="24"/>
        </w:rPr>
      </w:pPr>
      <w:r w:rsidRPr="000131C4">
        <w:rPr>
          <w:bCs/>
          <w:sz w:val="24"/>
          <w:szCs w:val="24"/>
        </w:rPr>
        <w:t xml:space="preserve">Excellence in sport management education requires </w:t>
      </w:r>
      <w:proofErr w:type="gramStart"/>
      <w:r w:rsidRPr="000131C4">
        <w:rPr>
          <w:bCs/>
          <w:sz w:val="24"/>
          <w:szCs w:val="24"/>
        </w:rPr>
        <w:t>highly-qualified</w:t>
      </w:r>
      <w:proofErr w:type="gramEnd"/>
      <w:r w:rsidRPr="000131C4">
        <w:rPr>
          <w:bCs/>
          <w:sz w:val="24"/>
          <w:szCs w:val="24"/>
        </w:rPr>
        <w:t xml:space="preserve"> faculty. Therefore, to ensure that academic programs are properly supported, a high percentage of the undergraduate and masters level student credit hours sponsored by the academic unit/sport management program will be taught by </w:t>
      </w:r>
      <w:proofErr w:type="spellStart"/>
      <w:proofErr w:type="gramStart"/>
      <w:r w:rsidRPr="000131C4">
        <w:rPr>
          <w:bCs/>
          <w:sz w:val="24"/>
          <w:szCs w:val="24"/>
        </w:rPr>
        <w:t>doctorally</w:t>
      </w:r>
      <w:proofErr w:type="spellEnd"/>
      <w:r w:rsidRPr="000131C4">
        <w:rPr>
          <w:bCs/>
          <w:sz w:val="24"/>
          <w:szCs w:val="24"/>
        </w:rPr>
        <w:t>-qualified</w:t>
      </w:r>
      <w:proofErr w:type="gramEnd"/>
      <w:r w:rsidRPr="000131C4">
        <w:rPr>
          <w:bCs/>
          <w:sz w:val="24"/>
          <w:szCs w:val="24"/>
        </w:rPr>
        <w:t xml:space="preserve"> and professionally-qualified faculty members. All </w:t>
      </w:r>
      <w:proofErr w:type="gramStart"/>
      <w:r w:rsidRPr="000131C4">
        <w:rPr>
          <w:bCs/>
          <w:sz w:val="24"/>
          <w:szCs w:val="24"/>
        </w:rPr>
        <w:t>faculty</w:t>
      </w:r>
      <w:proofErr w:type="gramEnd"/>
      <w:r w:rsidRPr="000131C4">
        <w:rPr>
          <w:bCs/>
          <w:sz w:val="24"/>
          <w:szCs w:val="24"/>
        </w:rPr>
        <w:t xml:space="preserve"> will be at least minimally qualified. At the doctoral level, all doctoral student credit hours will be taught by </w:t>
      </w:r>
      <w:proofErr w:type="spellStart"/>
      <w:proofErr w:type="gramStart"/>
      <w:r w:rsidRPr="000131C4">
        <w:rPr>
          <w:bCs/>
          <w:sz w:val="24"/>
          <w:szCs w:val="24"/>
        </w:rPr>
        <w:t>doctorally</w:t>
      </w:r>
      <w:proofErr w:type="spellEnd"/>
      <w:r w:rsidRPr="000131C4">
        <w:rPr>
          <w:bCs/>
          <w:sz w:val="24"/>
          <w:szCs w:val="24"/>
        </w:rPr>
        <w:t>-qualified</w:t>
      </w:r>
      <w:proofErr w:type="gramEnd"/>
      <w:r w:rsidRPr="000131C4">
        <w:rPr>
          <w:bCs/>
          <w:sz w:val="24"/>
          <w:szCs w:val="24"/>
        </w:rPr>
        <w:t xml:space="preserve"> faculty.</w:t>
      </w:r>
    </w:p>
    <w:p w14:paraId="3AE5C3B8" w14:textId="77777777" w:rsidR="004C4142" w:rsidRPr="000131C4" w:rsidRDefault="004C4142" w:rsidP="004C4142">
      <w:pPr>
        <w:rPr>
          <w:bCs/>
          <w:sz w:val="24"/>
        </w:rPr>
      </w:pPr>
    </w:p>
    <w:p w14:paraId="09189295" w14:textId="77777777" w:rsidR="000131C4" w:rsidRPr="000131C4" w:rsidRDefault="004C4142" w:rsidP="004C4142">
      <w:pPr>
        <w:pStyle w:val="BodyTextIndent"/>
        <w:rPr>
          <w:bCs/>
          <w:color w:val="000000"/>
        </w:rPr>
      </w:pPr>
      <w:r w:rsidRPr="000131C4">
        <w:rPr>
          <w:bCs/>
          <w:color w:val="000000"/>
        </w:rPr>
        <w:t>Complia</w:t>
      </w:r>
      <w:r w:rsidR="000131C4" w:rsidRPr="000131C4">
        <w:rPr>
          <w:bCs/>
          <w:color w:val="000000"/>
        </w:rPr>
        <w:t>nce:</w:t>
      </w:r>
    </w:p>
    <w:p w14:paraId="1B922E68" w14:textId="0EBC1DE5" w:rsidR="004C4142" w:rsidRPr="000131C4" w:rsidRDefault="004C4142" w:rsidP="004C4142">
      <w:pPr>
        <w:pStyle w:val="BodyTextIndent"/>
        <w:rPr>
          <w:b w:val="0"/>
        </w:rPr>
      </w:pPr>
      <w:r w:rsidRPr="000131C4">
        <w:rPr>
          <w:b w:val="0"/>
          <w:bCs/>
          <w:color w:val="000000"/>
        </w:rPr>
        <w:t>_____</w:t>
      </w:r>
      <w:r w:rsidRPr="000131C4">
        <w:rPr>
          <w:b w:val="0"/>
          <w:color w:val="000000"/>
        </w:rPr>
        <w:t>Fully Compliant;    _____</w:t>
      </w:r>
      <w:r w:rsidRPr="000131C4">
        <w:rPr>
          <w:b w:val="0"/>
        </w:rPr>
        <w:t>Partially Compliant;      _____Non Compliant</w:t>
      </w:r>
    </w:p>
    <w:p w14:paraId="520B06F9" w14:textId="77777777" w:rsidR="004C4142" w:rsidRPr="000131C4" w:rsidRDefault="004C4142" w:rsidP="004C4142">
      <w:pPr>
        <w:rPr>
          <w:bCs/>
          <w:sz w:val="24"/>
          <w:szCs w:val="23"/>
        </w:rPr>
      </w:pPr>
    </w:p>
    <w:p w14:paraId="0C176B55" w14:textId="77777777" w:rsidR="004C4142" w:rsidRPr="000131C4" w:rsidRDefault="004C4142" w:rsidP="004C4142">
      <w:pPr>
        <w:rPr>
          <w:bCs/>
          <w:sz w:val="24"/>
          <w:szCs w:val="23"/>
        </w:rPr>
      </w:pPr>
      <w:r w:rsidRPr="000131C4">
        <w:rPr>
          <w:b/>
          <w:bCs/>
          <w:sz w:val="24"/>
          <w:szCs w:val="23"/>
        </w:rPr>
        <w:t>Summary Comments:</w:t>
      </w:r>
      <w:r w:rsidRPr="000131C4">
        <w:rPr>
          <w:bCs/>
          <w:sz w:val="24"/>
          <w:szCs w:val="23"/>
        </w:rPr>
        <w:t xml:space="preserve">  (Provide a narrative summary of how the program met or is not meeting the Principle in each of these sections.)</w:t>
      </w:r>
    </w:p>
    <w:p w14:paraId="797D4C6E" w14:textId="77777777" w:rsidR="004C4142" w:rsidRPr="000131C4" w:rsidRDefault="004C4142" w:rsidP="004C4142">
      <w:pPr>
        <w:rPr>
          <w:bCs/>
          <w:sz w:val="24"/>
          <w:szCs w:val="23"/>
        </w:rPr>
      </w:pPr>
    </w:p>
    <w:p w14:paraId="56EA0CC6" w14:textId="77777777" w:rsidR="004C4142" w:rsidRPr="000131C4" w:rsidRDefault="004C4142" w:rsidP="004C4142">
      <w:pPr>
        <w:rPr>
          <w:bCs/>
          <w:sz w:val="24"/>
          <w:szCs w:val="23"/>
        </w:rPr>
      </w:pPr>
    </w:p>
    <w:p w14:paraId="6BF8E8A9" w14:textId="77777777" w:rsidR="004C4142" w:rsidRPr="000131C4" w:rsidRDefault="004C4142" w:rsidP="004C4142">
      <w:pPr>
        <w:rPr>
          <w:bCs/>
          <w:sz w:val="24"/>
          <w:szCs w:val="23"/>
        </w:rPr>
      </w:pPr>
      <w:r w:rsidRPr="000131C4">
        <w:rPr>
          <w:b/>
          <w:bCs/>
          <w:sz w:val="24"/>
          <w:szCs w:val="23"/>
        </w:rPr>
        <w:t>Program Strengths/Commendations:</w:t>
      </w:r>
      <w:r w:rsidRPr="000131C4">
        <w:rPr>
          <w:bCs/>
          <w:sz w:val="24"/>
          <w:szCs w:val="23"/>
        </w:rPr>
        <w:t xml:space="preserve">  (What does the program do well?)</w:t>
      </w:r>
    </w:p>
    <w:p w14:paraId="47028857" w14:textId="77777777" w:rsidR="004C4142" w:rsidRPr="000131C4" w:rsidRDefault="004C4142" w:rsidP="004C4142">
      <w:pPr>
        <w:numPr>
          <w:ilvl w:val="0"/>
          <w:numId w:val="50"/>
        </w:numPr>
        <w:suppressAutoHyphens w:val="0"/>
        <w:rPr>
          <w:bCs/>
          <w:sz w:val="24"/>
          <w:szCs w:val="23"/>
        </w:rPr>
      </w:pPr>
    </w:p>
    <w:p w14:paraId="47354FA4" w14:textId="77777777" w:rsidR="004C4142" w:rsidRPr="000131C4" w:rsidRDefault="004C4142" w:rsidP="004C4142">
      <w:pPr>
        <w:rPr>
          <w:bCs/>
          <w:sz w:val="24"/>
          <w:szCs w:val="23"/>
        </w:rPr>
      </w:pPr>
    </w:p>
    <w:p w14:paraId="633D1ED8" w14:textId="77777777" w:rsidR="004C4142" w:rsidRPr="000131C4" w:rsidRDefault="004C4142" w:rsidP="004C4142">
      <w:pPr>
        <w:rPr>
          <w:bCs/>
          <w:sz w:val="24"/>
          <w:szCs w:val="23"/>
        </w:rPr>
      </w:pPr>
      <w:r w:rsidRPr="000131C4">
        <w:rPr>
          <w:b/>
          <w:bCs/>
          <w:sz w:val="24"/>
          <w:szCs w:val="23"/>
        </w:rPr>
        <w:t>Program Weaknesses/Areas of non-compliance:</w:t>
      </w:r>
      <w:r w:rsidRPr="000131C4">
        <w:rPr>
          <w:bCs/>
          <w:sz w:val="24"/>
          <w:szCs w:val="23"/>
        </w:rPr>
        <w:t xml:space="preserve">  (Describe the deficiencies noted wherein the program is not meeting the Principle)</w:t>
      </w:r>
    </w:p>
    <w:p w14:paraId="3AD51D42" w14:textId="77777777" w:rsidR="004C4142" w:rsidRPr="00C00B2B" w:rsidRDefault="004C4142" w:rsidP="004C4142">
      <w:pPr>
        <w:numPr>
          <w:ilvl w:val="0"/>
          <w:numId w:val="50"/>
        </w:numPr>
        <w:suppressAutoHyphens w:val="0"/>
        <w:rPr>
          <w:bCs/>
          <w:sz w:val="24"/>
          <w:szCs w:val="23"/>
        </w:rPr>
      </w:pPr>
    </w:p>
    <w:p w14:paraId="1CD0502F" w14:textId="77777777" w:rsidR="004C4142" w:rsidRPr="00FA45FD" w:rsidRDefault="004C4142" w:rsidP="004C4142">
      <w:pPr>
        <w:rPr>
          <w:b/>
          <w:bCs/>
          <w:sz w:val="24"/>
        </w:rPr>
      </w:pPr>
    </w:p>
    <w:p w14:paraId="7EA0E16E" w14:textId="77777777" w:rsidR="004C4142" w:rsidRDefault="004C4142" w:rsidP="004C4142">
      <w:pPr>
        <w:pStyle w:val="Default"/>
        <w:jc w:val="center"/>
        <w:rPr>
          <w:b/>
          <w:bCs/>
          <w:szCs w:val="28"/>
          <w:u w:val="single"/>
        </w:rPr>
      </w:pPr>
      <w:r>
        <w:rPr>
          <w:b/>
          <w:bCs/>
          <w:szCs w:val="28"/>
          <w:u w:val="single"/>
        </w:rPr>
        <w:br w:type="page"/>
        <w:t>Principle 5:</w:t>
      </w:r>
      <w:r w:rsidRPr="00FA45FD">
        <w:rPr>
          <w:b/>
          <w:bCs/>
          <w:szCs w:val="28"/>
          <w:u w:val="single"/>
        </w:rPr>
        <w:t xml:space="preserve"> Scholarly and Professional Activities</w:t>
      </w:r>
    </w:p>
    <w:p w14:paraId="7CF5284D" w14:textId="77777777" w:rsidR="004C4142" w:rsidRPr="00FA45FD" w:rsidRDefault="004C4142" w:rsidP="004C4142">
      <w:pPr>
        <w:pStyle w:val="Default"/>
        <w:jc w:val="center"/>
        <w:rPr>
          <w:szCs w:val="28"/>
        </w:rPr>
      </w:pPr>
    </w:p>
    <w:p w14:paraId="64180F2D" w14:textId="77777777" w:rsidR="004C4142" w:rsidRPr="000131C4" w:rsidRDefault="004C4142" w:rsidP="004C4142">
      <w:pPr>
        <w:rPr>
          <w:bCs/>
          <w:sz w:val="24"/>
        </w:rPr>
      </w:pPr>
      <w:r w:rsidRPr="000131C4">
        <w:rPr>
          <w:bCs/>
          <w:sz w:val="24"/>
        </w:rPr>
        <w:t>Excellence in sport management education requires faculty members to be involved in scholarly and professional activities that enhance the depth and scope of their knowledge, especially as it applies to their teaching disciplines.</w:t>
      </w:r>
    </w:p>
    <w:p w14:paraId="0A0B1F45" w14:textId="77777777" w:rsidR="004C4142" w:rsidRPr="000131C4" w:rsidRDefault="004C4142" w:rsidP="004C4142">
      <w:pPr>
        <w:pStyle w:val="BodyTextIndent"/>
        <w:rPr>
          <w:b w:val="0"/>
          <w:bCs/>
          <w:color w:val="000000"/>
        </w:rPr>
      </w:pPr>
    </w:p>
    <w:p w14:paraId="0F3EA4A5" w14:textId="77777777" w:rsidR="000131C4" w:rsidRPr="000131C4" w:rsidRDefault="000131C4" w:rsidP="000131C4">
      <w:pPr>
        <w:pStyle w:val="BodyTextIndent"/>
        <w:ind w:left="0"/>
        <w:rPr>
          <w:bCs/>
          <w:color w:val="000000"/>
        </w:rPr>
      </w:pPr>
      <w:r w:rsidRPr="000131C4">
        <w:rPr>
          <w:bCs/>
          <w:color w:val="000000"/>
        </w:rPr>
        <w:t>Compliance:</w:t>
      </w:r>
    </w:p>
    <w:p w14:paraId="67BB5F73" w14:textId="713F0CE1" w:rsidR="004C4142" w:rsidRPr="000131C4" w:rsidRDefault="004C4142" w:rsidP="000131C4">
      <w:pPr>
        <w:pStyle w:val="BodyTextIndent"/>
        <w:ind w:left="0"/>
        <w:rPr>
          <w:b w:val="0"/>
        </w:rPr>
      </w:pPr>
      <w:r w:rsidRPr="000131C4">
        <w:rPr>
          <w:b w:val="0"/>
          <w:bCs/>
          <w:color w:val="000000"/>
        </w:rPr>
        <w:t>_____</w:t>
      </w:r>
      <w:r w:rsidRPr="000131C4">
        <w:rPr>
          <w:b w:val="0"/>
          <w:color w:val="000000"/>
        </w:rPr>
        <w:t>Fully Compliant;    _____</w:t>
      </w:r>
      <w:r w:rsidRPr="000131C4">
        <w:rPr>
          <w:b w:val="0"/>
        </w:rPr>
        <w:t>Partially Compliant;      _____Non Compliant</w:t>
      </w:r>
    </w:p>
    <w:p w14:paraId="1A49A043" w14:textId="77777777" w:rsidR="004C4142" w:rsidRPr="000131C4" w:rsidRDefault="004C4142" w:rsidP="004C4142">
      <w:pPr>
        <w:rPr>
          <w:bCs/>
          <w:sz w:val="24"/>
          <w:szCs w:val="23"/>
        </w:rPr>
      </w:pPr>
    </w:p>
    <w:p w14:paraId="1595E9E2" w14:textId="77777777" w:rsidR="004C4142" w:rsidRPr="000131C4" w:rsidRDefault="004C4142" w:rsidP="004C4142">
      <w:pPr>
        <w:rPr>
          <w:bCs/>
          <w:sz w:val="24"/>
          <w:szCs w:val="23"/>
        </w:rPr>
      </w:pPr>
      <w:r w:rsidRPr="000131C4">
        <w:rPr>
          <w:b/>
          <w:bCs/>
          <w:sz w:val="24"/>
          <w:szCs w:val="23"/>
        </w:rPr>
        <w:t>Summary Comments:</w:t>
      </w:r>
      <w:r w:rsidRPr="000131C4">
        <w:rPr>
          <w:bCs/>
          <w:sz w:val="24"/>
          <w:szCs w:val="23"/>
        </w:rPr>
        <w:t xml:space="preserve">  (Provide a narrative summary of how the program met or is not meeting the Principle in each of these sections.)</w:t>
      </w:r>
    </w:p>
    <w:p w14:paraId="333A37C7" w14:textId="77777777" w:rsidR="004C4142" w:rsidRPr="000131C4" w:rsidRDefault="004C4142" w:rsidP="004C4142">
      <w:pPr>
        <w:rPr>
          <w:bCs/>
          <w:sz w:val="24"/>
          <w:szCs w:val="23"/>
        </w:rPr>
      </w:pPr>
    </w:p>
    <w:p w14:paraId="5B7A9B5E" w14:textId="77777777" w:rsidR="004C4142" w:rsidRPr="000131C4" w:rsidRDefault="004C4142" w:rsidP="004C4142">
      <w:pPr>
        <w:rPr>
          <w:bCs/>
          <w:sz w:val="24"/>
          <w:szCs w:val="23"/>
        </w:rPr>
      </w:pPr>
    </w:p>
    <w:p w14:paraId="09A74955" w14:textId="77777777" w:rsidR="004C4142" w:rsidRPr="000131C4" w:rsidRDefault="004C4142" w:rsidP="004C4142">
      <w:pPr>
        <w:rPr>
          <w:bCs/>
          <w:sz w:val="24"/>
          <w:szCs w:val="23"/>
        </w:rPr>
      </w:pPr>
      <w:r w:rsidRPr="000131C4">
        <w:rPr>
          <w:b/>
          <w:bCs/>
          <w:sz w:val="24"/>
          <w:szCs w:val="23"/>
        </w:rPr>
        <w:t>Program Strengths/Commendations:</w:t>
      </w:r>
      <w:r w:rsidRPr="000131C4">
        <w:rPr>
          <w:bCs/>
          <w:sz w:val="24"/>
          <w:szCs w:val="23"/>
        </w:rPr>
        <w:t xml:space="preserve">  (What does the program do well?)</w:t>
      </w:r>
    </w:p>
    <w:p w14:paraId="71B4EFBB" w14:textId="77777777" w:rsidR="004C4142" w:rsidRPr="000131C4" w:rsidRDefault="004C4142" w:rsidP="004C4142">
      <w:pPr>
        <w:numPr>
          <w:ilvl w:val="0"/>
          <w:numId w:val="50"/>
        </w:numPr>
        <w:suppressAutoHyphens w:val="0"/>
        <w:rPr>
          <w:bCs/>
          <w:sz w:val="24"/>
          <w:szCs w:val="23"/>
        </w:rPr>
      </w:pPr>
    </w:p>
    <w:p w14:paraId="455DDF6E" w14:textId="77777777" w:rsidR="004C4142" w:rsidRPr="000131C4" w:rsidRDefault="004C4142" w:rsidP="004C4142">
      <w:pPr>
        <w:rPr>
          <w:bCs/>
          <w:sz w:val="24"/>
          <w:szCs w:val="23"/>
        </w:rPr>
      </w:pPr>
    </w:p>
    <w:p w14:paraId="3D515A99" w14:textId="77777777" w:rsidR="004C4142" w:rsidRPr="000131C4" w:rsidRDefault="004C4142" w:rsidP="004C4142">
      <w:pPr>
        <w:rPr>
          <w:bCs/>
          <w:sz w:val="24"/>
          <w:szCs w:val="23"/>
        </w:rPr>
      </w:pPr>
      <w:r w:rsidRPr="000131C4">
        <w:rPr>
          <w:b/>
          <w:bCs/>
          <w:sz w:val="24"/>
          <w:szCs w:val="23"/>
        </w:rPr>
        <w:t>Program Weaknesses/Areas of non-compliance:</w:t>
      </w:r>
      <w:r w:rsidRPr="000131C4">
        <w:rPr>
          <w:bCs/>
          <w:sz w:val="24"/>
          <w:szCs w:val="23"/>
        </w:rPr>
        <w:t xml:space="preserve">  (Describe the deficiencies noted wherein the program is not meeting the Principle)</w:t>
      </w:r>
    </w:p>
    <w:p w14:paraId="750D7F0A" w14:textId="77777777" w:rsidR="004C4142" w:rsidRPr="000131C4" w:rsidRDefault="004C4142" w:rsidP="004C4142">
      <w:pPr>
        <w:numPr>
          <w:ilvl w:val="0"/>
          <w:numId w:val="50"/>
        </w:numPr>
        <w:suppressAutoHyphens w:val="0"/>
        <w:rPr>
          <w:bCs/>
          <w:sz w:val="24"/>
          <w:szCs w:val="23"/>
        </w:rPr>
      </w:pPr>
    </w:p>
    <w:p w14:paraId="21CF8C35" w14:textId="77777777" w:rsidR="004C4142" w:rsidRPr="00FA45FD" w:rsidRDefault="004C4142" w:rsidP="004C4142">
      <w:pPr>
        <w:rPr>
          <w:b/>
          <w:bCs/>
          <w:sz w:val="24"/>
        </w:rPr>
      </w:pPr>
    </w:p>
    <w:p w14:paraId="3242A48C" w14:textId="77777777" w:rsidR="004C4142" w:rsidRPr="00FA45FD" w:rsidRDefault="004C4142" w:rsidP="004C4142">
      <w:pPr>
        <w:pStyle w:val="Default"/>
        <w:jc w:val="center"/>
        <w:rPr>
          <w:szCs w:val="32"/>
        </w:rPr>
      </w:pPr>
      <w:r>
        <w:rPr>
          <w:b/>
          <w:bCs/>
          <w:szCs w:val="32"/>
          <w:u w:val="single"/>
        </w:rPr>
        <w:br w:type="page"/>
      </w:r>
      <w:r w:rsidRPr="00FA45FD">
        <w:rPr>
          <w:b/>
          <w:bCs/>
          <w:szCs w:val="32"/>
          <w:u w:val="single"/>
        </w:rPr>
        <w:t xml:space="preserve">Principle 6: Resources </w:t>
      </w:r>
    </w:p>
    <w:p w14:paraId="41AF59CA" w14:textId="77777777" w:rsidR="004C4142" w:rsidRPr="00FA45FD" w:rsidRDefault="004C4142" w:rsidP="004C4142">
      <w:pPr>
        <w:pStyle w:val="Default"/>
        <w:rPr>
          <w:szCs w:val="28"/>
        </w:rPr>
      </w:pPr>
    </w:p>
    <w:p w14:paraId="7F14666E" w14:textId="77777777" w:rsidR="004C4142" w:rsidRPr="00EE394B" w:rsidRDefault="004C4142" w:rsidP="004C4142">
      <w:pPr>
        <w:rPr>
          <w:bCs/>
          <w:sz w:val="24"/>
        </w:rPr>
      </w:pPr>
      <w:r w:rsidRPr="00EE394B">
        <w:rPr>
          <w:bCs/>
          <w:sz w:val="24"/>
        </w:rPr>
        <w:t>Excellence in sport management education requires financial resources that are sufficient to support a high-quality learning environment, consistent with the mission and goals of the academic unit/sport management program.</w:t>
      </w:r>
    </w:p>
    <w:p w14:paraId="4CAA982D" w14:textId="77777777" w:rsidR="004C4142" w:rsidRPr="00EE394B" w:rsidRDefault="004C4142" w:rsidP="004C4142">
      <w:pPr>
        <w:pStyle w:val="BodyTextIndent"/>
        <w:rPr>
          <w:b w:val="0"/>
          <w:bCs/>
          <w:color w:val="000000"/>
          <w:szCs w:val="22"/>
        </w:rPr>
      </w:pPr>
    </w:p>
    <w:p w14:paraId="5DC296E6" w14:textId="77777777" w:rsidR="00EE394B" w:rsidRPr="00EE394B" w:rsidRDefault="00EE394B" w:rsidP="00EE394B">
      <w:pPr>
        <w:pStyle w:val="BodyTextIndent"/>
        <w:ind w:left="0"/>
        <w:rPr>
          <w:bCs/>
          <w:color w:val="000000"/>
          <w:szCs w:val="22"/>
        </w:rPr>
      </w:pPr>
      <w:r w:rsidRPr="00EE394B">
        <w:rPr>
          <w:bCs/>
          <w:color w:val="000000"/>
          <w:szCs w:val="22"/>
        </w:rPr>
        <w:t>Compliance:</w:t>
      </w:r>
    </w:p>
    <w:p w14:paraId="479CC6E5" w14:textId="0D23EF51" w:rsidR="004C4142" w:rsidRPr="00EE394B" w:rsidRDefault="004C4142" w:rsidP="00EE394B">
      <w:pPr>
        <w:pStyle w:val="BodyTextIndent"/>
        <w:ind w:left="0"/>
        <w:rPr>
          <w:b w:val="0"/>
          <w:szCs w:val="22"/>
        </w:rPr>
      </w:pPr>
      <w:r w:rsidRPr="00EE394B">
        <w:rPr>
          <w:b w:val="0"/>
          <w:bCs/>
          <w:color w:val="000000"/>
          <w:szCs w:val="22"/>
        </w:rPr>
        <w:t>_____</w:t>
      </w:r>
      <w:r w:rsidRPr="00EE394B">
        <w:rPr>
          <w:b w:val="0"/>
          <w:color w:val="000000"/>
          <w:szCs w:val="22"/>
        </w:rPr>
        <w:t>Fully Compliant;    _____</w:t>
      </w:r>
      <w:r w:rsidRPr="00EE394B">
        <w:rPr>
          <w:b w:val="0"/>
          <w:szCs w:val="22"/>
        </w:rPr>
        <w:t>Partially Compliant;      _____Non Compliant</w:t>
      </w:r>
    </w:p>
    <w:p w14:paraId="64872325" w14:textId="77777777" w:rsidR="004C4142" w:rsidRPr="00EE394B" w:rsidRDefault="004C4142" w:rsidP="004C4142">
      <w:pPr>
        <w:rPr>
          <w:bCs/>
          <w:sz w:val="24"/>
          <w:szCs w:val="23"/>
        </w:rPr>
      </w:pPr>
    </w:p>
    <w:p w14:paraId="2F5C281F" w14:textId="77777777" w:rsidR="004C4142" w:rsidRPr="00EE394B" w:rsidRDefault="004C4142" w:rsidP="004C4142">
      <w:pPr>
        <w:rPr>
          <w:bCs/>
          <w:sz w:val="24"/>
          <w:szCs w:val="23"/>
        </w:rPr>
      </w:pPr>
      <w:r w:rsidRPr="00EE394B">
        <w:rPr>
          <w:b/>
          <w:bCs/>
          <w:sz w:val="24"/>
          <w:szCs w:val="23"/>
        </w:rPr>
        <w:t>Summary Comments:</w:t>
      </w:r>
      <w:r w:rsidRPr="00EE394B">
        <w:rPr>
          <w:bCs/>
          <w:sz w:val="24"/>
          <w:szCs w:val="23"/>
        </w:rPr>
        <w:t xml:space="preserve">  (Provide a narrative summary of how the program met or is not meeting the Principle in each of these sections.)</w:t>
      </w:r>
    </w:p>
    <w:p w14:paraId="7D7BF364" w14:textId="77777777" w:rsidR="004C4142" w:rsidRPr="00EE394B" w:rsidRDefault="004C4142" w:rsidP="004C4142">
      <w:pPr>
        <w:rPr>
          <w:bCs/>
          <w:sz w:val="24"/>
          <w:szCs w:val="23"/>
        </w:rPr>
      </w:pPr>
    </w:p>
    <w:p w14:paraId="17354422" w14:textId="77777777" w:rsidR="004C4142" w:rsidRPr="00EE394B" w:rsidRDefault="004C4142" w:rsidP="004C4142">
      <w:pPr>
        <w:rPr>
          <w:bCs/>
          <w:sz w:val="24"/>
          <w:szCs w:val="23"/>
        </w:rPr>
      </w:pPr>
    </w:p>
    <w:p w14:paraId="7183891E" w14:textId="77777777" w:rsidR="004C4142" w:rsidRPr="00EE394B" w:rsidRDefault="004C4142" w:rsidP="004C4142">
      <w:pPr>
        <w:rPr>
          <w:bCs/>
          <w:sz w:val="24"/>
          <w:szCs w:val="23"/>
        </w:rPr>
      </w:pPr>
      <w:r w:rsidRPr="00EE394B">
        <w:rPr>
          <w:b/>
          <w:bCs/>
          <w:sz w:val="24"/>
          <w:szCs w:val="23"/>
        </w:rPr>
        <w:t>Program Strengths/Commendations:</w:t>
      </w:r>
      <w:r w:rsidRPr="00EE394B">
        <w:rPr>
          <w:bCs/>
          <w:sz w:val="24"/>
          <w:szCs w:val="23"/>
        </w:rPr>
        <w:t xml:space="preserve">  (What does the program do well?)</w:t>
      </w:r>
    </w:p>
    <w:p w14:paraId="5E3029A6" w14:textId="77777777" w:rsidR="004C4142" w:rsidRPr="00EE394B" w:rsidRDefault="004C4142" w:rsidP="004C4142">
      <w:pPr>
        <w:numPr>
          <w:ilvl w:val="0"/>
          <w:numId w:val="50"/>
        </w:numPr>
        <w:suppressAutoHyphens w:val="0"/>
        <w:rPr>
          <w:bCs/>
          <w:sz w:val="24"/>
          <w:szCs w:val="23"/>
        </w:rPr>
      </w:pPr>
    </w:p>
    <w:p w14:paraId="78BAB8EA" w14:textId="77777777" w:rsidR="004C4142" w:rsidRPr="00EE394B" w:rsidRDefault="004C4142" w:rsidP="004C4142">
      <w:pPr>
        <w:rPr>
          <w:bCs/>
          <w:sz w:val="24"/>
          <w:szCs w:val="23"/>
        </w:rPr>
      </w:pPr>
    </w:p>
    <w:p w14:paraId="2E54F3A0" w14:textId="77777777" w:rsidR="004C4142" w:rsidRPr="00EE394B" w:rsidRDefault="004C4142" w:rsidP="004C4142">
      <w:pPr>
        <w:rPr>
          <w:bCs/>
          <w:sz w:val="24"/>
          <w:szCs w:val="23"/>
        </w:rPr>
      </w:pPr>
      <w:r w:rsidRPr="00EE394B">
        <w:rPr>
          <w:b/>
          <w:bCs/>
          <w:sz w:val="24"/>
          <w:szCs w:val="23"/>
        </w:rPr>
        <w:t>Program Weaknesses/Areas of non-compliance:</w:t>
      </w:r>
      <w:r w:rsidRPr="00EE394B">
        <w:rPr>
          <w:bCs/>
          <w:sz w:val="24"/>
          <w:szCs w:val="23"/>
        </w:rPr>
        <w:t xml:space="preserve">  (Describe the deficiencies noted wherein the program is not meeting the Principle)</w:t>
      </w:r>
    </w:p>
    <w:p w14:paraId="0C131C77" w14:textId="77777777" w:rsidR="004C4142" w:rsidRPr="00C00B2B" w:rsidRDefault="004C4142" w:rsidP="004C4142">
      <w:pPr>
        <w:numPr>
          <w:ilvl w:val="0"/>
          <w:numId w:val="50"/>
        </w:numPr>
        <w:suppressAutoHyphens w:val="0"/>
        <w:rPr>
          <w:bCs/>
          <w:sz w:val="24"/>
          <w:szCs w:val="23"/>
        </w:rPr>
      </w:pPr>
    </w:p>
    <w:p w14:paraId="5437C4D1" w14:textId="77777777" w:rsidR="004C4142" w:rsidRPr="00FA45FD" w:rsidRDefault="004C4142" w:rsidP="004C4142">
      <w:pPr>
        <w:rPr>
          <w:b/>
          <w:bCs/>
          <w:sz w:val="24"/>
        </w:rPr>
      </w:pPr>
    </w:p>
    <w:p w14:paraId="7A86599E" w14:textId="77777777" w:rsidR="004C4142" w:rsidRPr="00FA45FD" w:rsidRDefault="004C4142" w:rsidP="004C4142">
      <w:pPr>
        <w:pStyle w:val="Default"/>
        <w:jc w:val="center"/>
        <w:rPr>
          <w:szCs w:val="32"/>
          <w:u w:val="single"/>
        </w:rPr>
      </w:pPr>
      <w:r>
        <w:rPr>
          <w:b/>
          <w:bCs/>
          <w:szCs w:val="32"/>
          <w:u w:val="single"/>
        </w:rPr>
        <w:br w:type="page"/>
      </w:r>
      <w:r w:rsidRPr="00FA45FD">
        <w:rPr>
          <w:b/>
          <w:bCs/>
          <w:szCs w:val="32"/>
          <w:u w:val="single"/>
        </w:rPr>
        <w:t xml:space="preserve">Principle 7: Internal and External Relationships </w:t>
      </w:r>
    </w:p>
    <w:p w14:paraId="0F28FE7C" w14:textId="77777777" w:rsidR="004C4142" w:rsidRPr="00FA45FD" w:rsidRDefault="004C4142" w:rsidP="004C4142">
      <w:pPr>
        <w:pStyle w:val="Default"/>
        <w:rPr>
          <w:szCs w:val="23"/>
        </w:rPr>
      </w:pPr>
      <w:r w:rsidRPr="00FA45FD">
        <w:rPr>
          <w:b/>
          <w:bCs/>
          <w:szCs w:val="23"/>
        </w:rPr>
        <w:t xml:space="preserve"> </w:t>
      </w:r>
    </w:p>
    <w:p w14:paraId="32B786BB" w14:textId="77777777" w:rsidR="004C4142" w:rsidRPr="00EE394B" w:rsidRDefault="004C4142" w:rsidP="004C4142">
      <w:pPr>
        <w:rPr>
          <w:bCs/>
          <w:sz w:val="24"/>
        </w:rPr>
      </w:pPr>
      <w:r w:rsidRPr="00EE394B">
        <w:rPr>
          <w:bCs/>
          <w:sz w:val="24"/>
        </w:rPr>
        <w:t>Excellence in sport management education requires the academic unit/sport management program to have effective working relationships with other units within the institution.</w:t>
      </w:r>
    </w:p>
    <w:p w14:paraId="45B889CD" w14:textId="77777777" w:rsidR="004C4142" w:rsidRPr="00EE394B" w:rsidRDefault="004C4142" w:rsidP="004C4142">
      <w:pPr>
        <w:pStyle w:val="BodyTextIndent"/>
        <w:rPr>
          <w:b w:val="0"/>
          <w:bCs/>
          <w:color w:val="000000"/>
        </w:rPr>
      </w:pPr>
    </w:p>
    <w:p w14:paraId="4D972999" w14:textId="77777777" w:rsidR="00EE394B" w:rsidRPr="00EE394B" w:rsidRDefault="00EE394B" w:rsidP="00EE394B">
      <w:pPr>
        <w:pStyle w:val="BodyTextIndent"/>
        <w:ind w:left="0"/>
        <w:rPr>
          <w:bCs/>
          <w:color w:val="000000"/>
        </w:rPr>
      </w:pPr>
      <w:r w:rsidRPr="00EE394B">
        <w:rPr>
          <w:bCs/>
          <w:color w:val="000000"/>
        </w:rPr>
        <w:t>Compliance:</w:t>
      </w:r>
    </w:p>
    <w:p w14:paraId="538B5D74" w14:textId="3B23A6F4" w:rsidR="004C4142" w:rsidRPr="00EE394B" w:rsidRDefault="004C4142" w:rsidP="00EE394B">
      <w:pPr>
        <w:pStyle w:val="BodyTextIndent"/>
        <w:ind w:left="0"/>
        <w:rPr>
          <w:b w:val="0"/>
        </w:rPr>
      </w:pPr>
      <w:r w:rsidRPr="00EE394B">
        <w:rPr>
          <w:b w:val="0"/>
          <w:bCs/>
          <w:color w:val="000000"/>
        </w:rPr>
        <w:t>_____</w:t>
      </w:r>
      <w:r w:rsidRPr="00EE394B">
        <w:rPr>
          <w:b w:val="0"/>
          <w:color w:val="000000"/>
        </w:rPr>
        <w:t>Fully Compliant;    _____</w:t>
      </w:r>
      <w:r w:rsidRPr="00EE394B">
        <w:rPr>
          <w:b w:val="0"/>
        </w:rPr>
        <w:t>Partially Compliant;      _____Non Compliant</w:t>
      </w:r>
    </w:p>
    <w:p w14:paraId="248D1F22" w14:textId="77777777" w:rsidR="004C4142" w:rsidRPr="00EE394B" w:rsidRDefault="004C4142" w:rsidP="004C4142">
      <w:pPr>
        <w:rPr>
          <w:bCs/>
          <w:sz w:val="24"/>
          <w:szCs w:val="23"/>
        </w:rPr>
      </w:pPr>
    </w:p>
    <w:p w14:paraId="54F015B8" w14:textId="77777777" w:rsidR="004C4142" w:rsidRPr="00EE394B" w:rsidRDefault="004C4142" w:rsidP="004C4142">
      <w:pPr>
        <w:rPr>
          <w:bCs/>
          <w:sz w:val="24"/>
          <w:szCs w:val="23"/>
        </w:rPr>
      </w:pPr>
      <w:r w:rsidRPr="00EE394B">
        <w:rPr>
          <w:b/>
          <w:bCs/>
          <w:sz w:val="24"/>
          <w:szCs w:val="23"/>
        </w:rPr>
        <w:t>Summary Comments:</w:t>
      </w:r>
      <w:r w:rsidRPr="00EE394B">
        <w:rPr>
          <w:bCs/>
          <w:sz w:val="24"/>
          <w:szCs w:val="23"/>
        </w:rPr>
        <w:t xml:space="preserve">  (Provide a narrative summary of how the program met or is not meeting the Principle in each of these sections.)</w:t>
      </w:r>
    </w:p>
    <w:p w14:paraId="197E20CB" w14:textId="77777777" w:rsidR="004C4142" w:rsidRPr="00EE394B" w:rsidRDefault="004C4142" w:rsidP="004C4142">
      <w:pPr>
        <w:rPr>
          <w:bCs/>
          <w:sz w:val="24"/>
          <w:szCs w:val="23"/>
        </w:rPr>
      </w:pPr>
    </w:p>
    <w:p w14:paraId="16BCC345" w14:textId="77777777" w:rsidR="004C4142" w:rsidRPr="00EE394B" w:rsidRDefault="004C4142" w:rsidP="004C4142">
      <w:pPr>
        <w:rPr>
          <w:bCs/>
          <w:sz w:val="24"/>
          <w:szCs w:val="23"/>
        </w:rPr>
      </w:pPr>
    </w:p>
    <w:p w14:paraId="629BF865" w14:textId="77777777" w:rsidR="004C4142" w:rsidRPr="00EE394B" w:rsidRDefault="004C4142" w:rsidP="004C4142">
      <w:pPr>
        <w:rPr>
          <w:bCs/>
          <w:sz w:val="24"/>
          <w:szCs w:val="23"/>
        </w:rPr>
      </w:pPr>
      <w:r w:rsidRPr="00EE394B">
        <w:rPr>
          <w:b/>
          <w:bCs/>
          <w:sz w:val="24"/>
          <w:szCs w:val="23"/>
        </w:rPr>
        <w:t>Program Strengths/Commendations:</w:t>
      </w:r>
      <w:r w:rsidRPr="00EE394B">
        <w:rPr>
          <w:bCs/>
          <w:sz w:val="24"/>
          <w:szCs w:val="23"/>
        </w:rPr>
        <w:t xml:space="preserve">  (What does the program do well?)</w:t>
      </w:r>
    </w:p>
    <w:p w14:paraId="14951BBA" w14:textId="77777777" w:rsidR="004C4142" w:rsidRPr="00EE394B" w:rsidRDefault="004C4142" w:rsidP="004C4142">
      <w:pPr>
        <w:numPr>
          <w:ilvl w:val="0"/>
          <w:numId w:val="50"/>
        </w:numPr>
        <w:suppressAutoHyphens w:val="0"/>
        <w:rPr>
          <w:bCs/>
          <w:sz w:val="24"/>
          <w:szCs w:val="23"/>
        </w:rPr>
      </w:pPr>
    </w:p>
    <w:p w14:paraId="37556AAA" w14:textId="77777777" w:rsidR="004C4142" w:rsidRPr="00EE394B" w:rsidRDefault="004C4142" w:rsidP="004C4142">
      <w:pPr>
        <w:rPr>
          <w:bCs/>
          <w:sz w:val="24"/>
          <w:szCs w:val="23"/>
        </w:rPr>
      </w:pPr>
    </w:p>
    <w:p w14:paraId="62E9C928" w14:textId="77777777" w:rsidR="004C4142" w:rsidRPr="00EE394B" w:rsidRDefault="004C4142" w:rsidP="004C4142">
      <w:pPr>
        <w:rPr>
          <w:bCs/>
          <w:sz w:val="24"/>
          <w:szCs w:val="23"/>
        </w:rPr>
      </w:pPr>
      <w:r w:rsidRPr="00EE394B">
        <w:rPr>
          <w:b/>
          <w:bCs/>
          <w:sz w:val="24"/>
          <w:szCs w:val="23"/>
        </w:rPr>
        <w:t>Program Weaknesses/Areas of non-compliance:</w:t>
      </w:r>
      <w:r w:rsidRPr="00EE394B">
        <w:rPr>
          <w:bCs/>
          <w:sz w:val="24"/>
          <w:szCs w:val="23"/>
        </w:rPr>
        <w:t xml:space="preserve">  (Describe the deficiencies noted wherein the program is not meeting the Principle)</w:t>
      </w:r>
    </w:p>
    <w:p w14:paraId="3DD6F5B9" w14:textId="77777777" w:rsidR="004C4142" w:rsidRPr="00C00B2B" w:rsidRDefault="004C4142" w:rsidP="004C4142">
      <w:pPr>
        <w:numPr>
          <w:ilvl w:val="0"/>
          <w:numId w:val="50"/>
        </w:numPr>
        <w:suppressAutoHyphens w:val="0"/>
        <w:rPr>
          <w:bCs/>
          <w:sz w:val="24"/>
          <w:szCs w:val="23"/>
        </w:rPr>
      </w:pPr>
    </w:p>
    <w:p w14:paraId="7A9D8D26" w14:textId="77777777" w:rsidR="004C4142" w:rsidRPr="00FA45FD" w:rsidRDefault="004C4142" w:rsidP="004C4142">
      <w:pPr>
        <w:rPr>
          <w:b/>
          <w:bCs/>
          <w:sz w:val="24"/>
        </w:rPr>
      </w:pPr>
    </w:p>
    <w:p w14:paraId="093CEDEF" w14:textId="77777777" w:rsidR="004C4142" w:rsidRPr="00FA45FD" w:rsidRDefault="004C4142" w:rsidP="004C4142">
      <w:pPr>
        <w:pStyle w:val="Default"/>
        <w:jc w:val="center"/>
        <w:rPr>
          <w:szCs w:val="32"/>
          <w:u w:val="single"/>
        </w:rPr>
      </w:pPr>
      <w:r>
        <w:rPr>
          <w:b/>
          <w:bCs/>
          <w:szCs w:val="32"/>
          <w:u w:val="single"/>
        </w:rPr>
        <w:br w:type="page"/>
      </w:r>
      <w:r w:rsidRPr="00FA45FD">
        <w:rPr>
          <w:b/>
          <w:bCs/>
          <w:szCs w:val="32"/>
          <w:u w:val="single"/>
        </w:rPr>
        <w:t xml:space="preserve">Principle 8: Educational Innovation </w:t>
      </w:r>
    </w:p>
    <w:p w14:paraId="01809882" w14:textId="77777777" w:rsidR="004C4142" w:rsidRDefault="004C4142" w:rsidP="004C4142">
      <w:pPr>
        <w:rPr>
          <w:b/>
          <w:bCs/>
          <w:sz w:val="24"/>
        </w:rPr>
      </w:pPr>
    </w:p>
    <w:p w14:paraId="3D676CEC" w14:textId="77777777" w:rsidR="004C4142" w:rsidRPr="00EE394B" w:rsidRDefault="004C4142" w:rsidP="004C4142">
      <w:pPr>
        <w:rPr>
          <w:bCs/>
          <w:sz w:val="24"/>
        </w:rPr>
      </w:pPr>
      <w:r w:rsidRPr="00EE394B">
        <w:rPr>
          <w:bCs/>
          <w:sz w:val="24"/>
        </w:rPr>
        <w:t>Excellence in sport management education requires adapting to changes in sport management and society. Therefore, the academic unit/sport management programs should provide an environment that encourages and recognizes innovation and creativity in the education of sport management students.</w:t>
      </w:r>
    </w:p>
    <w:p w14:paraId="43CA6E54" w14:textId="77777777" w:rsidR="004C4142" w:rsidRPr="00EE394B" w:rsidRDefault="004C4142" w:rsidP="004C4142">
      <w:pPr>
        <w:pStyle w:val="BodyTextIndent"/>
        <w:rPr>
          <w:b w:val="0"/>
          <w:bCs/>
          <w:color w:val="000000"/>
        </w:rPr>
      </w:pPr>
    </w:p>
    <w:p w14:paraId="61C8A658" w14:textId="77777777" w:rsidR="00EE394B" w:rsidRPr="00EE394B" w:rsidRDefault="004C4142" w:rsidP="00EE394B">
      <w:pPr>
        <w:pStyle w:val="BodyTextIndent"/>
        <w:ind w:left="0"/>
        <w:rPr>
          <w:bCs/>
          <w:color w:val="000000"/>
        </w:rPr>
      </w:pPr>
      <w:r w:rsidRPr="00EE394B">
        <w:rPr>
          <w:bCs/>
          <w:color w:val="000000"/>
        </w:rPr>
        <w:t xml:space="preserve">Compliance: </w:t>
      </w:r>
    </w:p>
    <w:p w14:paraId="47F77497" w14:textId="69A277A6" w:rsidR="004C4142" w:rsidRPr="00EE394B" w:rsidRDefault="004C4142" w:rsidP="00EE394B">
      <w:pPr>
        <w:pStyle w:val="BodyTextIndent"/>
        <w:ind w:left="0"/>
        <w:rPr>
          <w:b w:val="0"/>
        </w:rPr>
      </w:pPr>
      <w:r w:rsidRPr="00EE394B">
        <w:rPr>
          <w:b w:val="0"/>
          <w:bCs/>
          <w:color w:val="000000"/>
        </w:rPr>
        <w:t>_____</w:t>
      </w:r>
      <w:r w:rsidRPr="00EE394B">
        <w:rPr>
          <w:b w:val="0"/>
          <w:color w:val="000000"/>
        </w:rPr>
        <w:t>Fully Compliant;    _____</w:t>
      </w:r>
      <w:r w:rsidRPr="00EE394B">
        <w:rPr>
          <w:b w:val="0"/>
        </w:rPr>
        <w:t>Partially Compliant;      _____Non Compliant</w:t>
      </w:r>
    </w:p>
    <w:p w14:paraId="7B40AA28" w14:textId="77777777" w:rsidR="004C4142" w:rsidRPr="00EE394B" w:rsidRDefault="004C4142" w:rsidP="004C4142">
      <w:pPr>
        <w:rPr>
          <w:bCs/>
          <w:sz w:val="24"/>
          <w:szCs w:val="23"/>
        </w:rPr>
      </w:pPr>
    </w:p>
    <w:p w14:paraId="7ACCB08C" w14:textId="77777777" w:rsidR="004C4142" w:rsidRPr="00EE394B" w:rsidRDefault="004C4142" w:rsidP="004C4142">
      <w:pPr>
        <w:rPr>
          <w:bCs/>
          <w:sz w:val="24"/>
          <w:szCs w:val="23"/>
        </w:rPr>
      </w:pPr>
      <w:r w:rsidRPr="00EE394B">
        <w:rPr>
          <w:b/>
          <w:bCs/>
          <w:sz w:val="24"/>
          <w:szCs w:val="23"/>
        </w:rPr>
        <w:t>Summary Comments:</w:t>
      </w:r>
      <w:r w:rsidRPr="00EE394B">
        <w:rPr>
          <w:bCs/>
          <w:sz w:val="24"/>
          <w:szCs w:val="23"/>
        </w:rPr>
        <w:t xml:space="preserve">  (Provide a narrative summary of how the program met or is not meeting the Principle in each of these sections.)</w:t>
      </w:r>
    </w:p>
    <w:p w14:paraId="199DD9FB" w14:textId="77777777" w:rsidR="004C4142" w:rsidRPr="00EE394B" w:rsidRDefault="004C4142" w:rsidP="004C4142">
      <w:pPr>
        <w:rPr>
          <w:bCs/>
          <w:sz w:val="24"/>
          <w:szCs w:val="23"/>
        </w:rPr>
      </w:pPr>
    </w:p>
    <w:p w14:paraId="57C0340B" w14:textId="77777777" w:rsidR="004C4142" w:rsidRPr="00EE394B" w:rsidRDefault="004C4142" w:rsidP="004C4142">
      <w:pPr>
        <w:rPr>
          <w:bCs/>
          <w:sz w:val="24"/>
          <w:szCs w:val="23"/>
        </w:rPr>
      </w:pPr>
    </w:p>
    <w:p w14:paraId="03997D3D" w14:textId="77777777" w:rsidR="004C4142" w:rsidRPr="00EE394B" w:rsidRDefault="004C4142" w:rsidP="004C4142">
      <w:pPr>
        <w:rPr>
          <w:bCs/>
          <w:sz w:val="24"/>
          <w:szCs w:val="23"/>
        </w:rPr>
      </w:pPr>
      <w:r w:rsidRPr="00EE394B">
        <w:rPr>
          <w:b/>
          <w:bCs/>
          <w:sz w:val="24"/>
          <w:szCs w:val="23"/>
        </w:rPr>
        <w:t>Program Strengths/Commendations:</w:t>
      </w:r>
      <w:r w:rsidRPr="00EE394B">
        <w:rPr>
          <w:bCs/>
          <w:sz w:val="24"/>
          <w:szCs w:val="23"/>
        </w:rPr>
        <w:t xml:space="preserve">  (What does the program do well?)</w:t>
      </w:r>
    </w:p>
    <w:p w14:paraId="32664E93" w14:textId="77777777" w:rsidR="004C4142" w:rsidRPr="00EE394B" w:rsidRDefault="004C4142" w:rsidP="004C4142">
      <w:pPr>
        <w:numPr>
          <w:ilvl w:val="0"/>
          <w:numId w:val="50"/>
        </w:numPr>
        <w:suppressAutoHyphens w:val="0"/>
        <w:rPr>
          <w:bCs/>
          <w:sz w:val="24"/>
          <w:szCs w:val="23"/>
        </w:rPr>
      </w:pPr>
    </w:p>
    <w:p w14:paraId="19E126D6" w14:textId="77777777" w:rsidR="004C4142" w:rsidRPr="00EE394B" w:rsidRDefault="004C4142" w:rsidP="004C4142">
      <w:pPr>
        <w:rPr>
          <w:bCs/>
          <w:sz w:val="24"/>
          <w:szCs w:val="23"/>
        </w:rPr>
      </w:pPr>
    </w:p>
    <w:p w14:paraId="6D9B9384" w14:textId="77777777" w:rsidR="004C4142" w:rsidRPr="00EE394B" w:rsidRDefault="004C4142" w:rsidP="004C4142">
      <w:pPr>
        <w:rPr>
          <w:bCs/>
          <w:sz w:val="24"/>
          <w:szCs w:val="23"/>
        </w:rPr>
      </w:pPr>
      <w:r w:rsidRPr="00EE394B">
        <w:rPr>
          <w:b/>
          <w:bCs/>
          <w:sz w:val="24"/>
          <w:szCs w:val="23"/>
        </w:rPr>
        <w:t>Program Weaknesses/Areas of non-compliance:</w:t>
      </w:r>
      <w:r w:rsidRPr="00EE394B">
        <w:rPr>
          <w:bCs/>
          <w:sz w:val="24"/>
          <w:szCs w:val="23"/>
        </w:rPr>
        <w:t xml:space="preserve">  (Describe the deficiencies noted wherein the program is not meeting the Principle)</w:t>
      </w:r>
    </w:p>
    <w:p w14:paraId="04771C81" w14:textId="77777777" w:rsidR="004C4142" w:rsidRPr="00C00B2B" w:rsidRDefault="004C4142" w:rsidP="004C4142">
      <w:pPr>
        <w:numPr>
          <w:ilvl w:val="0"/>
          <w:numId w:val="50"/>
        </w:numPr>
        <w:suppressAutoHyphens w:val="0"/>
        <w:rPr>
          <w:bCs/>
          <w:sz w:val="24"/>
          <w:szCs w:val="23"/>
        </w:rPr>
      </w:pPr>
    </w:p>
    <w:p w14:paraId="688D238E" w14:textId="77777777" w:rsidR="004C4142" w:rsidRPr="00FA45FD" w:rsidRDefault="004C4142" w:rsidP="004C4142">
      <w:pPr>
        <w:rPr>
          <w:b/>
          <w:bCs/>
          <w:sz w:val="24"/>
          <w:szCs w:val="23"/>
        </w:rPr>
      </w:pPr>
    </w:p>
    <w:p w14:paraId="4DF912EF" w14:textId="77777777" w:rsidR="00C16DC7" w:rsidRPr="00F33B97" w:rsidRDefault="00C16DC7" w:rsidP="00F33B97">
      <w:pPr>
        <w:rPr>
          <w:sz w:val="22"/>
          <w:szCs w:val="22"/>
        </w:rPr>
      </w:pPr>
    </w:p>
    <w:p w14:paraId="352FDBDB" w14:textId="77777777" w:rsidR="002D02E4" w:rsidRPr="002D02E4" w:rsidRDefault="002D02E4" w:rsidP="002D02E4">
      <w:pPr>
        <w:rPr>
          <w:sz w:val="24"/>
          <w:szCs w:val="24"/>
        </w:rPr>
      </w:pPr>
    </w:p>
    <w:p w14:paraId="081222A6" w14:textId="77777777" w:rsidR="002D02E4" w:rsidRPr="002D02E4" w:rsidRDefault="002D02E4" w:rsidP="002D02E4">
      <w:pPr>
        <w:rPr>
          <w:sz w:val="24"/>
          <w:szCs w:val="24"/>
        </w:rPr>
      </w:pPr>
    </w:p>
    <w:sectPr w:rsidR="002D02E4" w:rsidRPr="002D02E4" w:rsidSect="004C2092">
      <w:headerReference w:type="even" r:id="rId21"/>
      <w:headerReference w:type="default" r:id="rId22"/>
      <w:footerReference w:type="even" r:id="rId23"/>
      <w:footerReference w:type="default" r:id="rId24"/>
      <w:headerReference w:type="first" r:id="rId2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DC05EB" w14:textId="77777777" w:rsidR="00421540" w:rsidRDefault="00421540">
      <w:r>
        <w:separator/>
      </w:r>
    </w:p>
  </w:endnote>
  <w:endnote w:type="continuationSeparator" w:id="0">
    <w:p w14:paraId="569B3416" w14:textId="77777777" w:rsidR="00421540" w:rsidRDefault="00421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Lucida Sans Unicode">
    <w:panose1 w:val="020B0602030504020204"/>
    <w:charset w:val="00"/>
    <w:family w:val="auto"/>
    <w:pitch w:val="variable"/>
    <w:sig w:usb0="80000AFF" w:usb1="0000396B" w:usb2="00000000" w:usb3="00000000" w:csb0="000000B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58330AA" w14:textId="77777777" w:rsidR="00421540" w:rsidRDefault="00421540" w:rsidP="00A70E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4EEC879" w14:textId="77777777" w:rsidR="00421540" w:rsidRDefault="00421540" w:rsidP="00AE3442">
    <w:pP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121F2C5" w14:textId="30201286" w:rsidR="00421540" w:rsidRDefault="00421540" w:rsidP="00EB65FD">
    <w:pPr>
      <w:pStyle w:val="Footer"/>
      <w:tabs>
        <w:tab w:val="center" w:pos="6120"/>
      </w:tabs>
      <w:ind w:right="360"/>
      <w:jc w:val="right"/>
    </w:pPr>
    <w:r>
      <w:rPr>
        <w:noProof/>
      </w:rPr>
      <mc:AlternateContent>
        <mc:Choice Requires="wps">
          <w:drawing>
            <wp:anchor distT="0" distB="0" distL="0" distR="0" simplePos="0" relativeHeight="251661312" behindDoc="0" locked="0" layoutInCell="1" allowOverlap="1" wp14:anchorId="1456FFFA" wp14:editId="68A6D7A2">
              <wp:simplePos x="0" y="0"/>
              <wp:positionH relativeFrom="margin">
                <wp:align>center</wp:align>
              </wp:positionH>
              <wp:positionV relativeFrom="paragraph">
                <wp:posOffset>635</wp:posOffset>
              </wp:positionV>
              <wp:extent cx="13970" cy="146050"/>
              <wp:effectExtent l="0" t="0" r="0" b="0"/>
              <wp:wrapSquare wrapText="largest"/>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460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6CCE3E" w14:textId="77777777" w:rsidR="00421540" w:rsidRDefault="00421540">
                          <w:pPr>
                            <w:pStyle w:val="Foo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8" type="#_x0000_t202" style="position:absolute;margin-left:0;margin-top:.05pt;width:1.1pt;height:11.5pt;z-index:251661312;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m1FkIcCAAAaBQAADgAAAGRycy9lMm9Eb2MueG1srFTbjtsgEH2v1H9AvGdtp04aW+us9tJUlbYX&#10;abcfQADHqBgokNjbqv/eAeLspS9VVT/gAYYzZ2YOnF+MvUQHbp3QqsHFWY4RV1QzoXYN/nq/ma0w&#10;cp4oRqRWvMEP3OGL9etX54Op+Vx3WjJuEYAoVw+mwZ33ps4yRzveE3emDVew2WrbEw9Tu8uYJQOg&#10;9zKb5/kyG7RlxmrKnYPVm7SJ1xG/bTn1n9vWcY9kg4Gbj6ON4zaM2fqc1DtLTCfokQb5BxY9EQqC&#10;nqBuiCdob8UfUL2gVjvd+jOq+0y3raA85gDZFPmLbO46YnjMBYrjzKlM7v/B0k+HLxYJ1uASI0V6&#10;aNE9Hz260iNahOoMxtXgdGfAzY+wDF2OmTpzq+k3h5S+7oja8Utr9dBxwoBdEU5mT44mHBdAtsNH&#10;zSAM2XsdgcbW9qF0UAwE6NClh1NnAhUaQr6p3sIGhZ2iXOaL2LiM1NNZY51/z3WPgtFgC32P2ORw&#10;63zgQurJJYRyWgq2EVLGid1tr6VFBwIa2cQvnZWmI2l1CueSa8R7hiFVQFI6YKZwaQX4A4GwFzKJ&#10;gvhZFfMyv5pXs81y9XZWtuViBsmtZnlRXVXLvKzKm82vwKAo604wxtWtUHwSZ1H+XfOP1yTJKsoT&#10;DQ2uFvNFTO4Z+2Nax1zz8MUGvihULzzcVSn6Bq9OTqQOPX+nGKRNak+ETHb2nH4sGdRg+seqRIUE&#10;USR5+HE7AkqQzVazB9CK1dBM6Ds8MGB02v7AaIDL2mD3fU8sx0h+UKC3cLMnw07GdjKIonC0wR6j&#10;ZF779ALsjRW7DpCTopW+BE22IgrmkQVQDhO4gJH88bEIN/zpPHo9Pmnr3wAAAP//AwBQSwMEFAAG&#10;AAgAAAAhAAn3D/bXAAAAAgEAAA8AAABkcnMvZG93bnJldi54bWxMj0FPwzAMhe9I/IfISNxYuk6C&#10;UZpOMARXREHaNWu8pmrjVHW2lX+Pd4KT9fys9z6XmzkM6oQTd5EMLBcZKKQmuo5aA99fb3drUJws&#10;OTtEQgM/yLCprq9KW7h4pk881alVEkJcWAM+pbHQmhuPwfIijkjiHeIUbBI5tdpN9izhYdB5lt3r&#10;YDuSBm9H3Hps+voYDKw+8ocdv9ev23GHj/2aX/oDeWNub+bnJ1AJ5/R3DBd8QYdKmPbxSI7VYEAe&#10;SZetEi/PQe1lrJagq1L/R69+AQAA//8DAFBLAQItABQABgAIAAAAIQDkmcPA+wAAAOEBAAATAAAA&#10;AAAAAAAAAAAAAAAAAABbQ29udGVudF9UeXBlc10ueG1sUEsBAi0AFAAGAAgAAAAhACOyauHXAAAA&#10;lAEAAAsAAAAAAAAAAAAAAAAALAEAAF9yZWxzLy5yZWxzUEsBAi0AFAAGAAgAAAAhALptRZCHAgAA&#10;GgUAAA4AAAAAAAAAAAAAAAAALAIAAGRycy9lMm9Eb2MueG1sUEsBAi0AFAAGAAgAAAAhAAn3D/bX&#10;AAAAAgEAAA8AAAAAAAAAAAAAAAAA3wQAAGRycy9kb3ducmV2LnhtbFBLBQYAAAAABAAEAPMAAADj&#10;BQAAAAA=&#10;" stroked="f">
              <v:fill opacity="0"/>
              <v:textbox inset="0,0,0,0">
                <w:txbxContent>
                  <w:p w14:paraId="726CCE3E" w14:textId="77777777" w:rsidR="004C4142" w:rsidRDefault="004C4142">
                    <w:pPr>
                      <w:pStyle w:val="Footer"/>
                    </w:pPr>
                  </w:p>
                </w:txbxContent>
              </v:textbox>
              <w10:wrap type="square" side="largest" anchorx="margin"/>
            </v:shape>
          </w:pict>
        </mc:Fallback>
      </mc:AlternateContent>
    </w:r>
    <w:r w:rsidR="00EB65FD">
      <w:rPr>
        <w:rStyle w:val="PageNumber"/>
      </w:rPr>
      <w:tab/>
    </w:r>
    <w:r w:rsidR="00EB65FD">
      <w:rPr>
        <w:rStyle w:val="PageNumber"/>
      </w:rPr>
      <w:tab/>
    </w:r>
    <w:r w:rsidR="00EB65FD">
      <w:rPr>
        <w:rStyle w:val="PageNumber"/>
      </w:rPr>
      <w:tab/>
    </w:r>
    <w:r w:rsidR="00EB65FD">
      <w:rPr>
        <w:rStyle w:val="PageNumber"/>
      </w:rPr>
      <w:tab/>
    </w:r>
    <w:r w:rsidR="00EB65FD">
      <w:rPr>
        <w:rStyle w:val="PageNumber"/>
      </w:rPr>
      <w:tab/>
    </w:r>
    <w:r w:rsidR="00EB65FD">
      <w:rPr>
        <w:rStyle w:val="PageNumber"/>
      </w:rP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051216C" w14:textId="77777777" w:rsidR="00FA31E6" w:rsidRDefault="00FA31E6">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B87EEBB" w14:textId="77777777" w:rsidR="00A70E06" w:rsidRDefault="00A70E06" w:rsidP="002518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3DDF30" w14:textId="77777777" w:rsidR="00421540" w:rsidRDefault="00421540" w:rsidP="00A70E06">
    <w:pPr>
      <w:ind w:right="360"/>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8DE65BC" w14:textId="77777777" w:rsidR="00A70E06" w:rsidRDefault="00A70E06" w:rsidP="002518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A31E6">
      <w:rPr>
        <w:rStyle w:val="PageNumber"/>
        <w:noProof/>
      </w:rPr>
      <w:t>24</w:t>
    </w:r>
    <w:r>
      <w:rPr>
        <w:rStyle w:val="PageNumber"/>
      </w:rPr>
      <w:fldChar w:fldCharType="end"/>
    </w:r>
  </w:p>
  <w:p w14:paraId="6CB7884D" w14:textId="59735CA5" w:rsidR="00421540" w:rsidRDefault="00421540" w:rsidP="00A70E06">
    <w:pPr>
      <w:pStyle w:val="Footer"/>
      <w:ind w:right="360"/>
      <w:jc w:val="right"/>
    </w:pP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F27DC62" w14:textId="77777777" w:rsidR="00421540" w:rsidRDefault="00421540"/>
</w:ftr>
</file>

<file path=word/footer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0BABF52" w14:textId="77777777" w:rsidR="00421540" w:rsidRDefault="00421540" w:rsidP="004C209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74A55FF" w14:textId="77777777" w:rsidR="00421540" w:rsidRDefault="00421540" w:rsidP="004C2092">
    <w:pPr>
      <w:pStyle w:val="Footer"/>
      <w:ind w:right="360"/>
    </w:pPr>
  </w:p>
</w:ftr>
</file>

<file path=word/footer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B59AB3E" w14:textId="77777777" w:rsidR="00421540" w:rsidRDefault="00421540" w:rsidP="004C209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70E06">
      <w:rPr>
        <w:rStyle w:val="PageNumber"/>
        <w:noProof/>
      </w:rPr>
      <w:t>70</w:t>
    </w:r>
    <w:r>
      <w:rPr>
        <w:rStyle w:val="PageNumber"/>
      </w:rPr>
      <w:fldChar w:fldCharType="end"/>
    </w:r>
  </w:p>
  <w:p w14:paraId="3A0B5126" w14:textId="77777777" w:rsidR="00421540" w:rsidRDefault="00421540" w:rsidP="004C209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B159EF" w14:textId="77777777" w:rsidR="00421540" w:rsidRDefault="00421540">
      <w:r>
        <w:separator/>
      </w:r>
    </w:p>
  </w:footnote>
  <w:footnote w:type="continuationSeparator" w:id="0">
    <w:p w14:paraId="6973B25D" w14:textId="77777777" w:rsidR="00421540" w:rsidRDefault="00421540">
      <w:r>
        <w:continuationSeparator/>
      </w:r>
    </w:p>
  </w:footnote>
  <w:footnote w:id="1">
    <w:p w14:paraId="316CB008" w14:textId="77777777" w:rsidR="00421540" w:rsidRDefault="00421540" w:rsidP="00AE3442">
      <w:pPr>
        <w:pStyle w:val="FootnoteText"/>
      </w:pPr>
      <w:r>
        <w:rPr>
          <w:rStyle w:val="FootnoteReference"/>
        </w:rPr>
        <w:footnoteRef/>
      </w:r>
      <w:r>
        <w:t xml:space="preserve"> </w:t>
      </w:r>
      <w:r w:rsidRPr="00B87F56">
        <w:rPr>
          <w:rFonts w:ascii="Times New Roman" w:hAnsi="Times New Roman"/>
        </w:rPr>
        <w:t>These figures are e</w:t>
      </w:r>
      <w:r>
        <w:rPr>
          <w:rFonts w:ascii="Times New Roman" w:hAnsi="Times New Roman"/>
        </w:rPr>
        <w:t>stimates for budgeting purposes.</w:t>
      </w:r>
      <w:r w:rsidRPr="00B87F56">
        <w:rPr>
          <w:rFonts w:ascii="Times New Roman" w:hAnsi="Times New Roman"/>
        </w:rPr>
        <w:t xml:space="preserve"> </w:t>
      </w:r>
      <w:r>
        <w:rPr>
          <w:rFonts w:ascii="Times New Roman" w:hAnsi="Times New Roman"/>
        </w:rPr>
        <w:t>I</w:t>
      </w:r>
      <w:r w:rsidRPr="00B87F56">
        <w:rPr>
          <w:rFonts w:ascii="Times New Roman" w:hAnsi="Times New Roman"/>
        </w:rPr>
        <w:t xml:space="preserve">n many cases, actual costs are lower than these estimates. When site visits are scheduled, </w:t>
      </w:r>
      <w:r>
        <w:rPr>
          <w:rFonts w:ascii="Times New Roman" w:hAnsi="Times New Roman"/>
        </w:rPr>
        <w:t>COSMA</w:t>
      </w:r>
      <w:r w:rsidRPr="00B87F56">
        <w:rPr>
          <w:rFonts w:ascii="Times New Roman" w:hAnsi="Times New Roman"/>
        </w:rPr>
        <w:t xml:space="preserve"> headquarters can provide updated information.</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C0B5726" w14:textId="2CFCEBA7" w:rsidR="00FA31E6" w:rsidRDefault="00FA31E6">
    <w:pPr>
      <w:pStyle w:val="Header"/>
    </w:pPr>
    <w:r>
      <w:rPr>
        <w:noProof/>
      </w:rPr>
      <w:pict w14:anchorId="078C509A">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494.9pt;height:164.95pt;rotation:315;z-index:-251651072;mso-wrap-edited:f;mso-position-horizontal:center;mso-position-horizontal-relative:margin;mso-position-vertical:center;mso-position-vertical-relative:margin" wrapcoords="21272 4123 17869 4221 17345 4320 16920 4123 14563 4221 13941 4418 14563 8345 14563 12763 11585 4123 11421 3829 11192 5105 10309 11290 7952 5301 7396 4123 7134 4320 5727 4123 4810 4221 4843 4712 5432 7756 5400 9818 3894 5890 3043 4123 2847 4418 2487 4320 1276 4123 98 4221 32 4614 654 6774 654 15512 32 16887 229 17378 2749 17378 3272 16887 3796 16003 5007 17476 6447 17378 6741 17280 6741 16985 6152 14334 6152 12174 7690 16592 8410 18163 8738 17476 10636 17378 10636 17181 10210 15414 10407 13843 10800 14825 12272 17672 15905 17378 15938 17083 15283 15021 15283 12861 15447 11094 15610 11487 16723 12960 17443 14825 18916 17770 19080 17476 20487 17476 20585 17181 19963 13549 19963 6872 20192 5301 21305 7461 21436 7560 21469 6970 21436 4614 21272 4123" fillcolor="silver" stroked="f">
          <v:textpath style="font-family:&quot;Times New Roman&quot;;font-size:1pt" string="DRAFT"/>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0D9C044" w14:textId="51CBC76B" w:rsidR="00FA31E6" w:rsidRDefault="00FA31E6">
    <w:pPr>
      <w:pStyle w:val="Header"/>
    </w:pPr>
    <w:r>
      <w:rPr>
        <w:noProof/>
      </w:rPr>
      <w:pict w14:anchorId="1358D40E">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494.9pt;height:164.95pt;rotation:315;z-index:-251653120;mso-wrap-edited:f;mso-position-horizontal:center;mso-position-horizontal-relative:margin;mso-position-vertical:center;mso-position-vertical-relative:margin" wrapcoords="21272 4123 17869 4221 17345 4320 16920 4123 14563 4221 13941 4418 14563 8345 14563 12763 11585 4123 11421 3829 11192 5105 10309 11290 7952 5301 7396 4123 7134 4320 5727 4123 4810 4221 4843 4712 5432 7756 5400 9818 3894 5890 3043 4123 2847 4418 2487 4320 1276 4123 98 4221 32 4614 654 6774 654 15512 32 16887 229 17378 2749 17378 3272 16887 3796 16003 5007 17476 6447 17378 6741 17280 6741 16985 6152 14334 6152 12174 7690 16592 8410 18163 8738 17476 10636 17378 10636 17181 10210 15414 10407 13843 10800 14825 12272 17672 15905 17378 15938 17083 15283 15021 15283 12861 15447 11094 15610 11487 16723 12960 17443 14825 18916 17770 19080 17476 20487 17476 20585 17181 19963 13549 19963 6872 20192 5301 21305 7461 21436 7560 21469 6970 21436 4614 21272 4123" fillcolor="silver" stroked="f">
          <v:textpath style="font-family:&quot;Times New Roman&quot;;font-size:1pt" string="DRAFT"/>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B524C91" w14:textId="085ED70A" w:rsidR="00FA31E6" w:rsidRDefault="00FA31E6">
    <w:pPr>
      <w:pStyle w:val="Header"/>
    </w:pPr>
    <w:r>
      <w:rPr>
        <w:noProof/>
      </w:rPr>
      <w:pict w14:anchorId="479DB613">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7" type="#_x0000_t136" style="position:absolute;margin-left:0;margin-top:0;width:494.9pt;height:164.95pt;rotation:315;z-index:-251649024;mso-wrap-edited:f;mso-position-horizontal:center;mso-position-horizontal-relative:margin;mso-position-vertical:center;mso-position-vertical-relative:margin" wrapcoords="21272 4123 17869 4221 17345 4320 16920 4123 14563 4221 13941 4418 14563 8345 14563 12763 11585 4123 11421 3829 11192 5105 10309 11290 7952 5301 7396 4123 7134 4320 5727 4123 4810 4221 4843 4712 5432 7756 5400 9818 3894 5890 3043 4123 2847 4418 2487 4320 1276 4123 98 4221 32 4614 654 6774 654 15512 32 16887 229 17378 2749 17378 3272 16887 3796 16003 5007 17476 6447 17378 6741 17280 6741 16985 6152 14334 6152 12174 7690 16592 8410 18163 8738 17476 10636 17378 10636 17181 10210 15414 10407 13843 10800 14825 12272 17672 15905 17378 15938 17083 15283 15021 15283 12861 15447 11094 15610 11487 16723 12960 17443 14825 18916 17770 19080 17476 20487 17476 20585 17181 19963 13549 19963 6872 20192 5301 21305 7461 21436 7560 21469 6970 21436 4614 21272 4123" fillcolor="silver" stroked="f">
          <v:textpath style="font-family:&quot;Times New Roman&quot;;font-size:1pt" string="DRAFT"/>
        </v:shape>
      </w:pict>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A46FD52" w14:textId="69133381" w:rsidR="00421540" w:rsidRDefault="00FA31E6">
    <w:r>
      <w:rPr>
        <w:noProof/>
      </w:rPr>
      <w:pict w14:anchorId="5C920694">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1029" type="#_x0000_t136" style="position:absolute;margin-left:0;margin-top:0;width:494.9pt;height:164.95pt;rotation:315;z-index:-251644928;mso-wrap-edited:f;mso-position-horizontal:center;mso-position-horizontal-relative:margin;mso-position-vertical:center;mso-position-vertical-relative:margin" wrapcoords="21272 4123 17869 4221 17345 4320 16920 4123 14563 4221 13941 4418 14563 8345 14563 12763 11585 4123 11421 3829 11192 5105 10309 11290 7952 5301 7396 4123 7134 4320 5727 4123 4810 4221 4843 4712 5432 7756 5400 9818 3894 5890 3043 4123 2847 4418 2487 4320 1276 4123 98 4221 32 4614 654 6774 654 15512 32 16887 229 17378 2749 17378 3272 16887 3796 16003 5007 17476 6447 17378 6741 17280 6741 16985 6152 14334 6152 12174 7690 16592 8410 18163 8738 17476 10636 17378 10636 17181 10210 15414 10407 13843 10800 14825 12272 17672 15905 17378 15938 17083 15283 15021 15283 12861 15447 11094 15610 11487 16723 12960 17443 14825 18916 17770 19080 17476 20487 17476 20585 17181 19963 13549 19963 6872 20192 5301 21305 7461 21436 7560 21469 6970 21436 4614 21272 4123" fillcolor="silver" stroked="f">
          <v:textpath style="font-family:&quot;Times New Roman&quot;;font-size:1pt" string="DRAFT"/>
        </v:shape>
      </w:pict>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8805662" w14:textId="4455C2EF" w:rsidR="00421540" w:rsidRDefault="00FA31E6">
    <w:pPr>
      <w:pStyle w:val="Header"/>
    </w:pPr>
    <w:r>
      <w:rPr>
        <w:noProof/>
      </w:rPr>
      <w:pict w14:anchorId="3A46AC88">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1028" type="#_x0000_t136" style="position:absolute;margin-left:0;margin-top:0;width:494.9pt;height:164.95pt;rotation:315;z-index:-251646976;mso-wrap-edited:f;mso-position-horizontal:center;mso-position-horizontal-relative:margin;mso-position-vertical:center;mso-position-vertical-relative:margin" wrapcoords="21272 4123 17869 4221 17345 4320 16920 4123 14563 4221 13941 4418 14563 8345 14563 12763 11585 4123 11421 3829 11192 5105 10309 11290 7952 5301 7396 4123 7134 4320 5727 4123 4810 4221 4843 4712 5432 7756 5400 9818 3894 5890 3043 4123 2847 4418 2487 4320 1276 4123 98 4221 32 4614 654 6774 654 15512 32 16887 229 17378 2749 17378 3272 16887 3796 16003 5007 17476 6447 17378 6741 17280 6741 16985 6152 14334 6152 12174 7690 16592 8410 18163 8738 17476 10636 17378 10636 17181 10210 15414 10407 13843 10800 14825 12272 17672 15905 17378 15938 17083 15283 15021 15283 12861 15447 11094 15610 11487 16723 12960 17443 14825 18916 17770 19080 17476 20487 17476 20585 17181 19963 13549 19963 6872 20192 5301 21305 7461 21436 7560 21469 6970 21436 4614 21272 4123" fillcolor="silver" stroked="f">
          <v:textpath style="font-family:&quot;Times New Roman&quot;;font-size:1pt" string="DRAFT"/>
        </v:shape>
      </w:pict>
    </w: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AA81DEB" w14:textId="67A6DACF" w:rsidR="00421540" w:rsidRDefault="00FA31E6">
    <w:r>
      <w:rPr>
        <w:noProof/>
      </w:rPr>
      <w:pict w14:anchorId="3F20C809">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 o:spid="_x0000_s1030" type="#_x0000_t136" style="position:absolute;margin-left:0;margin-top:0;width:494.9pt;height:164.95pt;rotation:315;z-index:-251642880;mso-wrap-edited:f;mso-position-horizontal:center;mso-position-horizontal-relative:margin;mso-position-vertical:center;mso-position-vertical-relative:margin" wrapcoords="21272 4123 17869 4221 17345 4320 16920 4123 14563 4221 13941 4418 14563 8345 14563 12763 11585 4123 11421 3829 11192 5105 10309 11290 7952 5301 7396 4123 7134 4320 5727 4123 4810 4221 4843 4712 5432 7756 5400 9818 3894 5890 3043 4123 2847 4418 2487 4320 1276 4123 98 4221 32 4614 654 6774 654 15512 32 16887 229 17378 2749 17378 3272 16887 3796 16003 5007 17476 6447 17378 6741 17280 6741 16985 6152 14334 6152 12174 7690 16592 8410 18163 8738 17476 10636 17378 10636 17181 10210 15414 10407 13843 10800 14825 12272 17672 15905 17378 15938 17083 15283 15021 15283 12861 15447 11094 15610 11487 16723 12960 17443 14825 18916 17770 19080 17476 20487 17476 20585 17181 19963 13549 19963 6872 20192 5301 21305 7461 21436 7560 21469 6970 21436 4614 21272 4123" fillcolor="silver" stroked="f">
          <v:textpath style="font-family:&quot;Times New Roman&quot;;font-size:1pt" string="DRAFT"/>
        </v:shape>
      </w:pict>
    </w:r>
  </w:p>
</w:hdr>
</file>

<file path=word/header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56F1201" w14:textId="680D72D2" w:rsidR="00FA31E6" w:rsidRDefault="00FA31E6">
    <w:pPr>
      <w:pStyle w:val="Header"/>
    </w:pPr>
    <w:r>
      <w:rPr>
        <w:noProof/>
      </w:rPr>
      <w:pict w14:anchorId="39400505">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 o:spid="_x0000_s1032" type="#_x0000_t136" style="position:absolute;margin-left:0;margin-top:0;width:494.9pt;height:164.95pt;rotation:315;z-index:-251638784;mso-wrap-edited:f;mso-position-horizontal:center;mso-position-horizontal-relative:margin;mso-position-vertical:center;mso-position-vertical-relative:margin" wrapcoords="21272 4123 17869 4221 17345 4320 16920 4123 14563 4221 13941 4418 14563 8345 14563 12763 11585 4123 11421 3829 11192 5105 10309 11290 7952 5301 7396 4123 7134 4320 5727 4123 4810 4221 4843 4712 5432 7756 5400 9818 3894 5890 3043 4123 2847 4418 2487 4320 1276 4123 98 4221 32 4614 654 6774 654 15512 32 16887 229 17378 2749 17378 3272 16887 3796 16003 5007 17476 6447 17378 6741 17280 6741 16985 6152 14334 6152 12174 7690 16592 8410 18163 8738 17476 10636 17378 10636 17181 10210 15414 10407 13843 10800 14825 12272 17672 15905 17378 15938 17083 15283 15021 15283 12861 15447 11094 15610 11487 16723 12960 17443 14825 18916 17770 19080 17476 20487 17476 20585 17181 19963 13549 19963 6872 20192 5301 21305 7461 21436 7560 21469 6970 21436 4614 21272 4123" fillcolor="silver" stroked="f">
          <v:textpath style="font-family:&quot;Times New Roman&quot;;font-size:1pt" string="DRAFT"/>
        </v:shape>
      </w:pict>
    </w:r>
  </w:p>
</w:hdr>
</file>

<file path=word/header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2802257" w14:textId="7D2B8D20" w:rsidR="00FA31E6" w:rsidRDefault="00FA31E6">
    <w:pPr>
      <w:pStyle w:val="Header"/>
    </w:pPr>
    <w:r>
      <w:rPr>
        <w:noProof/>
      </w:rPr>
      <w:pict w14:anchorId="41E1594C">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 o:spid="_x0000_s1031" type="#_x0000_t136" style="position:absolute;margin-left:0;margin-top:0;width:494.9pt;height:164.95pt;rotation:315;z-index:-251640832;mso-wrap-edited:f;mso-position-horizontal:center;mso-position-horizontal-relative:margin;mso-position-vertical:center;mso-position-vertical-relative:margin" wrapcoords="21272 4123 17869 4221 17345 4320 16920 4123 14563 4221 13941 4418 14563 8345 14563 12763 11585 4123 11421 3829 11192 5105 10309 11290 7952 5301 7396 4123 7134 4320 5727 4123 4810 4221 4843 4712 5432 7756 5400 9818 3894 5890 3043 4123 2847 4418 2487 4320 1276 4123 98 4221 32 4614 654 6774 654 15512 32 16887 229 17378 2749 17378 3272 16887 3796 16003 5007 17476 6447 17378 6741 17280 6741 16985 6152 14334 6152 12174 7690 16592 8410 18163 8738 17476 10636 17378 10636 17181 10210 15414 10407 13843 10800 14825 12272 17672 15905 17378 15938 17083 15283 15021 15283 12861 15447 11094 15610 11487 16723 12960 17443 14825 18916 17770 19080 17476 20487 17476 20585 17181 19963 13549 19963 6872 20192 5301 21305 7461 21436 7560 21469 6970 21436 4614 21272 4123" fillcolor="silver" stroked="f">
          <v:textpath style="font-family:&quot;Times New Roman&quot;;font-size:1pt" string="DRAFT"/>
        </v:shape>
      </w:pict>
    </w:r>
  </w:p>
</w:hdr>
</file>

<file path=word/header9.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F6E68DD" w14:textId="5144D14D" w:rsidR="00FA31E6" w:rsidRDefault="00FA31E6">
    <w:pPr>
      <w:pStyle w:val="Header"/>
    </w:pPr>
    <w:r>
      <w:rPr>
        <w:noProof/>
      </w:rPr>
      <w:pict w14:anchorId="33D01866">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 o:spid="_x0000_s1033" type="#_x0000_t136" style="position:absolute;margin-left:0;margin-top:0;width:494.9pt;height:164.95pt;rotation:315;z-index:-251636736;mso-wrap-edited:f;mso-position-horizontal:center;mso-position-horizontal-relative:margin;mso-position-vertical:center;mso-position-vertical-relative:margin" wrapcoords="21272 4123 17869 4221 17345 4320 16920 4123 14563 4221 13941 4418 14563 8345 14563 12763 11585 4123 11421 3829 11192 5105 10309 11290 7952 5301 7396 4123 7134 4320 5727 4123 4810 4221 4843 4712 5432 7756 5400 9818 3894 5890 3043 4123 2847 4418 2487 4320 1276 4123 98 4221 32 4614 654 6774 654 15512 32 16887 229 17378 2749 17378 3272 16887 3796 16003 5007 17476 6447 17378 6741 17280 6741 16985 6152 14334 6152 12174 7690 16592 8410 18163 8738 17476 10636 17378 10636 17181 10210 15414 10407 13843 10800 14825 12272 17672 15905 17378 15938 17083 15283 15021 15283 12861 15447 11094 15610 11487 16723 12960 17443 14825 18916 17770 19080 17476 20487 17476 20585 17181 19963 13549 19963 6872 20192 5301 21305 7461 21436 7560 21469 6970 21436 4614 21272 4123" fillcolor="silver" stroked="f">
          <v:textpath style="font-family:&quot;Times New Roman&quot;;font-size:1pt" string="DRAFT"/>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1"/>
    <w:lvl w:ilvl="0">
      <w:start w:val="1"/>
      <w:numFmt w:val="decimal"/>
      <w:lvlText w:val="%1."/>
      <w:lvlJc w:val="left"/>
      <w:pPr>
        <w:tabs>
          <w:tab w:val="num" w:pos="360"/>
        </w:tabs>
        <w:ind w:left="360" w:hanging="360"/>
      </w:pPr>
      <w:rPr>
        <w:b/>
      </w:rPr>
    </w:lvl>
  </w:abstractNum>
  <w:abstractNum w:abstractNumId="2">
    <w:nsid w:val="00000003"/>
    <w:multiLevelType w:val="multilevel"/>
    <w:tmpl w:val="00000003"/>
    <w:name w:val="WW8Num2"/>
    <w:lvl w:ilvl="0">
      <w:start w:val="1"/>
      <w:numFmt w:val="upperLetter"/>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lowerLetter"/>
      <w:lvlText w:val="(%5)"/>
      <w:lvlJc w:val="left"/>
      <w:pPr>
        <w:tabs>
          <w:tab w:val="num" w:pos="2520"/>
        </w:tabs>
        <w:ind w:left="2520" w:hanging="360"/>
      </w:pPr>
    </w:lvl>
    <w:lvl w:ilvl="5">
      <w:start w:val="1"/>
      <w:numFmt w:val="lowerRoman"/>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Roman"/>
      <w:lvlText w:val="%9."/>
      <w:lvlJc w:val="left"/>
      <w:pPr>
        <w:tabs>
          <w:tab w:val="num" w:pos="3960"/>
        </w:tabs>
        <w:ind w:left="3960" w:hanging="360"/>
      </w:pPr>
    </w:lvl>
  </w:abstractNum>
  <w:abstractNum w:abstractNumId="3">
    <w:nsid w:val="00000004"/>
    <w:multiLevelType w:val="multilevel"/>
    <w:tmpl w:val="00000004"/>
    <w:name w:val="WW8Num3"/>
    <w:lvl w:ilvl="0">
      <w:start w:val="1"/>
      <w:numFmt w:val="decimal"/>
      <w:lvlText w:val="%1."/>
      <w:lvlJc w:val="left"/>
      <w:pPr>
        <w:tabs>
          <w:tab w:val="num" w:pos="360"/>
        </w:tabs>
        <w:ind w:left="36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5"/>
    <w:multiLevelType w:val="multilevel"/>
    <w:tmpl w:val="00000005"/>
    <w:name w:val="WW8Num4"/>
    <w:lvl w:ilvl="0">
      <w:start w:val="1"/>
      <w:numFmt w:val="decimal"/>
      <w:lvlText w:val="%1."/>
      <w:lvlJc w:val="left"/>
      <w:pPr>
        <w:tabs>
          <w:tab w:val="num" w:pos="360"/>
        </w:tabs>
        <w:ind w:left="36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6"/>
    <w:multiLevelType w:val="multilevel"/>
    <w:tmpl w:val="2E6E8C4A"/>
    <w:name w:val="WW8Num5"/>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lowerLetter"/>
      <w:lvlText w:val="(%5)"/>
      <w:lvlJc w:val="left"/>
      <w:pPr>
        <w:tabs>
          <w:tab w:val="num" w:pos="2520"/>
        </w:tabs>
        <w:ind w:left="2520" w:hanging="360"/>
      </w:pPr>
    </w:lvl>
    <w:lvl w:ilvl="5">
      <w:start w:val="1"/>
      <w:numFmt w:val="lowerRoman"/>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Roman"/>
      <w:lvlText w:val="%9."/>
      <w:lvlJc w:val="left"/>
      <w:pPr>
        <w:tabs>
          <w:tab w:val="num" w:pos="3960"/>
        </w:tabs>
        <w:ind w:left="3960" w:hanging="360"/>
      </w:pPr>
    </w:lvl>
  </w:abstractNum>
  <w:abstractNum w:abstractNumId="6">
    <w:nsid w:val="00000007"/>
    <w:multiLevelType w:val="multilevel"/>
    <w:tmpl w:val="00000007"/>
    <w:name w:val="WW8Num6"/>
    <w:lvl w:ilvl="0">
      <w:start w:val="1"/>
      <w:numFmt w:val="decimal"/>
      <w:lvlText w:val="%1."/>
      <w:lvlJc w:val="left"/>
      <w:pPr>
        <w:tabs>
          <w:tab w:val="num" w:pos="360"/>
        </w:tabs>
        <w:ind w:left="360" w:hanging="360"/>
      </w:pPr>
      <w:rPr>
        <w:b/>
      </w:rPr>
    </w:lvl>
    <w:lvl w:ilvl="1">
      <w:start w:val="1"/>
      <w:numFmt w:val="lowerLetter"/>
      <w:lvlText w:val="%2."/>
      <w:lvlJc w:val="left"/>
      <w:pPr>
        <w:tabs>
          <w:tab w:val="num" w:pos="1080"/>
        </w:tabs>
        <w:ind w:left="1080" w:hanging="360"/>
      </w:pPr>
    </w:lvl>
    <w:lvl w:ilvl="2">
      <w:start w:val="3"/>
      <w:numFmt w:val="decimal"/>
      <w:lvlText w:val="%3"/>
      <w:lvlJc w:val="left"/>
      <w:pPr>
        <w:tabs>
          <w:tab w:val="num" w:pos="2340"/>
        </w:tabs>
        <w:ind w:left="2340" w:hanging="72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nsid w:val="00000008"/>
    <w:multiLevelType w:val="singleLevel"/>
    <w:tmpl w:val="00000008"/>
    <w:name w:val="WW8Num7"/>
    <w:lvl w:ilvl="0">
      <w:start w:val="1"/>
      <w:numFmt w:val="decimal"/>
      <w:lvlText w:val="%1."/>
      <w:lvlJc w:val="left"/>
      <w:pPr>
        <w:tabs>
          <w:tab w:val="num" w:pos="1080"/>
        </w:tabs>
        <w:ind w:left="1080" w:hanging="360"/>
      </w:pPr>
    </w:lvl>
  </w:abstractNum>
  <w:abstractNum w:abstractNumId="8">
    <w:nsid w:val="00000009"/>
    <w:multiLevelType w:val="singleLevel"/>
    <w:tmpl w:val="00000009"/>
    <w:name w:val="WW8Num8"/>
    <w:lvl w:ilvl="0">
      <w:start w:val="1"/>
      <w:numFmt w:val="decimal"/>
      <w:lvlText w:val="%1."/>
      <w:lvlJc w:val="left"/>
      <w:pPr>
        <w:tabs>
          <w:tab w:val="num" w:pos="360"/>
        </w:tabs>
        <w:ind w:left="360" w:hanging="360"/>
      </w:pPr>
      <w:rPr>
        <w:b/>
      </w:rPr>
    </w:lvl>
  </w:abstractNum>
  <w:abstractNum w:abstractNumId="9">
    <w:nsid w:val="0000000A"/>
    <w:multiLevelType w:val="singleLevel"/>
    <w:tmpl w:val="0000000A"/>
    <w:name w:val="WW8Num9"/>
    <w:lvl w:ilvl="0">
      <w:start w:val="1"/>
      <w:numFmt w:val="decimal"/>
      <w:lvlText w:val="%1."/>
      <w:lvlJc w:val="left"/>
      <w:pPr>
        <w:tabs>
          <w:tab w:val="num" w:pos="360"/>
        </w:tabs>
        <w:ind w:left="360" w:hanging="360"/>
      </w:pPr>
      <w:rPr>
        <w:b/>
      </w:rPr>
    </w:lvl>
  </w:abstractNum>
  <w:abstractNum w:abstractNumId="10">
    <w:nsid w:val="0000000B"/>
    <w:multiLevelType w:val="singleLevel"/>
    <w:tmpl w:val="0000000B"/>
    <w:name w:val="WW8Num10"/>
    <w:lvl w:ilvl="0">
      <w:start w:val="1"/>
      <w:numFmt w:val="decimal"/>
      <w:lvlText w:val="%1."/>
      <w:lvlJc w:val="left"/>
      <w:pPr>
        <w:tabs>
          <w:tab w:val="num" w:pos="360"/>
        </w:tabs>
        <w:ind w:left="360" w:hanging="360"/>
      </w:pPr>
      <w:rPr>
        <w:b/>
      </w:rPr>
    </w:lvl>
  </w:abstractNum>
  <w:abstractNum w:abstractNumId="11">
    <w:nsid w:val="0000000C"/>
    <w:multiLevelType w:val="singleLevel"/>
    <w:tmpl w:val="0000000C"/>
    <w:name w:val="WW8Num11"/>
    <w:lvl w:ilvl="0">
      <w:start w:val="1"/>
      <w:numFmt w:val="decimal"/>
      <w:lvlText w:val="%1."/>
      <w:lvlJc w:val="left"/>
      <w:pPr>
        <w:tabs>
          <w:tab w:val="num" w:pos="720"/>
        </w:tabs>
        <w:ind w:left="720" w:hanging="360"/>
      </w:pPr>
    </w:lvl>
  </w:abstractNum>
  <w:abstractNum w:abstractNumId="12">
    <w:nsid w:val="0000000D"/>
    <w:multiLevelType w:val="multilevel"/>
    <w:tmpl w:val="0000000D"/>
    <w:name w:val="WW8Num12"/>
    <w:lvl w:ilvl="0">
      <w:start w:val="1"/>
      <w:numFmt w:val="decimal"/>
      <w:lvlText w:val="%1"/>
      <w:lvlJc w:val="left"/>
      <w:pPr>
        <w:tabs>
          <w:tab w:val="num" w:pos="1080"/>
        </w:tabs>
        <w:ind w:left="1080" w:hanging="72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000000E"/>
    <w:multiLevelType w:val="singleLevel"/>
    <w:tmpl w:val="0000000E"/>
    <w:name w:val="WW8Num13"/>
    <w:lvl w:ilvl="0">
      <w:start w:val="1"/>
      <w:numFmt w:val="decimal"/>
      <w:lvlText w:val="%1."/>
      <w:lvlJc w:val="left"/>
      <w:pPr>
        <w:tabs>
          <w:tab w:val="num" w:pos="720"/>
        </w:tabs>
        <w:ind w:left="720" w:hanging="360"/>
      </w:pPr>
    </w:lvl>
  </w:abstractNum>
  <w:abstractNum w:abstractNumId="14">
    <w:nsid w:val="0000000F"/>
    <w:multiLevelType w:val="singleLevel"/>
    <w:tmpl w:val="0000000F"/>
    <w:name w:val="WW8Num14"/>
    <w:lvl w:ilvl="0">
      <w:start w:val="1"/>
      <w:numFmt w:val="decimal"/>
      <w:lvlText w:val="%1."/>
      <w:lvlJc w:val="left"/>
      <w:pPr>
        <w:tabs>
          <w:tab w:val="num" w:pos="360"/>
        </w:tabs>
        <w:ind w:left="360" w:hanging="360"/>
      </w:pPr>
    </w:lvl>
  </w:abstractNum>
  <w:abstractNum w:abstractNumId="15">
    <w:nsid w:val="00000010"/>
    <w:multiLevelType w:val="singleLevel"/>
    <w:tmpl w:val="00000010"/>
    <w:name w:val="WW8Num15"/>
    <w:lvl w:ilvl="0">
      <w:start w:val="2"/>
      <w:numFmt w:val="decimal"/>
      <w:lvlText w:val="%1."/>
      <w:lvlJc w:val="left"/>
      <w:pPr>
        <w:tabs>
          <w:tab w:val="num" w:pos="1470"/>
        </w:tabs>
        <w:ind w:left="1470" w:hanging="360"/>
      </w:pPr>
    </w:lvl>
  </w:abstractNum>
  <w:abstractNum w:abstractNumId="16">
    <w:nsid w:val="00000011"/>
    <w:multiLevelType w:val="singleLevel"/>
    <w:tmpl w:val="00000011"/>
    <w:name w:val="WW8Num16"/>
    <w:lvl w:ilvl="0">
      <w:start w:val="1"/>
      <w:numFmt w:val="decimal"/>
      <w:lvlText w:val="%1."/>
      <w:lvlJc w:val="left"/>
      <w:pPr>
        <w:tabs>
          <w:tab w:val="num" w:pos="360"/>
        </w:tabs>
        <w:ind w:left="360" w:hanging="360"/>
      </w:pPr>
      <w:rPr>
        <w:b/>
      </w:rPr>
    </w:lvl>
  </w:abstractNum>
  <w:abstractNum w:abstractNumId="17">
    <w:nsid w:val="00000012"/>
    <w:multiLevelType w:val="singleLevel"/>
    <w:tmpl w:val="00000012"/>
    <w:name w:val="WW8Num17"/>
    <w:lvl w:ilvl="0">
      <w:start w:val="1"/>
      <w:numFmt w:val="decimal"/>
      <w:lvlText w:val="%1."/>
      <w:lvlJc w:val="left"/>
      <w:pPr>
        <w:tabs>
          <w:tab w:val="num" w:pos="360"/>
        </w:tabs>
        <w:ind w:left="360" w:hanging="360"/>
      </w:pPr>
      <w:rPr>
        <w:b/>
      </w:rPr>
    </w:lvl>
  </w:abstractNum>
  <w:abstractNum w:abstractNumId="18">
    <w:nsid w:val="00000013"/>
    <w:multiLevelType w:val="singleLevel"/>
    <w:tmpl w:val="00000013"/>
    <w:name w:val="WW8Num18"/>
    <w:lvl w:ilvl="0">
      <w:start w:val="1"/>
      <w:numFmt w:val="decimal"/>
      <w:lvlText w:val="%1."/>
      <w:lvlJc w:val="left"/>
      <w:pPr>
        <w:tabs>
          <w:tab w:val="num" w:pos="360"/>
        </w:tabs>
        <w:ind w:left="360" w:hanging="360"/>
      </w:pPr>
      <w:rPr>
        <w:b/>
      </w:rPr>
    </w:lvl>
  </w:abstractNum>
  <w:abstractNum w:abstractNumId="19">
    <w:nsid w:val="00000014"/>
    <w:multiLevelType w:val="singleLevel"/>
    <w:tmpl w:val="00000014"/>
    <w:name w:val="WW8Num19"/>
    <w:lvl w:ilvl="0">
      <w:start w:val="1"/>
      <w:numFmt w:val="decimal"/>
      <w:lvlText w:val="%1."/>
      <w:lvlJc w:val="left"/>
      <w:pPr>
        <w:tabs>
          <w:tab w:val="num" w:pos="360"/>
        </w:tabs>
        <w:ind w:left="360" w:hanging="360"/>
      </w:pPr>
      <w:rPr>
        <w:b/>
      </w:rPr>
    </w:lvl>
  </w:abstractNum>
  <w:abstractNum w:abstractNumId="20">
    <w:nsid w:val="00000015"/>
    <w:multiLevelType w:val="singleLevel"/>
    <w:tmpl w:val="00000015"/>
    <w:name w:val="WW8Num20"/>
    <w:lvl w:ilvl="0">
      <w:start w:val="1"/>
      <w:numFmt w:val="decimal"/>
      <w:lvlText w:val="%1."/>
      <w:lvlJc w:val="left"/>
      <w:pPr>
        <w:tabs>
          <w:tab w:val="num" w:pos="720"/>
        </w:tabs>
        <w:ind w:left="720" w:hanging="360"/>
      </w:pPr>
    </w:lvl>
  </w:abstractNum>
  <w:abstractNum w:abstractNumId="21">
    <w:nsid w:val="00000016"/>
    <w:multiLevelType w:val="singleLevel"/>
    <w:tmpl w:val="00000016"/>
    <w:name w:val="WW8Num21"/>
    <w:lvl w:ilvl="0">
      <w:start w:val="1"/>
      <w:numFmt w:val="decimal"/>
      <w:lvlText w:val="%1."/>
      <w:lvlJc w:val="left"/>
      <w:pPr>
        <w:tabs>
          <w:tab w:val="num" w:pos="360"/>
        </w:tabs>
        <w:ind w:left="360" w:hanging="360"/>
      </w:pPr>
      <w:rPr>
        <w:b/>
      </w:rPr>
    </w:lvl>
  </w:abstractNum>
  <w:abstractNum w:abstractNumId="22">
    <w:nsid w:val="00000017"/>
    <w:multiLevelType w:val="singleLevel"/>
    <w:tmpl w:val="00000017"/>
    <w:name w:val="WW8Num22"/>
    <w:lvl w:ilvl="0">
      <w:start w:val="1"/>
      <w:numFmt w:val="decimal"/>
      <w:lvlText w:val="%1."/>
      <w:lvlJc w:val="left"/>
      <w:pPr>
        <w:tabs>
          <w:tab w:val="num" w:pos="720"/>
        </w:tabs>
        <w:ind w:left="720" w:hanging="360"/>
      </w:pPr>
    </w:lvl>
  </w:abstractNum>
  <w:abstractNum w:abstractNumId="23">
    <w:nsid w:val="00000018"/>
    <w:multiLevelType w:val="multilevel"/>
    <w:tmpl w:val="8A1E1F3A"/>
    <w:name w:val="WW8Num23"/>
    <w:lvl w:ilvl="0">
      <w:start w:val="1"/>
      <w:numFmt w:val="decimal"/>
      <w:lvlText w:val="%1."/>
      <w:lvlJc w:val="left"/>
      <w:pPr>
        <w:tabs>
          <w:tab w:val="num" w:pos="360"/>
        </w:tabs>
        <w:ind w:left="360" w:hanging="360"/>
      </w:pPr>
      <w:rPr>
        <w:b/>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lowerLetter"/>
      <w:lvlText w:val="(%5)"/>
      <w:lvlJc w:val="left"/>
      <w:pPr>
        <w:tabs>
          <w:tab w:val="num" w:pos="2520"/>
        </w:tabs>
        <w:ind w:left="2520" w:hanging="360"/>
      </w:pPr>
    </w:lvl>
    <w:lvl w:ilvl="5">
      <w:start w:val="1"/>
      <w:numFmt w:val="lowerRoman"/>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Roman"/>
      <w:lvlText w:val="%9."/>
      <w:lvlJc w:val="left"/>
      <w:pPr>
        <w:tabs>
          <w:tab w:val="num" w:pos="3960"/>
        </w:tabs>
        <w:ind w:left="3960" w:hanging="360"/>
      </w:pPr>
    </w:lvl>
  </w:abstractNum>
  <w:abstractNum w:abstractNumId="24">
    <w:nsid w:val="00000019"/>
    <w:multiLevelType w:val="singleLevel"/>
    <w:tmpl w:val="00000019"/>
    <w:name w:val="WW8Num24"/>
    <w:lvl w:ilvl="0">
      <w:start w:val="1"/>
      <w:numFmt w:val="decimal"/>
      <w:lvlText w:val="%1."/>
      <w:lvlJc w:val="left"/>
      <w:pPr>
        <w:tabs>
          <w:tab w:val="num" w:pos="360"/>
        </w:tabs>
        <w:ind w:left="360" w:hanging="360"/>
      </w:pPr>
      <w:rPr>
        <w:b/>
      </w:rPr>
    </w:lvl>
  </w:abstractNum>
  <w:abstractNum w:abstractNumId="25">
    <w:nsid w:val="0000001A"/>
    <w:multiLevelType w:val="multilevel"/>
    <w:tmpl w:val="0000001A"/>
    <w:name w:val="WW8Num25"/>
    <w:lvl w:ilvl="0">
      <w:start w:val="1"/>
      <w:numFmt w:val="decimal"/>
      <w:lvlText w:val="%1."/>
      <w:lvlJc w:val="left"/>
      <w:pPr>
        <w:tabs>
          <w:tab w:val="num" w:pos="360"/>
        </w:tabs>
        <w:ind w:left="36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0000001B"/>
    <w:multiLevelType w:val="singleLevel"/>
    <w:tmpl w:val="0000001B"/>
    <w:name w:val="WW8Num27"/>
    <w:lvl w:ilvl="0">
      <w:start w:val="1"/>
      <w:numFmt w:val="decimal"/>
      <w:lvlText w:val="%1."/>
      <w:lvlJc w:val="left"/>
      <w:pPr>
        <w:tabs>
          <w:tab w:val="num" w:pos="360"/>
        </w:tabs>
        <w:ind w:left="360" w:hanging="360"/>
      </w:pPr>
      <w:rPr>
        <w:b/>
      </w:rPr>
    </w:lvl>
  </w:abstractNum>
  <w:abstractNum w:abstractNumId="27">
    <w:nsid w:val="0000001C"/>
    <w:multiLevelType w:val="multilevel"/>
    <w:tmpl w:val="0000001C"/>
    <w:name w:val="WW8Num28"/>
    <w:lvl w:ilvl="0">
      <w:start w:val="1"/>
      <w:numFmt w:val="decimal"/>
      <w:lvlText w:val="%1."/>
      <w:lvlJc w:val="left"/>
      <w:pPr>
        <w:tabs>
          <w:tab w:val="num" w:pos="360"/>
        </w:tabs>
        <w:ind w:left="36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0000001D"/>
    <w:multiLevelType w:val="multilevel"/>
    <w:tmpl w:val="0000001D"/>
    <w:name w:val="WW8Num29"/>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0000001E"/>
    <w:multiLevelType w:val="singleLevel"/>
    <w:tmpl w:val="0000001E"/>
    <w:name w:val="WW8Num30"/>
    <w:lvl w:ilvl="0">
      <w:start w:val="1"/>
      <w:numFmt w:val="decimal"/>
      <w:lvlText w:val="%1."/>
      <w:lvlJc w:val="left"/>
      <w:pPr>
        <w:tabs>
          <w:tab w:val="num" w:pos="750"/>
        </w:tabs>
        <w:ind w:left="750" w:hanging="390"/>
      </w:pPr>
    </w:lvl>
  </w:abstractNum>
  <w:abstractNum w:abstractNumId="30">
    <w:nsid w:val="0000001F"/>
    <w:multiLevelType w:val="singleLevel"/>
    <w:tmpl w:val="0000001F"/>
    <w:name w:val="WW8Num31"/>
    <w:lvl w:ilvl="0">
      <w:start w:val="1"/>
      <w:numFmt w:val="decimal"/>
      <w:lvlText w:val="%1."/>
      <w:lvlJc w:val="left"/>
      <w:pPr>
        <w:tabs>
          <w:tab w:val="num" w:pos="360"/>
        </w:tabs>
        <w:ind w:left="360" w:hanging="360"/>
      </w:pPr>
      <w:rPr>
        <w:b/>
      </w:rPr>
    </w:lvl>
  </w:abstractNum>
  <w:abstractNum w:abstractNumId="31">
    <w:nsid w:val="00000020"/>
    <w:multiLevelType w:val="singleLevel"/>
    <w:tmpl w:val="00000020"/>
    <w:name w:val="WW8Num32"/>
    <w:lvl w:ilvl="0">
      <w:start w:val="1"/>
      <w:numFmt w:val="decimal"/>
      <w:lvlText w:val="%1."/>
      <w:lvlJc w:val="left"/>
      <w:pPr>
        <w:tabs>
          <w:tab w:val="num" w:pos="360"/>
        </w:tabs>
        <w:ind w:left="360" w:hanging="360"/>
      </w:pPr>
    </w:lvl>
  </w:abstractNum>
  <w:abstractNum w:abstractNumId="32">
    <w:nsid w:val="00000021"/>
    <w:multiLevelType w:val="singleLevel"/>
    <w:tmpl w:val="00000021"/>
    <w:name w:val="WW8Num33"/>
    <w:lvl w:ilvl="0">
      <w:start w:val="1"/>
      <w:numFmt w:val="decimal"/>
      <w:lvlText w:val="%1."/>
      <w:lvlJc w:val="left"/>
      <w:pPr>
        <w:tabs>
          <w:tab w:val="num" w:pos="360"/>
        </w:tabs>
        <w:ind w:left="360" w:hanging="360"/>
      </w:pPr>
      <w:rPr>
        <w:b/>
      </w:rPr>
    </w:lvl>
  </w:abstractNum>
  <w:abstractNum w:abstractNumId="33">
    <w:nsid w:val="00000022"/>
    <w:multiLevelType w:val="singleLevel"/>
    <w:tmpl w:val="00000022"/>
    <w:name w:val="WW8Num34"/>
    <w:lvl w:ilvl="0">
      <w:start w:val="1"/>
      <w:numFmt w:val="decimal"/>
      <w:lvlText w:val="%1."/>
      <w:lvlJc w:val="left"/>
      <w:pPr>
        <w:tabs>
          <w:tab w:val="num" w:pos="360"/>
        </w:tabs>
        <w:ind w:left="360" w:hanging="360"/>
      </w:pPr>
      <w:rPr>
        <w:b/>
      </w:rPr>
    </w:lvl>
  </w:abstractNum>
  <w:abstractNum w:abstractNumId="34">
    <w:nsid w:val="00000023"/>
    <w:multiLevelType w:val="singleLevel"/>
    <w:tmpl w:val="00000023"/>
    <w:name w:val="WW8Num35"/>
    <w:lvl w:ilvl="0">
      <w:start w:val="1"/>
      <w:numFmt w:val="decimal"/>
      <w:lvlText w:val="%1."/>
      <w:lvlJc w:val="left"/>
      <w:pPr>
        <w:tabs>
          <w:tab w:val="num" w:pos="360"/>
        </w:tabs>
        <w:ind w:left="360" w:hanging="360"/>
      </w:pPr>
      <w:rPr>
        <w:b/>
      </w:rPr>
    </w:lvl>
  </w:abstractNum>
  <w:abstractNum w:abstractNumId="35">
    <w:nsid w:val="00000024"/>
    <w:multiLevelType w:val="singleLevel"/>
    <w:tmpl w:val="00000024"/>
    <w:name w:val="WW8Num36"/>
    <w:lvl w:ilvl="0">
      <w:start w:val="2"/>
      <w:numFmt w:val="upperLetter"/>
      <w:lvlText w:val="%1."/>
      <w:lvlJc w:val="left"/>
      <w:pPr>
        <w:tabs>
          <w:tab w:val="num" w:pos="1095"/>
        </w:tabs>
        <w:ind w:left="1095" w:hanging="375"/>
      </w:pPr>
    </w:lvl>
  </w:abstractNum>
  <w:abstractNum w:abstractNumId="36">
    <w:nsid w:val="00000025"/>
    <w:multiLevelType w:val="singleLevel"/>
    <w:tmpl w:val="00000025"/>
    <w:name w:val="WW8Num37"/>
    <w:lvl w:ilvl="0">
      <w:start w:val="1"/>
      <w:numFmt w:val="decimal"/>
      <w:lvlText w:val="%1."/>
      <w:lvlJc w:val="left"/>
      <w:pPr>
        <w:tabs>
          <w:tab w:val="num" w:pos="360"/>
        </w:tabs>
        <w:ind w:left="360" w:hanging="360"/>
      </w:pPr>
      <w:rPr>
        <w:b/>
      </w:rPr>
    </w:lvl>
  </w:abstractNum>
  <w:abstractNum w:abstractNumId="37">
    <w:nsid w:val="00000026"/>
    <w:multiLevelType w:val="singleLevel"/>
    <w:tmpl w:val="00000026"/>
    <w:name w:val="WW8Num38"/>
    <w:lvl w:ilvl="0">
      <w:start w:val="1"/>
      <w:numFmt w:val="decimal"/>
      <w:lvlText w:val="%1."/>
      <w:lvlJc w:val="left"/>
      <w:pPr>
        <w:tabs>
          <w:tab w:val="num" w:pos="720"/>
        </w:tabs>
        <w:ind w:left="720" w:hanging="360"/>
      </w:pPr>
    </w:lvl>
  </w:abstractNum>
  <w:abstractNum w:abstractNumId="38">
    <w:nsid w:val="00000027"/>
    <w:multiLevelType w:val="singleLevel"/>
    <w:tmpl w:val="00000027"/>
    <w:name w:val="WW8Num39"/>
    <w:lvl w:ilvl="0">
      <w:start w:val="1"/>
      <w:numFmt w:val="decimal"/>
      <w:lvlText w:val="%1."/>
      <w:lvlJc w:val="left"/>
      <w:pPr>
        <w:tabs>
          <w:tab w:val="num" w:pos="360"/>
        </w:tabs>
        <w:ind w:left="360" w:hanging="360"/>
      </w:pPr>
      <w:rPr>
        <w:b/>
      </w:rPr>
    </w:lvl>
  </w:abstractNum>
  <w:abstractNum w:abstractNumId="39">
    <w:nsid w:val="00000028"/>
    <w:multiLevelType w:val="singleLevel"/>
    <w:tmpl w:val="00000028"/>
    <w:name w:val="WW8Num40"/>
    <w:lvl w:ilvl="0">
      <w:start w:val="1"/>
      <w:numFmt w:val="decimal"/>
      <w:lvlText w:val="%1."/>
      <w:lvlJc w:val="left"/>
      <w:pPr>
        <w:tabs>
          <w:tab w:val="num" w:pos="540"/>
        </w:tabs>
        <w:ind w:left="540" w:hanging="360"/>
      </w:pPr>
    </w:lvl>
  </w:abstractNum>
  <w:abstractNum w:abstractNumId="40">
    <w:nsid w:val="00000029"/>
    <w:multiLevelType w:val="singleLevel"/>
    <w:tmpl w:val="00000029"/>
    <w:name w:val="WW8Num41"/>
    <w:lvl w:ilvl="0">
      <w:start w:val="1"/>
      <w:numFmt w:val="decimal"/>
      <w:lvlText w:val="%1."/>
      <w:lvlJc w:val="left"/>
      <w:pPr>
        <w:tabs>
          <w:tab w:val="num" w:pos="360"/>
        </w:tabs>
        <w:ind w:left="360" w:hanging="360"/>
      </w:pPr>
    </w:lvl>
  </w:abstractNum>
  <w:abstractNum w:abstractNumId="41">
    <w:nsid w:val="036C6D1F"/>
    <w:multiLevelType w:val="hybridMultilevel"/>
    <w:tmpl w:val="1F985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10FD5E3B"/>
    <w:multiLevelType w:val="multilevel"/>
    <w:tmpl w:val="8A1E1F3A"/>
    <w:lvl w:ilvl="0">
      <w:start w:val="1"/>
      <w:numFmt w:val="decimal"/>
      <w:lvlText w:val="%1."/>
      <w:lvlJc w:val="left"/>
      <w:pPr>
        <w:tabs>
          <w:tab w:val="num" w:pos="360"/>
        </w:tabs>
        <w:ind w:left="360" w:hanging="360"/>
      </w:pPr>
      <w:rPr>
        <w:b/>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lowerLetter"/>
      <w:lvlText w:val="(%5)"/>
      <w:lvlJc w:val="left"/>
      <w:pPr>
        <w:tabs>
          <w:tab w:val="num" w:pos="2520"/>
        </w:tabs>
        <w:ind w:left="2520" w:hanging="360"/>
      </w:pPr>
    </w:lvl>
    <w:lvl w:ilvl="5">
      <w:start w:val="1"/>
      <w:numFmt w:val="lowerRoman"/>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Roman"/>
      <w:lvlText w:val="%9."/>
      <w:lvlJc w:val="left"/>
      <w:pPr>
        <w:tabs>
          <w:tab w:val="num" w:pos="3960"/>
        </w:tabs>
        <w:ind w:left="3960" w:hanging="360"/>
      </w:pPr>
    </w:lvl>
  </w:abstractNum>
  <w:abstractNum w:abstractNumId="43">
    <w:nsid w:val="2C533766"/>
    <w:multiLevelType w:val="hybridMultilevel"/>
    <w:tmpl w:val="C3A05E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35FB2FB3"/>
    <w:multiLevelType w:val="hybridMultilevel"/>
    <w:tmpl w:val="3F6A12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3C955FAE"/>
    <w:multiLevelType w:val="hybridMultilevel"/>
    <w:tmpl w:val="835243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B8B4F0E"/>
    <w:multiLevelType w:val="hybridMultilevel"/>
    <w:tmpl w:val="CCD489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4D297093"/>
    <w:multiLevelType w:val="hybridMultilevel"/>
    <w:tmpl w:val="7910F0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4E880E0D"/>
    <w:multiLevelType w:val="hybridMultilevel"/>
    <w:tmpl w:val="3D3A47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A323DF2"/>
    <w:multiLevelType w:val="hybridMultilevel"/>
    <w:tmpl w:val="570022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9"/>
  </w:num>
  <w:num w:numId="43">
    <w:abstractNumId w:val="46"/>
  </w:num>
  <w:num w:numId="44">
    <w:abstractNumId w:val="44"/>
  </w:num>
  <w:num w:numId="45">
    <w:abstractNumId w:val="43"/>
  </w:num>
  <w:num w:numId="46">
    <w:abstractNumId w:val="45"/>
  </w:num>
  <w:num w:numId="47">
    <w:abstractNumId w:val="47"/>
  </w:num>
  <w:num w:numId="48">
    <w:abstractNumId w:val="48"/>
  </w:num>
  <w:num w:numId="49">
    <w:abstractNumId w:val="42"/>
  </w:num>
  <w:num w:numId="50">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doNotValidateAgainstSchema/>
  <w:doNotDemarcateInvalidXml/>
  <w:hdrShapeDefaults>
    <o:shapedefaults v:ext="edit" spidmax="2051">
      <o:colormenu v:ext="edit" fillcolor="none [4]" strokecolor="none [1]" shadowcolor="none [2]"/>
    </o:shapedefaults>
    <o:shapelayout v:ext="edit">
      <o:idmap v:ext="edit" data="1"/>
    </o:shapelayout>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B92"/>
    <w:rsid w:val="000131C4"/>
    <w:rsid w:val="000321BE"/>
    <w:rsid w:val="000414F3"/>
    <w:rsid w:val="0007399A"/>
    <w:rsid w:val="000E7DC6"/>
    <w:rsid w:val="001654BB"/>
    <w:rsid w:val="001776D0"/>
    <w:rsid w:val="00244E73"/>
    <w:rsid w:val="002B357C"/>
    <w:rsid w:val="002C3DA2"/>
    <w:rsid w:val="002D02E4"/>
    <w:rsid w:val="002E7E94"/>
    <w:rsid w:val="00421540"/>
    <w:rsid w:val="004463E8"/>
    <w:rsid w:val="004C2092"/>
    <w:rsid w:val="004C4142"/>
    <w:rsid w:val="004D172B"/>
    <w:rsid w:val="004E5EE0"/>
    <w:rsid w:val="004F315D"/>
    <w:rsid w:val="00587F2B"/>
    <w:rsid w:val="006365A1"/>
    <w:rsid w:val="00693E03"/>
    <w:rsid w:val="00772230"/>
    <w:rsid w:val="00776BBA"/>
    <w:rsid w:val="007D4EA3"/>
    <w:rsid w:val="007F5D3B"/>
    <w:rsid w:val="00895E87"/>
    <w:rsid w:val="008B7CFC"/>
    <w:rsid w:val="009417C4"/>
    <w:rsid w:val="00945FF4"/>
    <w:rsid w:val="009C4B92"/>
    <w:rsid w:val="00A60752"/>
    <w:rsid w:val="00A70E06"/>
    <w:rsid w:val="00AE3442"/>
    <w:rsid w:val="00C16DC7"/>
    <w:rsid w:val="00C30379"/>
    <w:rsid w:val="00C869F0"/>
    <w:rsid w:val="00CC79BC"/>
    <w:rsid w:val="00D41A7E"/>
    <w:rsid w:val="00DA5C19"/>
    <w:rsid w:val="00DF6AAB"/>
    <w:rsid w:val="00E64AEE"/>
    <w:rsid w:val="00E73324"/>
    <w:rsid w:val="00EB65FD"/>
    <w:rsid w:val="00EE394B"/>
    <w:rsid w:val="00EF4221"/>
    <w:rsid w:val="00EF5CC8"/>
    <w:rsid w:val="00F06C6F"/>
    <w:rsid w:val="00F33B97"/>
    <w:rsid w:val="00FA31E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colormenu v:ext="edit" fillcolor="none [4]" strokecolor="none [1]" shadowcolor="none [2]"/>
    </o:shapedefaults>
    <o:shapelayout v:ext="edit">
      <o:idmap v:ext="edit" data="2"/>
    </o:shapelayout>
  </w:shapeDefaults>
  <w:doNotEmbedSmartTags/>
  <w:decimalSymbol w:val="."/>
  <w:listSeparator w:val=","/>
  <w14:docId w14:val="4B77B14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style>
  <w:style w:type="paragraph" w:styleId="Heading1">
    <w:name w:val="heading 1"/>
    <w:basedOn w:val="Normal"/>
    <w:next w:val="Normal"/>
    <w:qFormat/>
    <w:pPr>
      <w:keepNext/>
      <w:numPr>
        <w:numId w:val="1"/>
      </w:numPr>
      <w:jc w:val="both"/>
      <w:outlineLvl w:val="0"/>
    </w:pPr>
    <w:rPr>
      <w:b/>
      <w:bCs/>
      <w:sz w:val="22"/>
    </w:rPr>
  </w:style>
  <w:style w:type="paragraph" w:styleId="Heading2">
    <w:name w:val="heading 2"/>
    <w:basedOn w:val="Normal"/>
    <w:next w:val="Normal"/>
    <w:qFormat/>
    <w:pPr>
      <w:keepNext/>
      <w:numPr>
        <w:ilvl w:val="1"/>
        <w:numId w:val="1"/>
      </w:numPr>
      <w:jc w:val="center"/>
      <w:outlineLvl w:val="1"/>
    </w:pPr>
    <w:rPr>
      <w:b/>
      <w:bCs/>
      <w:sz w:val="32"/>
    </w:rPr>
  </w:style>
  <w:style w:type="paragraph" w:styleId="Heading3">
    <w:name w:val="heading 3"/>
    <w:basedOn w:val="Normal"/>
    <w:next w:val="Normal"/>
    <w:qFormat/>
    <w:pPr>
      <w:keepNext/>
      <w:numPr>
        <w:ilvl w:val="2"/>
        <w:numId w:val="1"/>
      </w:numPr>
      <w:outlineLvl w:val="2"/>
    </w:pPr>
    <w:rPr>
      <w:b/>
      <w:bCs/>
      <w:sz w:val="32"/>
    </w:rPr>
  </w:style>
  <w:style w:type="paragraph" w:styleId="Heading4">
    <w:name w:val="heading 4"/>
    <w:basedOn w:val="Normal"/>
    <w:next w:val="Normal"/>
    <w:qFormat/>
    <w:pPr>
      <w:keepNext/>
      <w:numPr>
        <w:ilvl w:val="3"/>
        <w:numId w:val="1"/>
      </w:numPr>
      <w:outlineLvl w:val="3"/>
    </w:pPr>
    <w:rPr>
      <w:b/>
      <w:bCs/>
      <w:sz w:val="28"/>
    </w:rPr>
  </w:style>
  <w:style w:type="paragraph" w:styleId="Heading5">
    <w:name w:val="heading 5"/>
    <w:basedOn w:val="Normal"/>
    <w:next w:val="Normal"/>
    <w:qFormat/>
    <w:pPr>
      <w:keepNext/>
      <w:numPr>
        <w:ilvl w:val="4"/>
        <w:numId w:val="1"/>
      </w:numPr>
      <w:jc w:val="center"/>
      <w:outlineLvl w:val="4"/>
    </w:pPr>
    <w:rPr>
      <w:b/>
      <w:bCs/>
      <w:sz w:val="28"/>
    </w:rPr>
  </w:style>
  <w:style w:type="paragraph" w:styleId="Heading6">
    <w:name w:val="heading 6"/>
    <w:basedOn w:val="Normal"/>
    <w:next w:val="Normal"/>
    <w:qFormat/>
    <w:pPr>
      <w:keepNext/>
      <w:numPr>
        <w:ilvl w:val="5"/>
        <w:numId w:val="1"/>
      </w:numPr>
      <w:jc w:val="center"/>
      <w:outlineLvl w:val="5"/>
    </w:pPr>
    <w:rPr>
      <w:b/>
      <w:bCs/>
      <w:sz w:val="22"/>
    </w:rPr>
  </w:style>
  <w:style w:type="paragraph" w:styleId="Heading7">
    <w:name w:val="heading 7"/>
    <w:basedOn w:val="Normal"/>
    <w:next w:val="Normal"/>
    <w:qFormat/>
    <w:pPr>
      <w:keepNext/>
      <w:numPr>
        <w:ilvl w:val="6"/>
        <w:numId w:val="1"/>
      </w:numPr>
      <w:jc w:val="center"/>
      <w:outlineLvl w:val="6"/>
    </w:pPr>
    <w:rPr>
      <w:b/>
      <w:bCs/>
    </w:rPr>
  </w:style>
  <w:style w:type="paragraph" w:styleId="Heading8">
    <w:name w:val="heading 8"/>
    <w:basedOn w:val="Normal"/>
    <w:next w:val="Normal"/>
    <w:uiPriority w:val="99"/>
    <w:qFormat/>
    <w:pPr>
      <w:keepNext/>
      <w:numPr>
        <w:ilvl w:val="7"/>
        <w:numId w:val="1"/>
      </w:numPr>
      <w:jc w:val="center"/>
      <w:outlineLvl w:val="7"/>
    </w:pPr>
    <w:rPr>
      <w:b/>
      <w:bCs/>
      <w:sz w:val="24"/>
    </w:rPr>
  </w:style>
  <w:style w:type="paragraph" w:styleId="Heading9">
    <w:name w:val="heading 9"/>
    <w:basedOn w:val="Normal"/>
    <w:next w:val="Normal"/>
    <w:uiPriority w:val="99"/>
    <w:qFormat/>
    <w:pPr>
      <w:keepNext/>
      <w:numPr>
        <w:ilvl w:val="8"/>
        <w:numId w:val="1"/>
      </w:numPr>
      <w:outlineLvl w:val="8"/>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b/>
    </w:rPr>
  </w:style>
  <w:style w:type="character" w:customStyle="1" w:styleId="WW8Num3z0">
    <w:name w:val="WW8Num3z0"/>
    <w:rPr>
      <w:b/>
    </w:rPr>
  </w:style>
  <w:style w:type="character" w:customStyle="1" w:styleId="WW8Num4z0">
    <w:name w:val="WW8Num4z0"/>
    <w:rPr>
      <w:b/>
    </w:rPr>
  </w:style>
  <w:style w:type="character" w:customStyle="1" w:styleId="WW8Num6z0">
    <w:name w:val="WW8Num6z0"/>
    <w:rPr>
      <w:b/>
    </w:rPr>
  </w:style>
  <w:style w:type="character" w:customStyle="1" w:styleId="WW8Num8z0">
    <w:name w:val="WW8Num8z0"/>
    <w:rPr>
      <w:b/>
    </w:rPr>
  </w:style>
  <w:style w:type="character" w:customStyle="1" w:styleId="WW8Num9z0">
    <w:name w:val="WW8Num9z0"/>
    <w:rPr>
      <w:b/>
    </w:rPr>
  </w:style>
  <w:style w:type="character" w:customStyle="1" w:styleId="WW8Num10z0">
    <w:name w:val="WW8Num10z0"/>
    <w:rPr>
      <w:b/>
    </w:rPr>
  </w:style>
  <w:style w:type="character" w:customStyle="1" w:styleId="WW8Num16z0">
    <w:name w:val="WW8Num16z0"/>
    <w:rPr>
      <w:b/>
    </w:rPr>
  </w:style>
  <w:style w:type="character" w:customStyle="1" w:styleId="WW8Num17z0">
    <w:name w:val="WW8Num17z0"/>
    <w:rPr>
      <w:b/>
    </w:rPr>
  </w:style>
  <w:style w:type="character" w:customStyle="1" w:styleId="WW8Num18z0">
    <w:name w:val="WW8Num18z0"/>
    <w:rPr>
      <w:b/>
    </w:rPr>
  </w:style>
  <w:style w:type="character" w:customStyle="1" w:styleId="WW8Num19z0">
    <w:name w:val="WW8Num19z0"/>
    <w:rPr>
      <w:b/>
    </w:rPr>
  </w:style>
  <w:style w:type="character" w:customStyle="1" w:styleId="WW8Num21z0">
    <w:name w:val="WW8Num21z0"/>
    <w:rPr>
      <w:b/>
    </w:rPr>
  </w:style>
  <w:style w:type="character" w:customStyle="1" w:styleId="WW8Num23z0">
    <w:name w:val="WW8Num23z0"/>
    <w:rPr>
      <w:b/>
    </w:rPr>
  </w:style>
  <w:style w:type="character" w:customStyle="1" w:styleId="WW8Num24z0">
    <w:name w:val="WW8Num24z0"/>
    <w:rPr>
      <w:b/>
    </w:rPr>
  </w:style>
  <w:style w:type="character" w:customStyle="1" w:styleId="WW8Num25z0">
    <w:name w:val="WW8Num25z0"/>
    <w:rPr>
      <w:b/>
    </w:rPr>
  </w:style>
  <w:style w:type="character" w:customStyle="1" w:styleId="WW8Num26z0">
    <w:name w:val="WW8Num26z0"/>
    <w:rPr>
      <w:b/>
    </w:rPr>
  </w:style>
  <w:style w:type="character" w:customStyle="1" w:styleId="WW8Num27z0">
    <w:name w:val="WW8Num27z0"/>
    <w:rPr>
      <w:b/>
    </w:rPr>
  </w:style>
  <w:style w:type="character" w:customStyle="1" w:styleId="WW8Num28z0">
    <w:name w:val="WW8Num28z0"/>
    <w:rPr>
      <w:b/>
    </w:rPr>
  </w:style>
  <w:style w:type="character" w:customStyle="1" w:styleId="WW8Num31z0">
    <w:name w:val="WW8Num31z0"/>
    <w:rPr>
      <w:b/>
    </w:rPr>
  </w:style>
  <w:style w:type="character" w:customStyle="1" w:styleId="WW8Num33z0">
    <w:name w:val="WW8Num33z0"/>
    <w:rPr>
      <w:b/>
    </w:rPr>
  </w:style>
  <w:style w:type="character" w:customStyle="1" w:styleId="WW8Num34z0">
    <w:name w:val="WW8Num34z0"/>
    <w:rPr>
      <w:b/>
    </w:rPr>
  </w:style>
  <w:style w:type="character" w:customStyle="1" w:styleId="WW8Num35z0">
    <w:name w:val="WW8Num35z0"/>
    <w:rPr>
      <w:b/>
    </w:rPr>
  </w:style>
  <w:style w:type="character" w:customStyle="1" w:styleId="WW8Num37z0">
    <w:name w:val="WW8Num37z0"/>
    <w:rPr>
      <w:b/>
    </w:rPr>
  </w:style>
  <w:style w:type="character" w:customStyle="1" w:styleId="WW8Num39z0">
    <w:name w:val="WW8Num39z0"/>
    <w:rPr>
      <w:b/>
    </w:rPr>
  </w:style>
  <w:style w:type="character" w:styleId="CommentReference">
    <w:name w:val="annotation reference"/>
    <w:basedOn w:val="DefaultParagraphFont"/>
    <w:rPr>
      <w:sz w:val="16"/>
    </w:rPr>
  </w:style>
  <w:style w:type="character" w:styleId="PageNumber">
    <w:name w:val="page number"/>
    <w:basedOn w:val="DefaultParagraphFont"/>
    <w:uiPriority w:val="99"/>
  </w:style>
  <w:style w:type="character" w:customStyle="1" w:styleId="BodyTextChar">
    <w:name w:val="Body Text Char"/>
    <w:basedOn w:val="DefaultParagraphFont"/>
    <w:rPr>
      <w:b/>
      <w:bCs/>
      <w:noProof w:val="0"/>
      <w:sz w:val="22"/>
      <w:lang w:val="en-US" w:eastAsia="ar-SA" w:bidi="ar-SA"/>
    </w:rPr>
  </w:style>
  <w:style w:type="character" w:customStyle="1" w:styleId="FootnoteCharacters">
    <w:name w:val="Footnote Characters"/>
    <w:basedOn w:val="DefaultParagraphFont"/>
    <w:rPr>
      <w:vertAlign w:val="superscript"/>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rPr>
      <w:b/>
      <w:bCs/>
      <w:sz w:val="22"/>
    </w:rPr>
  </w:style>
  <w:style w:type="paragraph" w:styleId="List">
    <w:name w:val="List"/>
    <w:basedOn w:val="BodyText"/>
    <w:rPr>
      <w:rFonts w:cs="Tahoma"/>
    </w:rPr>
  </w:style>
  <w:style w:type="paragraph" w:styleId="Caption">
    <w:name w:val="caption"/>
    <w:basedOn w:val="Normal"/>
    <w:next w:val="Normal"/>
    <w:qFormat/>
    <w:pPr>
      <w:spacing w:before="120" w:after="120"/>
    </w:pPr>
    <w:rPr>
      <w:rFonts w:ascii="Arial" w:hAnsi="Arial"/>
      <w:b/>
      <w:bCs/>
    </w:rPr>
  </w:style>
  <w:style w:type="paragraph" w:customStyle="1" w:styleId="Index">
    <w:name w:val="Index"/>
    <w:basedOn w:val="Normal"/>
    <w:pPr>
      <w:suppressLineNumbers/>
    </w:pPr>
    <w:rPr>
      <w:rFonts w:cs="Tahoma"/>
    </w:rPr>
  </w:style>
  <w:style w:type="paragraph" w:styleId="DocumentMap">
    <w:name w:val="Document Map"/>
    <w:basedOn w:val="Normal"/>
    <w:pPr>
      <w:shd w:val="clear" w:color="auto" w:fill="000080"/>
    </w:pPr>
    <w:rPr>
      <w:rFonts w:ascii="Tahoma" w:hAnsi="Tahoma" w:cs="Tahoma"/>
    </w:rPr>
  </w:style>
  <w:style w:type="paragraph" w:styleId="BodyText2">
    <w:name w:val="Body Text 2"/>
    <w:basedOn w:val="Normal"/>
    <w:pPr>
      <w:jc w:val="center"/>
    </w:pPr>
    <w:rPr>
      <w:b/>
      <w:bCs/>
      <w:sz w:val="28"/>
    </w:rPr>
  </w:style>
  <w:style w:type="paragraph" w:styleId="BodyTextIndent">
    <w:name w:val="Body Text Indent"/>
    <w:basedOn w:val="Normal"/>
    <w:pPr>
      <w:tabs>
        <w:tab w:val="left" w:pos="1080"/>
      </w:tabs>
      <w:ind w:left="90"/>
      <w:jc w:val="both"/>
    </w:pPr>
    <w:rPr>
      <w:b/>
      <w:sz w:val="24"/>
    </w:rPr>
  </w:style>
  <w:style w:type="paragraph" w:styleId="BodyText3">
    <w:name w:val="Body Text 3"/>
    <w:basedOn w:val="Normal"/>
    <w:pPr>
      <w:jc w:val="both"/>
    </w:pPr>
    <w:rPr>
      <w:b/>
      <w:sz w:val="22"/>
    </w:rPr>
  </w:style>
  <w:style w:type="paragraph" w:styleId="BodyTextIndent2">
    <w:name w:val="Body Text Indent 2"/>
    <w:basedOn w:val="Normal"/>
    <w:pPr>
      <w:ind w:left="1080"/>
      <w:jc w:val="both"/>
    </w:pPr>
    <w:rPr>
      <w:b/>
      <w:sz w:val="22"/>
    </w:rPr>
  </w:style>
  <w:style w:type="paragraph" w:styleId="BodyTextIndent3">
    <w:name w:val="Body Text Indent 3"/>
    <w:basedOn w:val="Normal"/>
    <w:pPr>
      <w:pBdr>
        <w:top w:val="single" w:sz="4" w:space="1" w:color="000000"/>
        <w:left w:val="single" w:sz="4" w:space="4" w:color="000000"/>
        <w:bottom w:val="single" w:sz="4" w:space="1" w:color="000000"/>
        <w:right w:val="single" w:sz="4" w:space="4" w:color="000000"/>
      </w:pBdr>
      <w:ind w:left="360"/>
      <w:jc w:val="both"/>
    </w:pPr>
    <w:rPr>
      <w:b/>
      <w:bCs/>
      <w:color w:val="000000"/>
    </w:rPr>
  </w:style>
  <w:style w:type="paragraph" w:styleId="CommentText">
    <w:name w:val="annotation text"/>
    <w:basedOn w:val="Normal"/>
  </w:style>
  <w:style w:type="paragraph" w:styleId="Footer">
    <w:name w:val="footer"/>
    <w:basedOn w:val="Normal"/>
    <w:link w:val="FooterChar"/>
    <w:uiPriority w:val="99"/>
    <w:pPr>
      <w:tabs>
        <w:tab w:val="center" w:pos="4320"/>
        <w:tab w:val="right" w:pos="8640"/>
      </w:tabs>
    </w:pPr>
  </w:style>
  <w:style w:type="paragraph" w:styleId="Header">
    <w:name w:val="header"/>
    <w:basedOn w:val="Normal"/>
    <w:pPr>
      <w:tabs>
        <w:tab w:val="center" w:pos="4320"/>
        <w:tab w:val="right" w:pos="8640"/>
      </w:tabs>
    </w:pPr>
  </w:style>
  <w:style w:type="paragraph" w:styleId="BlockText">
    <w:name w:val="Block Text"/>
    <w:basedOn w:val="Normal"/>
    <w:pPr>
      <w:pBdr>
        <w:top w:val="single" w:sz="1" w:space="1" w:color="000000"/>
        <w:left w:val="single" w:sz="1" w:space="4" w:color="000000"/>
        <w:bottom w:val="single" w:sz="1" w:space="1" w:color="000000"/>
        <w:right w:val="single" w:sz="1" w:space="8" w:color="000000"/>
      </w:pBdr>
      <w:ind w:left="720" w:right="180"/>
    </w:pPr>
    <w:rPr>
      <w:b/>
      <w:bCs/>
      <w:color w:val="000000"/>
    </w:rPr>
  </w:style>
  <w:style w:type="paragraph" w:styleId="BalloonText">
    <w:name w:val="Balloon Text"/>
    <w:basedOn w:val="Normal"/>
    <w:rPr>
      <w:rFonts w:ascii="Tahoma" w:hAnsi="Tahoma" w:cs="Tahoma"/>
      <w:sz w:val="16"/>
      <w:szCs w:val="16"/>
    </w:rPr>
  </w:style>
  <w:style w:type="paragraph" w:styleId="Title">
    <w:name w:val="Title"/>
    <w:basedOn w:val="Normal"/>
    <w:next w:val="Subtitle"/>
    <w:qFormat/>
    <w:pPr>
      <w:jc w:val="center"/>
    </w:pPr>
    <w:rPr>
      <w:rFonts w:ascii="Arial" w:hAnsi="Arial"/>
      <w:b/>
      <w:bCs/>
      <w:sz w:val="22"/>
      <w:szCs w:val="24"/>
    </w:rPr>
  </w:style>
  <w:style w:type="paragraph" w:styleId="Subtitle">
    <w:name w:val="Subtitle"/>
    <w:basedOn w:val="Heading"/>
    <w:next w:val="BodyText"/>
    <w:qFormat/>
    <w:pPr>
      <w:jc w:val="center"/>
    </w:pPr>
    <w:rPr>
      <w:i/>
      <w:iCs/>
    </w:rPr>
  </w:style>
  <w:style w:type="paragraph" w:styleId="FootnoteText">
    <w:name w:val="footnote text"/>
    <w:basedOn w:val="Normal"/>
    <w:link w:val="FootnoteTextChar"/>
    <w:uiPriority w:val="99"/>
    <w:rPr>
      <w:rFonts w:ascii="Arial" w:hAnsi="Arial"/>
    </w:rPr>
  </w:style>
  <w:style w:type="paragraph" w:styleId="ListParagraph">
    <w:name w:val="List Paragraph"/>
    <w:basedOn w:val="Normal"/>
    <w:uiPriority w:val="34"/>
    <w:qFormat/>
    <w:pPr>
      <w:ind w:left="720"/>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character" w:styleId="FootnoteReference">
    <w:name w:val="footnote reference"/>
    <w:uiPriority w:val="99"/>
    <w:rsid w:val="00AE3442"/>
    <w:rPr>
      <w:vertAlign w:val="superscript"/>
    </w:rPr>
  </w:style>
  <w:style w:type="character" w:customStyle="1" w:styleId="FootnoteTextChar">
    <w:name w:val="Footnote Text Char"/>
    <w:link w:val="FootnoteText"/>
    <w:uiPriority w:val="99"/>
    <w:locked/>
    <w:rsid w:val="00AE3442"/>
    <w:rPr>
      <w:rFonts w:ascii="Arial" w:hAnsi="Arial"/>
    </w:rPr>
  </w:style>
  <w:style w:type="character" w:customStyle="1" w:styleId="FooterChar">
    <w:name w:val="Footer Char"/>
    <w:basedOn w:val="DefaultParagraphFont"/>
    <w:link w:val="Footer"/>
    <w:uiPriority w:val="99"/>
    <w:rsid w:val="002D02E4"/>
  </w:style>
  <w:style w:type="paragraph" w:customStyle="1" w:styleId="Default">
    <w:name w:val="Default"/>
    <w:rsid w:val="004C4142"/>
    <w:pPr>
      <w:autoSpaceDE w:val="0"/>
      <w:autoSpaceDN w:val="0"/>
      <w:adjustRightInd w:val="0"/>
    </w:pPr>
    <w:rPr>
      <w:rFonts w:eastAsia="Calibri"/>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style>
  <w:style w:type="paragraph" w:styleId="Heading1">
    <w:name w:val="heading 1"/>
    <w:basedOn w:val="Normal"/>
    <w:next w:val="Normal"/>
    <w:qFormat/>
    <w:pPr>
      <w:keepNext/>
      <w:numPr>
        <w:numId w:val="1"/>
      </w:numPr>
      <w:jc w:val="both"/>
      <w:outlineLvl w:val="0"/>
    </w:pPr>
    <w:rPr>
      <w:b/>
      <w:bCs/>
      <w:sz w:val="22"/>
    </w:rPr>
  </w:style>
  <w:style w:type="paragraph" w:styleId="Heading2">
    <w:name w:val="heading 2"/>
    <w:basedOn w:val="Normal"/>
    <w:next w:val="Normal"/>
    <w:qFormat/>
    <w:pPr>
      <w:keepNext/>
      <w:numPr>
        <w:ilvl w:val="1"/>
        <w:numId w:val="1"/>
      </w:numPr>
      <w:jc w:val="center"/>
      <w:outlineLvl w:val="1"/>
    </w:pPr>
    <w:rPr>
      <w:b/>
      <w:bCs/>
      <w:sz w:val="32"/>
    </w:rPr>
  </w:style>
  <w:style w:type="paragraph" w:styleId="Heading3">
    <w:name w:val="heading 3"/>
    <w:basedOn w:val="Normal"/>
    <w:next w:val="Normal"/>
    <w:qFormat/>
    <w:pPr>
      <w:keepNext/>
      <w:numPr>
        <w:ilvl w:val="2"/>
        <w:numId w:val="1"/>
      </w:numPr>
      <w:outlineLvl w:val="2"/>
    </w:pPr>
    <w:rPr>
      <w:b/>
      <w:bCs/>
      <w:sz w:val="32"/>
    </w:rPr>
  </w:style>
  <w:style w:type="paragraph" w:styleId="Heading4">
    <w:name w:val="heading 4"/>
    <w:basedOn w:val="Normal"/>
    <w:next w:val="Normal"/>
    <w:qFormat/>
    <w:pPr>
      <w:keepNext/>
      <w:numPr>
        <w:ilvl w:val="3"/>
        <w:numId w:val="1"/>
      </w:numPr>
      <w:outlineLvl w:val="3"/>
    </w:pPr>
    <w:rPr>
      <w:b/>
      <w:bCs/>
      <w:sz w:val="28"/>
    </w:rPr>
  </w:style>
  <w:style w:type="paragraph" w:styleId="Heading5">
    <w:name w:val="heading 5"/>
    <w:basedOn w:val="Normal"/>
    <w:next w:val="Normal"/>
    <w:qFormat/>
    <w:pPr>
      <w:keepNext/>
      <w:numPr>
        <w:ilvl w:val="4"/>
        <w:numId w:val="1"/>
      </w:numPr>
      <w:jc w:val="center"/>
      <w:outlineLvl w:val="4"/>
    </w:pPr>
    <w:rPr>
      <w:b/>
      <w:bCs/>
      <w:sz w:val="28"/>
    </w:rPr>
  </w:style>
  <w:style w:type="paragraph" w:styleId="Heading6">
    <w:name w:val="heading 6"/>
    <w:basedOn w:val="Normal"/>
    <w:next w:val="Normal"/>
    <w:qFormat/>
    <w:pPr>
      <w:keepNext/>
      <w:numPr>
        <w:ilvl w:val="5"/>
        <w:numId w:val="1"/>
      </w:numPr>
      <w:jc w:val="center"/>
      <w:outlineLvl w:val="5"/>
    </w:pPr>
    <w:rPr>
      <w:b/>
      <w:bCs/>
      <w:sz w:val="22"/>
    </w:rPr>
  </w:style>
  <w:style w:type="paragraph" w:styleId="Heading7">
    <w:name w:val="heading 7"/>
    <w:basedOn w:val="Normal"/>
    <w:next w:val="Normal"/>
    <w:qFormat/>
    <w:pPr>
      <w:keepNext/>
      <w:numPr>
        <w:ilvl w:val="6"/>
        <w:numId w:val="1"/>
      </w:numPr>
      <w:jc w:val="center"/>
      <w:outlineLvl w:val="6"/>
    </w:pPr>
    <w:rPr>
      <w:b/>
      <w:bCs/>
    </w:rPr>
  </w:style>
  <w:style w:type="paragraph" w:styleId="Heading8">
    <w:name w:val="heading 8"/>
    <w:basedOn w:val="Normal"/>
    <w:next w:val="Normal"/>
    <w:uiPriority w:val="99"/>
    <w:qFormat/>
    <w:pPr>
      <w:keepNext/>
      <w:numPr>
        <w:ilvl w:val="7"/>
        <w:numId w:val="1"/>
      </w:numPr>
      <w:jc w:val="center"/>
      <w:outlineLvl w:val="7"/>
    </w:pPr>
    <w:rPr>
      <w:b/>
      <w:bCs/>
      <w:sz w:val="24"/>
    </w:rPr>
  </w:style>
  <w:style w:type="paragraph" w:styleId="Heading9">
    <w:name w:val="heading 9"/>
    <w:basedOn w:val="Normal"/>
    <w:next w:val="Normal"/>
    <w:uiPriority w:val="99"/>
    <w:qFormat/>
    <w:pPr>
      <w:keepNext/>
      <w:numPr>
        <w:ilvl w:val="8"/>
        <w:numId w:val="1"/>
      </w:numPr>
      <w:outlineLvl w:val="8"/>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b/>
    </w:rPr>
  </w:style>
  <w:style w:type="character" w:customStyle="1" w:styleId="WW8Num3z0">
    <w:name w:val="WW8Num3z0"/>
    <w:rPr>
      <w:b/>
    </w:rPr>
  </w:style>
  <w:style w:type="character" w:customStyle="1" w:styleId="WW8Num4z0">
    <w:name w:val="WW8Num4z0"/>
    <w:rPr>
      <w:b/>
    </w:rPr>
  </w:style>
  <w:style w:type="character" w:customStyle="1" w:styleId="WW8Num6z0">
    <w:name w:val="WW8Num6z0"/>
    <w:rPr>
      <w:b/>
    </w:rPr>
  </w:style>
  <w:style w:type="character" w:customStyle="1" w:styleId="WW8Num8z0">
    <w:name w:val="WW8Num8z0"/>
    <w:rPr>
      <w:b/>
    </w:rPr>
  </w:style>
  <w:style w:type="character" w:customStyle="1" w:styleId="WW8Num9z0">
    <w:name w:val="WW8Num9z0"/>
    <w:rPr>
      <w:b/>
    </w:rPr>
  </w:style>
  <w:style w:type="character" w:customStyle="1" w:styleId="WW8Num10z0">
    <w:name w:val="WW8Num10z0"/>
    <w:rPr>
      <w:b/>
    </w:rPr>
  </w:style>
  <w:style w:type="character" w:customStyle="1" w:styleId="WW8Num16z0">
    <w:name w:val="WW8Num16z0"/>
    <w:rPr>
      <w:b/>
    </w:rPr>
  </w:style>
  <w:style w:type="character" w:customStyle="1" w:styleId="WW8Num17z0">
    <w:name w:val="WW8Num17z0"/>
    <w:rPr>
      <w:b/>
    </w:rPr>
  </w:style>
  <w:style w:type="character" w:customStyle="1" w:styleId="WW8Num18z0">
    <w:name w:val="WW8Num18z0"/>
    <w:rPr>
      <w:b/>
    </w:rPr>
  </w:style>
  <w:style w:type="character" w:customStyle="1" w:styleId="WW8Num19z0">
    <w:name w:val="WW8Num19z0"/>
    <w:rPr>
      <w:b/>
    </w:rPr>
  </w:style>
  <w:style w:type="character" w:customStyle="1" w:styleId="WW8Num21z0">
    <w:name w:val="WW8Num21z0"/>
    <w:rPr>
      <w:b/>
    </w:rPr>
  </w:style>
  <w:style w:type="character" w:customStyle="1" w:styleId="WW8Num23z0">
    <w:name w:val="WW8Num23z0"/>
    <w:rPr>
      <w:b/>
    </w:rPr>
  </w:style>
  <w:style w:type="character" w:customStyle="1" w:styleId="WW8Num24z0">
    <w:name w:val="WW8Num24z0"/>
    <w:rPr>
      <w:b/>
    </w:rPr>
  </w:style>
  <w:style w:type="character" w:customStyle="1" w:styleId="WW8Num25z0">
    <w:name w:val="WW8Num25z0"/>
    <w:rPr>
      <w:b/>
    </w:rPr>
  </w:style>
  <w:style w:type="character" w:customStyle="1" w:styleId="WW8Num26z0">
    <w:name w:val="WW8Num26z0"/>
    <w:rPr>
      <w:b/>
    </w:rPr>
  </w:style>
  <w:style w:type="character" w:customStyle="1" w:styleId="WW8Num27z0">
    <w:name w:val="WW8Num27z0"/>
    <w:rPr>
      <w:b/>
    </w:rPr>
  </w:style>
  <w:style w:type="character" w:customStyle="1" w:styleId="WW8Num28z0">
    <w:name w:val="WW8Num28z0"/>
    <w:rPr>
      <w:b/>
    </w:rPr>
  </w:style>
  <w:style w:type="character" w:customStyle="1" w:styleId="WW8Num31z0">
    <w:name w:val="WW8Num31z0"/>
    <w:rPr>
      <w:b/>
    </w:rPr>
  </w:style>
  <w:style w:type="character" w:customStyle="1" w:styleId="WW8Num33z0">
    <w:name w:val="WW8Num33z0"/>
    <w:rPr>
      <w:b/>
    </w:rPr>
  </w:style>
  <w:style w:type="character" w:customStyle="1" w:styleId="WW8Num34z0">
    <w:name w:val="WW8Num34z0"/>
    <w:rPr>
      <w:b/>
    </w:rPr>
  </w:style>
  <w:style w:type="character" w:customStyle="1" w:styleId="WW8Num35z0">
    <w:name w:val="WW8Num35z0"/>
    <w:rPr>
      <w:b/>
    </w:rPr>
  </w:style>
  <w:style w:type="character" w:customStyle="1" w:styleId="WW8Num37z0">
    <w:name w:val="WW8Num37z0"/>
    <w:rPr>
      <w:b/>
    </w:rPr>
  </w:style>
  <w:style w:type="character" w:customStyle="1" w:styleId="WW8Num39z0">
    <w:name w:val="WW8Num39z0"/>
    <w:rPr>
      <w:b/>
    </w:rPr>
  </w:style>
  <w:style w:type="character" w:styleId="CommentReference">
    <w:name w:val="annotation reference"/>
    <w:basedOn w:val="DefaultParagraphFont"/>
    <w:rPr>
      <w:sz w:val="16"/>
    </w:rPr>
  </w:style>
  <w:style w:type="character" w:styleId="PageNumber">
    <w:name w:val="page number"/>
    <w:basedOn w:val="DefaultParagraphFont"/>
    <w:uiPriority w:val="99"/>
  </w:style>
  <w:style w:type="character" w:customStyle="1" w:styleId="BodyTextChar">
    <w:name w:val="Body Text Char"/>
    <w:basedOn w:val="DefaultParagraphFont"/>
    <w:rPr>
      <w:b/>
      <w:bCs/>
      <w:noProof w:val="0"/>
      <w:sz w:val="22"/>
      <w:lang w:val="en-US" w:eastAsia="ar-SA" w:bidi="ar-SA"/>
    </w:rPr>
  </w:style>
  <w:style w:type="character" w:customStyle="1" w:styleId="FootnoteCharacters">
    <w:name w:val="Footnote Characters"/>
    <w:basedOn w:val="DefaultParagraphFont"/>
    <w:rPr>
      <w:vertAlign w:val="superscript"/>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rPr>
      <w:b/>
      <w:bCs/>
      <w:sz w:val="22"/>
    </w:rPr>
  </w:style>
  <w:style w:type="paragraph" w:styleId="List">
    <w:name w:val="List"/>
    <w:basedOn w:val="BodyText"/>
    <w:rPr>
      <w:rFonts w:cs="Tahoma"/>
    </w:rPr>
  </w:style>
  <w:style w:type="paragraph" w:styleId="Caption">
    <w:name w:val="caption"/>
    <w:basedOn w:val="Normal"/>
    <w:next w:val="Normal"/>
    <w:qFormat/>
    <w:pPr>
      <w:spacing w:before="120" w:after="120"/>
    </w:pPr>
    <w:rPr>
      <w:rFonts w:ascii="Arial" w:hAnsi="Arial"/>
      <w:b/>
      <w:bCs/>
    </w:rPr>
  </w:style>
  <w:style w:type="paragraph" w:customStyle="1" w:styleId="Index">
    <w:name w:val="Index"/>
    <w:basedOn w:val="Normal"/>
    <w:pPr>
      <w:suppressLineNumbers/>
    </w:pPr>
    <w:rPr>
      <w:rFonts w:cs="Tahoma"/>
    </w:rPr>
  </w:style>
  <w:style w:type="paragraph" w:styleId="DocumentMap">
    <w:name w:val="Document Map"/>
    <w:basedOn w:val="Normal"/>
    <w:pPr>
      <w:shd w:val="clear" w:color="auto" w:fill="000080"/>
    </w:pPr>
    <w:rPr>
      <w:rFonts w:ascii="Tahoma" w:hAnsi="Tahoma" w:cs="Tahoma"/>
    </w:rPr>
  </w:style>
  <w:style w:type="paragraph" w:styleId="BodyText2">
    <w:name w:val="Body Text 2"/>
    <w:basedOn w:val="Normal"/>
    <w:pPr>
      <w:jc w:val="center"/>
    </w:pPr>
    <w:rPr>
      <w:b/>
      <w:bCs/>
      <w:sz w:val="28"/>
    </w:rPr>
  </w:style>
  <w:style w:type="paragraph" w:styleId="BodyTextIndent">
    <w:name w:val="Body Text Indent"/>
    <w:basedOn w:val="Normal"/>
    <w:pPr>
      <w:tabs>
        <w:tab w:val="left" w:pos="1080"/>
      </w:tabs>
      <w:ind w:left="90"/>
      <w:jc w:val="both"/>
    </w:pPr>
    <w:rPr>
      <w:b/>
      <w:sz w:val="24"/>
    </w:rPr>
  </w:style>
  <w:style w:type="paragraph" w:styleId="BodyText3">
    <w:name w:val="Body Text 3"/>
    <w:basedOn w:val="Normal"/>
    <w:pPr>
      <w:jc w:val="both"/>
    </w:pPr>
    <w:rPr>
      <w:b/>
      <w:sz w:val="22"/>
    </w:rPr>
  </w:style>
  <w:style w:type="paragraph" w:styleId="BodyTextIndent2">
    <w:name w:val="Body Text Indent 2"/>
    <w:basedOn w:val="Normal"/>
    <w:pPr>
      <w:ind w:left="1080"/>
      <w:jc w:val="both"/>
    </w:pPr>
    <w:rPr>
      <w:b/>
      <w:sz w:val="22"/>
    </w:rPr>
  </w:style>
  <w:style w:type="paragraph" w:styleId="BodyTextIndent3">
    <w:name w:val="Body Text Indent 3"/>
    <w:basedOn w:val="Normal"/>
    <w:pPr>
      <w:pBdr>
        <w:top w:val="single" w:sz="4" w:space="1" w:color="000000"/>
        <w:left w:val="single" w:sz="4" w:space="4" w:color="000000"/>
        <w:bottom w:val="single" w:sz="4" w:space="1" w:color="000000"/>
        <w:right w:val="single" w:sz="4" w:space="4" w:color="000000"/>
      </w:pBdr>
      <w:ind w:left="360"/>
      <w:jc w:val="both"/>
    </w:pPr>
    <w:rPr>
      <w:b/>
      <w:bCs/>
      <w:color w:val="000000"/>
    </w:rPr>
  </w:style>
  <w:style w:type="paragraph" w:styleId="CommentText">
    <w:name w:val="annotation text"/>
    <w:basedOn w:val="Normal"/>
  </w:style>
  <w:style w:type="paragraph" w:styleId="Footer">
    <w:name w:val="footer"/>
    <w:basedOn w:val="Normal"/>
    <w:link w:val="FooterChar"/>
    <w:uiPriority w:val="99"/>
    <w:pPr>
      <w:tabs>
        <w:tab w:val="center" w:pos="4320"/>
        <w:tab w:val="right" w:pos="8640"/>
      </w:tabs>
    </w:pPr>
  </w:style>
  <w:style w:type="paragraph" w:styleId="Header">
    <w:name w:val="header"/>
    <w:basedOn w:val="Normal"/>
    <w:pPr>
      <w:tabs>
        <w:tab w:val="center" w:pos="4320"/>
        <w:tab w:val="right" w:pos="8640"/>
      </w:tabs>
    </w:pPr>
  </w:style>
  <w:style w:type="paragraph" w:styleId="BlockText">
    <w:name w:val="Block Text"/>
    <w:basedOn w:val="Normal"/>
    <w:pPr>
      <w:pBdr>
        <w:top w:val="single" w:sz="1" w:space="1" w:color="000000"/>
        <w:left w:val="single" w:sz="1" w:space="4" w:color="000000"/>
        <w:bottom w:val="single" w:sz="1" w:space="1" w:color="000000"/>
        <w:right w:val="single" w:sz="1" w:space="8" w:color="000000"/>
      </w:pBdr>
      <w:ind w:left="720" w:right="180"/>
    </w:pPr>
    <w:rPr>
      <w:b/>
      <w:bCs/>
      <w:color w:val="000000"/>
    </w:rPr>
  </w:style>
  <w:style w:type="paragraph" w:styleId="BalloonText">
    <w:name w:val="Balloon Text"/>
    <w:basedOn w:val="Normal"/>
    <w:rPr>
      <w:rFonts w:ascii="Tahoma" w:hAnsi="Tahoma" w:cs="Tahoma"/>
      <w:sz w:val="16"/>
      <w:szCs w:val="16"/>
    </w:rPr>
  </w:style>
  <w:style w:type="paragraph" w:styleId="Title">
    <w:name w:val="Title"/>
    <w:basedOn w:val="Normal"/>
    <w:next w:val="Subtitle"/>
    <w:qFormat/>
    <w:pPr>
      <w:jc w:val="center"/>
    </w:pPr>
    <w:rPr>
      <w:rFonts w:ascii="Arial" w:hAnsi="Arial"/>
      <w:b/>
      <w:bCs/>
      <w:sz w:val="22"/>
      <w:szCs w:val="24"/>
    </w:rPr>
  </w:style>
  <w:style w:type="paragraph" w:styleId="Subtitle">
    <w:name w:val="Subtitle"/>
    <w:basedOn w:val="Heading"/>
    <w:next w:val="BodyText"/>
    <w:qFormat/>
    <w:pPr>
      <w:jc w:val="center"/>
    </w:pPr>
    <w:rPr>
      <w:i/>
      <w:iCs/>
    </w:rPr>
  </w:style>
  <w:style w:type="paragraph" w:styleId="FootnoteText">
    <w:name w:val="footnote text"/>
    <w:basedOn w:val="Normal"/>
    <w:link w:val="FootnoteTextChar"/>
    <w:uiPriority w:val="99"/>
    <w:rPr>
      <w:rFonts w:ascii="Arial" w:hAnsi="Arial"/>
    </w:rPr>
  </w:style>
  <w:style w:type="paragraph" w:styleId="ListParagraph">
    <w:name w:val="List Paragraph"/>
    <w:basedOn w:val="Normal"/>
    <w:uiPriority w:val="34"/>
    <w:qFormat/>
    <w:pPr>
      <w:ind w:left="720"/>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character" w:styleId="FootnoteReference">
    <w:name w:val="footnote reference"/>
    <w:uiPriority w:val="99"/>
    <w:rsid w:val="00AE3442"/>
    <w:rPr>
      <w:vertAlign w:val="superscript"/>
    </w:rPr>
  </w:style>
  <w:style w:type="character" w:customStyle="1" w:styleId="FootnoteTextChar">
    <w:name w:val="Footnote Text Char"/>
    <w:link w:val="FootnoteText"/>
    <w:uiPriority w:val="99"/>
    <w:locked/>
    <w:rsid w:val="00AE3442"/>
    <w:rPr>
      <w:rFonts w:ascii="Arial" w:hAnsi="Arial"/>
    </w:rPr>
  </w:style>
  <w:style w:type="character" w:customStyle="1" w:styleId="FooterChar">
    <w:name w:val="Footer Char"/>
    <w:basedOn w:val="DefaultParagraphFont"/>
    <w:link w:val="Footer"/>
    <w:uiPriority w:val="99"/>
    <w:rsid w:val="002D02E4"/>
  </w:style>
  <w:style w:type="paragraph" w:customStyle="1" w:styleId="Default">
    <w:name w:val="Default"/>
    <w:rsid w:val="004C4142"/>
    <w:pPr>
      <w:autoSpaceDE w:val="0"/>
      <w:autoSpaceDN w:val="0"/>
      <w:adjustRightInd w:val="0"/>
    </w:pPr>
    <w:rPr>
      <w:rFonts w:eastAsia="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footer" Target="footer6.xml"/><Relationship Id="rId21" Type="http://schemas.openxmlformats.org/officeDocument/2006/relationships/header" Target="header7.xml"/><Relationship Id="rId22" Type="http://schemas.openxmlformats.org/officeDocument/2006/relationships/header" Target="header8.xml"/><Relationship Id="rId23" Type="http://schemas.openxmlformats.org/officeDocument/2006/relationships/footer" Target="footer7.xml"/><Relationship Id="rId24" Type="http://schemas.openxmlformats.org/officeDocument/2006/relationships/footer" Target="footer8.xml"/><Relationship Id="rId25" Type="http://schemas.openxmlformats.org/officeDocument/2006/relationships/header" Target="header9.xm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header" Target="header4.xml"/><Relationship Id="rId16" Type="http://schemas.openxmlformats.org/officeDocument/2006/relationships/header" Target="header5.xml"/><Relationship Id="rId17" Type="http://schemas.openxmlformats.org/officeDocument/2006/relationships/footer" Target="footer4.xml"/><Relationship Id="rId18" Type="http://schemas.openxmlformats.org/officeDocument/2006/relationships/footer" Target="footer5.xml"/><Relationship Id="rId19" Type="http://schemas.openxmlformats.org/officeDocument/2006/relationships/header" Target="header6.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25</Pages>
  <Words>16394</Words>
  <Characters>93448</Characters>
  <Application>Microsoft Macintosh Word</Application>
  <DocSecurity>0</DocSecurity>
  <Lines>778</Lines>
  <Paragraphs>219</Paragraphs>
  <ScaleCrop>false</ScaleCrop>
  <HeadingPairs>
    <vt:vector size="2" baseType="variant">
      <vt:variant>
        <vt:lpstr>Title</vt:lpstr>
      </vt:variant>
      <vt:variant>
        <vt:i4>1</vt:i4>
      </vt:variant>
    </vt:vector>
  </HeadingPairs>
  <TitlesOfParts>
    <vt:vector size="1" baseType="lpstr">
      <vt:lpstr>ACCREDITAITON GUIDELINES FOR SITE TEAM EVALUATORS</vt:lpstr>
    </vt:vector>
  </TitlesOfParts>
  <Company/>
  <LinksUpToDate>false</LinksUpToDate>
  <CharactersWithSpaces>109623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ACCREDITAITON GUIDELINES FOR SITE TEAM EVALUATORS</dc:title>
  <dc:subject/>
  <dc:creator>William S. Parrott</dc:creator>
  <cp:keywords/>
  <dc:description/>
  <cp:lastModifiedBy>Heather Alderman</cp:lastModifiedBy>
  <cp:revision>41</cp:revision>
  <cp:lastPrinted>2012-10-22T14:31:00Z</cp:lastPrinted>
  <dcterms:created xsi:type="dcterms:W3CDTF">2015-10-27T12:54:00Z</dcterms:created>
  <dcterms:modified xsi:type="dcterms:W3CDTF">2015-11-06T14:54:00Z</dcterms:modified>
</cp:coreProperties>
</file>