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1FC8" w14:textId="77777777" w:rsidR="00E52C18" w:rsidRPr="00E52C18" w:rsidRDefault="00E52C18" w:rsidP="00E52C18">
      <w:pPr>
        <w:tabs>
          <w:tab w:val="left" w:pos="1080"/>
          <w:tab w:val="left" w:pos="1350"/>
        </w:tabs>
        <w:suppressAutoHyphens w:val="0"/>
        <w:jc w:val="center"/>
        <w:rPr>
          <w:rFonts w:ascii="Times New Roman" w:hAnsi="Times New Roman"/>
          <w:b/>
          <w:bCs/>
          <w:sz w:val="32"/>
          <w:szCs w:val="32"/>
        </w:rPr>
      </w:pPr>
      <w:r w:rsidRPr="00E52C18">
        <w:rPr>
          <w:rFonts w:ascii="Times New Roman" w:hAnsi="Times New Roman"/>
          <w:b/>
          <w:bCs/>
          <w:sz w:val="32"/>
          <w:szCs w:val="32"/>
        </w:rPr>
        <w:t>COSMA Annual Report Submission Instructions</w:t>
      </w:r>
    </w:p>
    <w:p w14:paraId="7B62E52A" w14:textId="10B709AA" w:rsidR="00E52C18" w:rsidRDefault="00E52C18" w:rsidP="00E52C18">
      <w:pPr>
        <w:tabs>
          <w:tab w:val="left" w:pos="1080"/>
          <w:tab w:val="left" w:pos="1350"/>
        </w:tabs>
        <w:suppressAutoHyphens w:val="0"/>
        <w:jc w:val="center"/>
        <w:rPr>
          <w:rFonts w:ascii="Times New Roman" w:hAnsi="Times New Roman"/>
          <w:b/>
          <w:bCs/>
          <w:sz w:val="32"/>
          <w:szCs w:val="32"/>
        </w:rPr>
      </w:pPr>
      <w:r>
        <w:rPr>
          <w:rFonts w:ascii="Times New Roman" w:hAnsi="Times New Roman"/>
          <w:b/>
          <w:bCs/>
          <w:sz w:val="32"/>
          <w:szCs w:val="32"/>
        </w:rPr>
        <w:t xml:space="preserve">Academic Year </w:t>
      </w:r>
      <w:r w:rsidR="00785925">
        <w:rPr>
          <w:rFonts w:ascii="Times New Roman" w:hAnsi="Times New Roman"/>
          <w:b/>
          <w:bCs/>
          <w:sz w:val="32"/>
          <w:szCs w:val="32"/>
        </w:rPr>
        <w:t>202</w:t>
      </w:r>
      <w:r w:rsidR="00774A9F">
        <w:rPr>
          <w:rFonts w:ascii="Times New Roman" w:hAnsi="Times New Roman"/>
          <w:b/>
          <w:bCs/>
          <w:sz w:val="32"/>
          <w:szCs w:val="32"/>
        </w:rPr>
        <w:t>3</w:t>
      </w:r>
      <w:r w:rsidR="00785925">
        <w:rPr>
          <w:rFonts w:ascii="Times New Roman" w:hAnsi="Times New Roman"/>
          <w:b/>
          <w:bCs/>
          <w:sz w:val="32"/>
          <w:szCs w:val="32"/>
        </w:rPr>
        <w:t>-2</w:t>
      </w:r>
      <w:r w:rsidR="00774A9F">
        <w:rPr>
          <w:rFonts w:ascii="Times New Roman" w:hAnsi="Times New Roman"/>
          <w:b/>
          <w:bCs/>
          <w:sz w:val="32"/>
          <w:szCs w:val="32"/>
        </w:rPr>
        <w:t>4</w:t>
      </w:r>
    </w:p>
    <w:p w14:paraId="1BFE6E3A" w14:textId="77777777" w:rsidR="00E52C18" w:rsidRPr="00846ABB" w:rsidRDefault="00E52C18" w:rsidP="00E52C18">
      <w:pPr>
        <w:tabs>
          <w:tab w:val="left" w:pos="1080"/>
          <w:tab w:val="left" w:pos="1350"/>
        </w:tabs>
        <w:suppressAutoHyphens w:val="0"/>
        <w:rPr>
          <w:rFonts w:ascii="Times New Roman" w:hAnsi="Times New Roman"/>
          <w:b/>
          <w:bCs/>
          <w:sz w:val="30"/>
          <w:szCs w:val="30"/>
        </w:rPr>
      </w:pPr>
    </w:p>
    <w:p w14:paraId="0AD76530" w14:textId="77777777" w:rsidR="002129EC" w:rsidRPr="002037C1" w:rsidRDefault="002129EC" w:rsidP="0074294C">
      <w:pPr>
        <w:tabs>
          <w:tab w:val="left" w:pos="1080"/>
          <w:tab w:val="left" w:pos="1350"/>
        </w:tabs>
        <w:suppressAutoHyphens w:val="0"/>
        <w:rPr>
          <w:rFonts w:ascii="Times New Roman" w:hAnsi="Times New Roman"/>
          <w:bCs/>
          <w:sz w:val="30"/>
          <w:szCs w:val="30"/>
        </w:rPr>
      </w:pPr>
      <w:r w:rsidRPr="002037C1">
        <w:rPr>
          <w:rFonts w:ascii="Times New Roman" w:hAnsi="Times New Roman"/>
          <w:b/>
          <w:bCs/>
          <w:sz w:val="30"/>
          <w:szCs w:val="30"/>
          <w:u w:val="single"/>
        </w:rPr>
        <w:t>Due Date</w:t>
      </w:r>
      <w:r w:rsidRPr="002037C1">
        <w:rPr>
          <w:rFonts w:ascii="Times New Roman" w:hAnsi="Times New Roman"/>
          <w:bCs/>
          <w:sz w:val="30"/>
          <w:szCs w:val="30"/>
        </w:rPr>
        <w:t>:</w:t>
      </w:r>
      <w:r w:rsidR="00E52C18" w:rsidRPr="002037C1">
        <w:rPr>
          <w:rFonts w:ascii="Times New Roman" w:hAnsi="Times New Roman"/>
          <w:bCs/>
          <w:sz w:val="30"/>
          <w:szCs w:val="30"/>
        </w:rPr>
        <w:t xml:space="preserve"> </w:t>
      </w:r>
      <w:r w:rsidR="00E52C18" w:rsidRPr="002037C1">
        <w:rPr>
          <w:rFonts w:ascii="Times New Roman" w:hAnsi="Times New Roman"/>
          <w:b/>
          <w:bCs/>
          <w:sz w:val="30"/>
          <w:szCs w:val="30"/>
        </w:rPr>
        <w:t>NO LATER THAN July 31</w:t>
      </w:r>
      <w:r w:rsidR="001E3F2E" w:rsidRPr="002037C1">
        <w:rPr>
          <w:rFonts w:ascii="Times New Roman" w:hAnsi="Times New Roman"/>
          <w:bCs/>
          <w:sz w:val="30"/>
          <w:szCs w:val="30"/>
        </w:rPr>
        <w:t>.</w:t>
      </w:r>
    </w:p>
    <w:p w14:paraId="0451AC2C" w14:textId="77777777" w:rsidR="002129EC" w:rsidRPr="002037C1" w:rsidRDefault="002129EC" w:rsidP="0074294C">
      <w:pPr>
        <w:tabs>
          <w:tab w:val="left" w:pos="1080"/>
          <w:tab w:val="left" w:pos="1350"/>
        </w:tabs>
        <w:suppressAutoHyphens w:val="0"/>
        <w:rPr>
          <w:rFonts w:ascii="Times New Roman" w:hAnsi="Times New Roman"/>
          <w:bCs/>
          <w:sz w:val="30"/>
          <w:szCs w:val="30"/>
        </w:rPr>
      </w:pPr>
    </w:p>
    <w:p w14:paraId="4C46BD45" w14:textId="77777777" w:rsidR="006A3B13" w:rsidRPr="002037C1" w:rsidRDefault="006A3B13" w:rsidP="0074294C">
      <w:pPr>
        <w:tabs>
          <w:tab w:val="left" w:pos="1080"/>
          <w:tab w:val="left" w:pos="1350"/>
        </w:tabs>
        <w:suppressAutoHyphens w:val="0"/>
        <w:rPr>
          <w:rFonts w:ascii="Times New Roman" w:hAnsi="Times New Roman"/>
          <w:bCs/>
          <w:sz w:val="30"/>
          <w:szCs w:val="30"/>
        </w:rPr>
      </w:pPr>
      <w:r w:rsidRPr="002037C1">
        <w:rPr>
          <w:rFonts w:ascii="Times New Roman" w:hAnsi="Times New Roman"/>
          <w:bCs/>
          <w:sz w:val="30"/>
          <w:szCs w:val="30"/>
        </w:rPr>
        <w:t xml:space="preserve">Use this </w:t>
      </w:r>
      <w:r w:rsidR="002129EC" w:rsidRPr="002037C1">
        <w:rPr>
          <w:rFonts w:ascii="Times New Roman" w:hAnsi="Times New Roman"/>
          <w:bCs/>
          <w:sz w:val="30"/>
          <w:szCs w:val="30"/>
        </w:rPr>
        <w:t xml:space="preserve">document; </w:t>
      </w:r>
      <w:r w:rsidRPr="002037C1">
        <w:rPr>
          <w:rFonts w:ascii="Times New Roman" w:hAnsi="Times New Roman"/>
          <w:bCs/>
          <w:sz w:val="30"/>
          <w:szCs w:val="30"/>
        </w:rPr>
        <w:t>changes are made annually.</w:t>
      </w:r>
    </w:p>
    <w:p w14:paraId="50D7DD20" w14:textId="370C5020" w:rsidR="0026783B" w:rsidRPr="002037C1" w:rsidRDefault="0026783B" w:rsidP="0074294C">
      <w:pPr>
        <w:tabs>
          <w:tab w:val="left" w:pos="1080"/>
          <w:tab w:val="left" w:pos="1350"/>
        </w:tabs>
        <w:suppressAutoHyphens w:val="0"/>
        <w:rPr>
          <w:rFonts w:ascii="Times New Roman" w:hAnsi="Times New Roman"/>
          <w:b/>
          <w:bCs/>
          <w:sz w:val="30"/>
          <w:szCs w:val="30"/>
          <w:u w:val="single"/>
        </w:rPr>
      </w:pPr>
    </w:p>
    <w:p w14:paraId="3F7E6CBD" w14:textId="03E1D3DF" w:rsidR="002037C1" w:rsidRPr="00FF315A" w:rsidRDefault="002037C1" w:rsidP="0074294C">
      <w:pPr>
        <w:tabs>
          <w:tab w:val="left" w:pos="1080"/>
          <w:tab w:val="left" w:pos="1350"/>
        </w:tabs>
        <w:suppressAutoHyphens w:val="0"/>
        <w:rPr>
          <w:rFonts w:ascii="Times New Roman" w:hAnsi="Times New Roman"/>
          <w:b/>
          <w:bCs/>
          <w:sz w:val="30"/>
          <w:szCs w:val="30"/>
          <w:u w:val="single"/>
        </w:rPr>
      </w:pPr>
      <w:r w:rsidRPr="00FF315A">
        <w:rPr>
          <w:rFonts w:ascii="Times New Roman" w:hAnsi="Times New Roman"/>
          <w:b/>
          <w:bCs/>
          <w:sz w:val="30"/>
          <w:szCs w:val="30"/>
          <w:u w:val="single"/>
        </w:rPr>
        <w:t>2023-2</w:t>
      </w:r>
      <w:r w:rsidR="00FF315A" w:rsidRPr="00FF315A">
        <w:rPr>
          <w:rFonts w:ascii="Times New Roman" w:hAnsi="Times New Roman"/>
          <w:b/>
          <w:bCs/>
          <w:sz w:val="30"/>
          <w:szCs w:val="30"/>
          <w:u w:val="single"/>
        </w:rPr>
        <w:t>4</w:t>
      </w:r>
      <w:r w:rsidRPr="00FF315A">
        <w:rPr>
          <w:rFonts w:ascii="Times New Roman" w:hAnsi="Times New Roman"/>
          <w:b/>
          <w:bCs/>
          <w:sz w:val="30"/>
          <w:szCs w:val="30"/>
          <w:u w:val="single"/>
        </w:rPr>
        <w:t xml:space="preserve"> Annual Fees Announcement:</w:t>
      </w:r>
    </w:p>
    <w:p w14:paraId="7B6AFFE5" w14:textId="1E9ED8FB" w:rsidR="002037C1" w:rsidRPr="00FF315A" w:rsidRDefault="002037C1" w:rsidP="0074294C">
      <w:pPr>
        <w:tabs>
          <w:tab w:val="left" w:pos="1080"/>
          <w:tab w:val="left" w:pos="1350"/>
        </w:tabs>
        <w:suppressAutoHyphens w:val="0"/>
        <w:rPr>
          <w:rFonts w:ascii="Times New Roman" w:hAnsi="Times New Roman"/>
          <w:sz w:val="30"/>
          <w:szCs w:val="30"/>
        </w:rPr>
      </w:pPr>
      <w:r w:rsidRPr="00FF315A">
        <w:rPr>
          <w:rFonts w:ascii="Times New Roman" w:hAnsi="Times New Roman"/>
          <w:sz w:val="30"/>
          <w:szCs w:val="30"/>
        </w:rPr>
        <w:t xml:space="preserve">Annual Membership Fees </w:t>
      </w:r>
      <w:r w:rsidR="00774A9F">
        <w:rPr>
          <w:rFonts w:ascii="Times New Roman" w:hAnsi="Times New Roman"/>
          <w:sz w:val="30"/>
          <w:szCs w:val="30"/>
        </w:rPr>
        <w:t xml:space="preserve">have increased by </w:t>
      </w:r>
      <w:r w:rsidR="00FF315A" w:rsidRPr="00FF315A">
        <w:rPr>
          <w:rFonts w:ascii="Times New Roman" w:hAnsi="Times New Roman"/>
          <w:b/>
          <w:bCs/>
          <w:sz w:val="30"/>
          <w:szCs w:val="30"/>
        </w:rPr>
        <w:t>10 percent for the 2024-25 membership/fiscal year (July 1 – June 30) to $1,980.</w:t>
      </w:r>
      <w:r w:rsidR="00FF315A" w:rsidRPr="00FF315A">
        <w:rPr>
          <w:rFonts w:ascii="Times New Roman" w:hAnsi="Times New Roman"/>
          <w:sz w:val="30"/>
          <w:szCs w:val="30"/>
        </w:rPr>
        <w:t xml:space="preserve"> </w:t>
      </w:r>
      <w:r w:rsidR="00774A9F">
        <w:rPr>
          <w:rFonts w:ascii="Times New Roman" w:hAnsi="Times New Roman"/>
          <w:sz w:val="30"/>
          <w:szCs w:val="30"/>
        </w:rPr>
        <w:t>W</w:t>
      </w:r>
      <w:r w:rsidR="00FF315A" w:rsidRPr="00FF315A">
        <w:rPr>
          <w:rFonts w:ascii="Times New Roman" w:hAnsi="Times New Roman"/>
          <w:sz w:val="30"/>
          <w:szCs w:val="30"/>
        </w:rPr>
        <w:t xml:space="preserve">e are instituting a process to allow “limited resource institutions*” a reduced fee for membership. </w:t>
      </w:r>
      <w:r w:rsidRPr="00FF315A">
        <w:rPr>
          <w:rFonts w:ascii="Times New Roman" w:hAnsi="Times New Roman"/>
          <w:sz w:val="30"/>
          <w:szCs w:val="30"/>
        </w:rPr>
        <w:t xml:space="preserve">COSMA </w:t>
      </w:r>
      <w:r w:rsidR="00FF315A" w:rsidRPr="00FF315A">
        <w:rPr>
          <w:rFonts w:ascii="Times New Roman" w:hAnsi="Times New Roman"/>
          <w:sz w:val="30"/>
          <w:szCs w:val="30"/>
        </w:rPr>
        <w:t>wants to</w:t>
      </w:r>
      <w:r w:rsidRPr="00FF315A">
        <w:rPr>
          <w:rFonts w:ascii="Times New Roman" w:hAnsi="Times New Roman"/>
          <w:sz w:val="30"/>
          <w:szCs w:val="30"/>
        </w:rPr>
        <w:t xml:space="preserve"> </w:t>
      </w:r>
      <w:r w:rsidR="00FF315A" w:rsidRPr="00FF315A">
        <w:rPr>
          <w:rFonts w:ascii="Times New Roman" w:hAnsi="Times New Roman"/>
          <w:sz w:val="30"/>
          <w:szCs w:val="30"/>
        </w:rPr>
        <w:t>enable</w:t>
      </w:r>
      <w:r w:rsidRPr="00FF315A">
        <w:rPr>
          <w:rFonts w:ascii="Times New Roman" w:hAnsi="Times New Roman"/>
          <w:sz w:val="30"/>
          <w:szCs w:val="30"/>
        </w:rPr>
        <w:t xml:space="preserve"> </w:t>
      </w:r>
      <w:r w:rsidRPr="00FF315A">
        <w:rPr>
          <w:rFonts w:ascii="Times New Roman" w:hAnsi="Times New Roman"/>
          <w:sz w:val="30"/>
          <w:szCs w:val="30"/>
          <w:u w:val="single"/>
        </w:rPr>
        <w:t xml:space="preserve">all </w:t>
      </w:r>
      <w:r w:rsidR="00FF315A" w:rsidRPr="00FF315A">
        <w:rPr>
          <w:rFonts w:ascii="Times New Roman" w:hAnsi="Times New Roman"/>
          <w:sz w:val="30"/>
          <w:szCs w:val="30"/>
          <w:u w:val="single"/>
        </w:rPr>
        <w:t xml:space="preserve">sport management </w:t>
      </w:r>
      <w:r w:rsidRPr="00FF315A">
        <w:rPr>
          <w:rFonts w:ascii="Times New Roman" w:hAnsi="Times New Roman"/>
          <w:sz w:val="30"/>
          <w:szCs w:val="30"/>
          <w:u w:val="single"/>
        </w:rPr>
        <w:t xml:space="preserve">programs to afford the accreditation </w:t>
      </w:r>
      <w:r w:rsidRPr="00FF315A">
        <w:rPr>
          <w:rFonts w:ascii="Times New Roman" w:hAnsi="Times New Roman"/>
          <w:sz w:val="30"/>
          <w:szCs w:val="30"/>
        </w:rPr>
        <w:t>process</w:t>
      </w:r>
      <w:r w:rsidR="00FF315A" w:rsidRPr="00FF315A">
        <w:rPr>
          <w:rFonts w:ascii="Times New Roman" w:hAnsi="Times New Roman"/>
          <w:sz w:val="30"/>
          <w:szCs w:val="30"/>
        </w:rPr>
        <w:t xml:space="preserve"> and to </w:t>
      </w:r>
      <w:r w:rsidR="008044AC" w:rsidRPr="00FF315A">
        <w:rPr>
          <w:rFonts w:ascii="Times New Roman" w:hAnsi="Times New Roman"/>
          <w:sz w:val="30"/>
          <w:szCs w:val="30"/>
          <w:shd w:val="clear" w:color="auto" w:fill="FFFFFF"/>
        </w:rPr>
        <w:t>ensur</w:t>
      </w:r>
      <w:r w:rsidR="00FF315A" w:rsidRPr="00FF315A">
        <w:rPr>
          <w:rFonts w:ascii="Times New Roman" w:hAnsi="Times New Roman"/>
          <w:sz w:val="30"/>
          <w:szCs w:val="30"/>
          <w:shd w:val="clear" w:color="auto" w:fill="FFFFFF"/>
        </w:rPr>
        <w:t>e</w:t>
      </w:r>
      <w:r w:rsidR="008044AC" w:rsidRPr="00FF315A">
        <w:rPr>
          <w:rFonts w:ascii="Times New Roman" w:hAnsi="Times New Roman"/>
          <w:sz w:val="30"/>
          <w:szCs w:val="30"/>
          <w:shd w:val="clear" w:color="auto" w:fill="FFFFFF"/>
        </w:rPr>
        <w:t xml:space="preserve"> a more equitable financial process for member institutions</w:t>
      </w:r>
      <w:r w:rsidRPr="00FF315A">
        <w:rPr>
          <w:rFonts w:ascii="Times New Roman" w:hAnsi="Times New Roman"/>
          <w:sz w:val="30"/>
          <w:szCs w:val="30"/>
        </w:rPr>
        <w:t xml:space="preserve">. The following guidelines will help you navigate </w:t>
      </w:r>
      <w:r w:rsidR="003202AD" w:rsidRPr="00FF315A">
        <w:rPr>
          <w:rFonts w:ascii="Times New Roman" w:hAnsi="Times New Roman"/>
          <w:sz w:val="30"/>
          <w:szCs w:val="30"/>
        </w:rPr>
        <w:t xml:space="preserve">an “exceptions” process that </w:t>
      </w:r>
      <w:r w:rsidR="00FF315A" w:rsidRPr="00FF315A">
        <w:rPr>
          <w:rFonts w:ascii="Times New Roman" w:hAnsi="Times New Roman"/>
          <w:sz w:val="30"/>
          <w:szCs w:val="30"/>
        </w:rPr>
        <w:t>will</w:t>
      </w:r>
      <w:r w:rsidR="003202AD" w:rsidRPr="00FF315A">
        <w:rPr>
          <w:rFonts w:ascii="Times New Roman" w:hAnsi="Times New Roman"/>
          <w:sz w:val="30"/>
          <w:szCs w:val="30"/>
        </w:rPr>
        <w:t xml:space="preserve"> be </w:t>
      </w:r>
      <w:r w:rsidR="00FF315A" w:rsidRPr="00FF315A">
        <w:rPr>
          <w:rFonts w:ascii="Times New Roman" w:hAnsi="Times New Roman"/>
          <w:sz w:val="30"/>
          <w:szCs w:val="30"/>
        </w:rPr>
        <w:t>evaluated</w:t>
      </w:r>
      <w:r w:rsidR="003202AD" w:rsidRPr="00FF315A">
        <w:rPr>
          <w:rFonts w:ascii="Times New Roman" w:hAnsi="Times New Roman"/>
          <w:sz w:val="30"/>
          <w:szCs w:val="30"/>
        </w:rPr>
        <w:t xml:space="preserve"> annually.</w:t>
      </w:r>
    </w:p>
    <w:p w14:paraId="1AB7BD6F" w14:textId="77777777" w:rsidR="00FF315A" w:rsidRPr="00FF315A" w:rsidRDefault="00FF315A" w:rsidP="0074294C">
      <w:pPr>
        <w:tabs>
          <w:tab w:val="left" w:pos="1080"/>
          <w:tab w:val="left" w:pos="1350"/>
        </w:tabs>
        <w:suppressAutoHyphens w:val="0"/>
        <w:rPr>
          <w:rFonts w:ascii="Times New Roman" w:hAnsi="Times New Roman"/>
          <w:sz w:val="30"/>
          <w:szCs w:val="30"/>
        </w:rPr>
      </w:pPr>
    </w:p>
    <w:p w14:paraId="3127350F" w14:textId="71DA58F1" w:rsidR="00FF315A" w:rsidRPr="00FF315A" w:rsidRDefault="00FF315A" w:rsidP="00FF315A">
      <w:pPr>
        <w:suppressAutoHyphens w:val="0"/>
        <w:rPr>
          <w:rFonts w:ascii="Times New Roman" w:hAnsi="Times New Roman"/>
          <w:color w:val="000000"/>
          <w:sz w:val="24"/>
          <w:lang w:eastAsia="en-US"/>
        </w:rPr>
      </w:pPr>
      <w:r w:rsidRPr="00FF315A">
        <w:rPr>
          <w:rFonts w:ascii="Times New Roman" w:hAnsi="Times New Roman"/>
          <w:sz w:val="24"/>
        </w:rPr>
        <w:t>*</w:t>
      </w:r>
      <w:r w:rsidRPr="00FF315A">
        <w:rPr>
          <w:rFonts w:ascii="Times New Roman" w:hAnsi="Times New Roman"/>
          <w:bCs/>
          <w:i/>
          <w:iCs/>
          <w:sz w:val="24"/>
        </w:rPr>
        <w:t xml:space="preserve"> </w:t>
      </w:r>
      <w:r w:rsidRPr="00FF315A">
        <w:rPr>
          <w:rFonts w:ascii="Times New Roman" w:hAnsi="Times New Roman"/>
          <w:color w:val="000000"/>
          <w:sz w:val="24"/>
          <w:lang w:eastAsia="en-US"/>
        </w:rPr>
        <w:t xml:space="preserve">Be among the bottom 15 percent of active Division I </w:t>
      </w:r>
      <w:proofErr w:type="gramStart"/>
      <w:r w:rsidRPr="00FF315A">
        <w:rPr>
          <w:rFonts w:ascii="Times New Roman" w:hAnsi="Times New Roman"/>
          <w:color w:val="000000"/>
          <w:sz w:val="24"/>
          <w:lang w:eastAsia="en-US"/>
        </w:rPr>
        <w:t>schools</w:t>
      </w:r>
      <w:proofErr w:type="gramEnd"/>
      <w:r w:rsidRPr="00FF315A">
        <w:rPr>
          <w:rFonts w:ascii="Times New Roman" w:hAnsi="Times New Roman"/>
          <w:color w:val="000000"/>
          <w:sz w:val="24"/>
          <w:lang w:eastAsia="en-US"/>
        </w:rPr>
        <w:t xml:space="preserve"> from a resource standpoint, as determined by per capita school expenditures, per capita athletics department funding and per capita Pell Grant aid for the student body. </w:t>
      </w:r>
      <w:r w:rsidRPr="00FF315A">
        <w:rPr>
          <w:rFonts w:ascii="Times New Roman" w:hAnsi="Times New Roman"/>
          <w:b/>
          <w:bCs/>
          <w:color w:val="000000"/>
          <w:sz w:val="24"/>
          <w:lang w:eastAsia="en-US"/>
        </w:rPr>
        <w:t>OR</w:t>
      </w:r>
    </w:p>
    <w:p w14:paraId="482B4648" w14:textId="59671BE4" w:rsidR="00FF315A" w:rsidRPr="00FF315A" w:rsidRDefault="00FF315A" w:rsidP="00FF315A">
      <w:pPr>
        <w:suppressAutoHyphens w:val="0"/>
        <w:rPr>
          <w:rFonts w:ascii="Times New Roman" w:hAnsi="Times New Roman"/>
          <w:color w:val="000000"/>
          <w:sz w:val="24"/>
          <w:lang w:eastAsia="en-US"/>
        </w:rPr>
      </w:pPr>
      <w:r w:rsidRPr="00FF315A">
        <w:rPr>
          <w:rFonts w:ascii="Times New Roman" w:hAnsi="Times New Roman"/>
          <w:color w:val="000000"/>
          <w:sz w:val="24"/>
          <w:lang w:eastAsia="en-US"/>
        </w:rPr>
        <w:t>Be a member of a conference in which 60 percent of the schools are among the bottom 15 percent of active Division I members from a resource standpoint. (</w:t>
      </w:r>
      <w:hyperlink r:id="rId8" w:tgtFrame="_blank" w:history="1">
        <w:r w:rsidRPr="00FF315A">
          <w:rPr>
            <w:rStyle w:val="Hyperlink"/>
            <w:rFonts w:ascii="Times New Roman" w:hAnsi="Times New Roman"/>
            <w:sz w:val="24"/>
          </w:rPr>
          <w:t>AASP Grants for Schools - NCAA.org</w:t>
        </w:r>
      </w:hyperlink>
      <w:r w:rsidRPr="00FF315A">
        <w:rPr>
          <w:rFonts w:ascii="Times New Roman" w:hAnsi="Times New Roman"/>
          <w:sz w:val="24"/>
        </w:rPr>
        <w:t>)</w:t>
      </w:r>
    </w:p>
    <w:p w14:paraId="21592B23" w14:textId="5426CBA9" w:rsidR="00FF315A" w:rsidRPr="00FF315A" w:rsidRDefault="00FF315A" w:rsidP="0074294C">
      <w:pPr>
        <w:tabs>
          <w:tab w:val="left" w:pos="1080"/>
          <w:tab w:val="left" w:pos="1350"/>
        </w:tabs>
        <w:suppressAutoHyphens w:val="0"/>
        <w:rPr>
          <w:rFonts w:ascii="Times New Roman" w:hAnsi="Times New Roman"/>
          <w:sz w:val="30"/>
          <w:szCs w:val="30"/>
        </w:rPr>
      </w:pPr>
    </w:p>
    <w:p w14:paraId="60C26C21" w14:textId="5F60AF45" w:rsidR="002037C1" w:rsidRPr="00FF315A" w:rsidRDefault="003202AD" w:rsidP="00CD6E61">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If your program is budget</w:t>
      </w:r>
      <w:r w:rsidR="00C306AD" w:rsidRPr="00FF315A">
        <w:rPr>
          <w:rFonts w:ascii="Times New Roman" w:hAnsi="Times New Roman"/>
          <w:sz w:val="30"/>
          <w:szCs w:val="30"/>
        </w:rPr>
        <w:t>ed</w:t>
      </w:r>
      <w:r w:rsidRPr="00FF315A">
        <w:rPr>
          <w:rFonts w:ascii="Times New Roman" w:hAnsi="Times New Roman"/>
          <w:sz w:val="30"/>
          <w:szCs w:val="30"/>
        </w:rPr>
        <w:t xml:space="preserve"> for and can afford to pay the $1,</w:t>
      </w:r>
      <w:r w:rsidR="00774A9F">
        <w:rPr>
          <w:rFonts w:ascii="Times New Roman" w:hAnsi="Times New Roman"/>
          <w:sz w:val="30"/>
          <w:szCs w:val="30"/>
        </w:rPr>
        <w:t>98</w:t>
      </w:r>
      <w:r w:rsidRPr="00FF315A">
        <w:rPr>
          <w:rFonts w:ascii="Times New Roman" w:hAnsi="Times New Roman"/>
          <w:sz w:val="30"/>
          <w:szCs w:val="30"/>
        </w:rPr>
        <w:t>0 annually, do nothing different</w:t>
      </w:r>
      <w:r w:rsidR="00C306AD" w:rsidRPr="00FF315A">
        <w:rPr>
          <w:rFonts w:ascii="Times New Roman" w:hAnsi="Times New Roman"/>
          <w:sz w:val="30"/>
          <w:szCs w:val="30"/>
        </w:rPr>
        <w:t>ly</w:t>
      </w:r>
      <w:r w:rsidRPr="00FF315A">
        <w:rPr>
          <w:rFonts w:ascii="Times New Roman" w:hAnsi="Times New Roman"/>
          <w:sz w:val="30"/>
          <w:szCs w:val="30"/>
        </w:rPr>
        <w:t>.</w:t>
      </w:r>
    </w:p>
    <w:p w14:paraId="77D515DF" w14:textId="42D5463A" w:rsidR="003202AD" w:rsidRPr="00FF315A" w:rsidRDefault="003202AD" w:rsidP="00CD6E61">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Programs going through first-time accreditation</w:t>
      </w:r>
      <w:r w:rsidR="00FF315A" w:rsidRPr="00FF315A">
        <w:rPr>
          <w:rFonts w:ascii="Times New Roman" w:hAnsi="Times New Roman"/>
          <w:sz w:val="30"/>
          <w:szCs w:val="30"/>
        </w:rPr>
        <w:t xml:space="preserve"> in FY 202</w:t>
      </w:r>
      <w:r w:rsidR="00774A9F">
        <w:rPr>
          <w:rFonts w:ascii="Times New Roman" w:hAnsi="Times New Roman"/>
          <w:sz w:val="30"/>
          <w:szCs w:val="30"/>
        </w:rPr>
        <w:t>4</w:t>
      </w:r>
      <w:r w:rsidR="00FF315A" w:rsidRPr="00FF315A">
        <w:rPr>
          <w:rFonts w:ascii="Times New Roman" w:hAnsi="Times New Roman"/>
          <w:sz w:val="30"/>
          <w:szCs w:val="30"/>
        </w:rPr>
        <w:t>-2</w:t>
      </w:r>
      <w:r w:rsidR="00774A9F">
        <w:rPr>
          <w:rFonts w:ascii="Times New Roman" w:hAnsi="Times New Roman"/>
          <w:sz w:val="30"/>
          <w:szCs w:val="30"/>
        </w:rPr>
        <w:t>5</w:t>
      </w:r>
      <w:r w:rsidRPr="00FF315A">
        <w:rPr>
          <w:rFonts w:ascii="Times New Roman" w:hAnsi="Times New Roman"/>
          <w:sz w:val="30"/>
          <w:szCs w:val="30"/>
        </w:rPr>
        <w:t xml:space="preserve">: Gradual payment </w:t>
      </w:r>
      <w:r w:rsidR="0003745F">
        <w:rPr>
          <w:rFonts w:ascii="Times New Roman" w:hAnsi="Times New Roman"/>
          <w:sz w:val="30"/>
          <w:szCs w:val="30"/>
        </w:rPr>
        <w:t>schedule</w:t>
      </w:r>
    </w:p>
    <w:p w14:paraId="64D9677F" w14:textId="38580C2F"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1: $4</w:t>
      </w:r>
      <w:r w:rsidR="00774A9F">
        <w:rPr>
          <w:rFonts w:ascii="Times New Roman" w:hAnsi="Times New Roman"/>
          <w:sz w:val="30"/>
          <w:szCs w:val="30"/>
        </w:rPr>
        <w:t>95</w:t>
      </w:r>
      <w:r w:rsidRPr="00FF315A">
        <w:rPr>
          <w:rFonts w:ascii="Times New Roman" w:hAnsi="Times New Roman"/>
          <w:sz w:val="30"/>
          <w:szCs w:val="30"/>
        </w:rPr>
        <w:t xml:space="preserve"> (25%</w:t>
      </w:r>
      <w:r w:rsidR="00C306AD" w:rsidRPr="00FF315A">
        <w:rPr>
          <w:rFonts w:ascii="Times New Roman" w:hAnsi="Times New Roman"/>
          <w:sz w:val="30"/>
          <w:szCs w:val="30"/>
        </w:rPr>
        <w:t xml:space="preserve"> of $1,</w:t>
      </w:r>
      <w:r w:rsidR="00774A9F">
        <w:rPr>
          <w:rFonts w:ascii="Times New Roman" w:hAnsi="Times New Roman"/>
          <w:sz w:val="30"/>
          <w:szCs w:val="30"/>
        </w:rPr>
        <w:t>98</w:t>
      </w:r>
      <w:r w:rsidR="00C306AD" w:rsidRPr="00FF315A">
        <w:rPr>
          <w:rFonts w:ascii="Times New Roman" w:hAnsi="Times New Roman"/>
          <w:sz w:val="30"/>
          <w:szCs w:val="30"/>
        </w:rPr>
        <w:t>0</w:t>
      </w:r>
      <w:r w:rsidRPr="00FF315A">
        <w:rPr>
          <w:rFonts w:ascii="Times New Roman" w:hAnsi="Times New Roman"/>
          <w:sz w:val="30"/>
          <w:szCs w:val="30"/>
        </w:rPr>
        <w:t>)</w:t>
      </w:r>
    </w:p>
    <w:p w14:paraId="06D8E9C1" w14:textId="1786FF73"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2: $9</w:t>
      </w:r>
      <w:r w:rsidR="00774A9F">
        <w:rPr>
          <w:rFonts w:ascii="Times New Roman" w:hAnsi="Times New Roman"/>
          <w:sz w:val="30"/>
          <w:szCs w:val="30"/>
        </w:rPr>
        <w:t>9</w:t>
      </w:r>
      <w:r w:rsidRPr="00FF315A">
        <w:rPr>
          <w:rFonts w:ascii="Times New Roman" w:hAnsi="Times New Roman"/>
          <w:sz w:val="30"/>
          <w:szCs w:val="30"/>
        </w:rPr>
        <w:t>0 (50%</w:t>
      </w:r>
      <w:r w:rsidR="00C306AD" w:rsidRPr="00FF315A">
        <w:rPr>
          <w:rFonts w:ascii="Times New Roman" w:hAnsi="Times New Roman"/>
          <w:sz w:val="30"/>
          <w:szCs w:val="30"/>
        </w:rPr>
        <w:t xml:space="preserve"> of $1,</w:t>
      </w:r>
      <w:r w:rsidR="00774A9F">
        <w:rPr>
          <w:rFonts w:ascii="Times New Roman" w:hAnsi="Times New Roman"/>
          <w:sz w:val="30"/>
          <w:szCs w:val="30"/>
        </w:rPr>
        <w:t>98</w:t>
      </w:r>
      <w:r w:rsidR="00C306AD" w:rsidRPr="00FF315A">
        <w:rPr>
          <w:rFonts w:ascii="Times New Roman" w:hAnsi="Times New Roman"/>
          <w:sz w:val="30"/>
          <w:szCs w:val="30"/>
        </w:rPr>
        <w:t>0</w:t>
      </w:r>
      <w:r w:rsidRPr="00FF315A">
        <w:rPr>
          <w:rFonts w:ascii="Times New Roman" w:hAnsi="Times New Roman"/>
          <w:sz w:val="30"/>
          <w:szCs w:val="30"/>
        </w:rPr>
        <w:t>)</w:t>
      </w:r>
    </w:p>
    <w:p w14:paraId="12D3C4D0" w14:textId="5F3D99AD"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3: $1,</w:t>
      </w:r>
      <w:r w:rsidR="00774A9F">
        <w:rPr>
          <w:rFonts w:ascii="Times New Roman" w:hAnsi="Times New Roman"/>
          <w:sz w:val="30"/>
          <w:szCs w:val="30"/>
        </w:rPr>
        <w:t>485</w:t>
      </w:r>
      <w:r w:rsidRPr="00FF315A">
        <w:rPr>
          <w:rFonts w:ascii="Times New Roman" w:hAnsi="Times New Roman"/>
          <w:sz w:val="30"/>
          <w:szCs w:val="30"/>
        </w:rPr>
        <w:t xml:space="preserve"> (75%</w:t>
      </w:r>
      <w:r w:rsidR="00C306AD" w:rsidRPr="00FF315A">
        <w:rPr>
          <w:rFonts w:ascii="Times New Roman" w:hAnsi="Times New Roman"/>
          <w:sz w:val="30"/>
          <w:szCs w:val="30"/>
        </w:rPr>
        <w:t xml:space="preserve"> of $1,</w:t>
      </w:r>
      <w:r w:rsidR="00774A9F">
        <w:rPr>
          <w:rFonts w:ascii="Times New Roman" w:hAnsi="Times New Roman"/>
          <w:sz w:val="30"/>
          <w:szCs w:val="30"/>
        </w:rPr>
        <w:t>98</w:t>
      </w:r>
      <w:r w:rsidR="00C306AD" w:rsidRPr="00FF315A">
        <w:rPr>
          <w:rFonts w:ascii="Times New Roman" w:hAnsi="Times New Roman"/>
          <w:sz w:val="30"/>
          <w:szCs w:val="30"/>
        </w:rPr>
        <w:t>0</w:t>
      </w:r>
      <w:r w:rsidRPr="00FF315A">
        <w:rPr>
          <w:rFonts w:ascii="Times New Roman" w:hAnsi="Times New Roman"/>
          <w:sz w:val="30"/>
          <w:szCs w:val="30"/>
        </w:rPr>
        <w:t>)</w:t>
      </w:r>
    </w:p>
    <w:p w14:paraId="49E091FF" w14:textId="5599B58A" w:rsidR="00D006D3" w:rsidRDefault="003202AD" w:rsidP="00774A9F">
      <w:pPr>
        <w:ind w:left="432"/>
        <w:rPr>
          <w:rFonts w:ascii="Times New Roman" w:hAnsi="Times New Roman"/>
          <w:sz w:val="30"/>
          <w:szCs w:val="30"/>
        </w:rPr>
      </w:pPr>
      <w:r w:rsidRPr="00FF315A">
        <w:rPr>
          <w:rFonts w:ascii="Times New Roman" w:hAnsi="Times New Roman"/>
          <w:sz w:val="30"/>
          <w:szCs w:val="30"/>
        </w:rPr>
        <w:t>Year 4: $1,</w:t>
      </w:r>
      <w:r w:rsidR="00774A9F">
        <w:rPr>
          <w:rFonts w:ascii="Times New Roman" w:hAnsi="Times New Roman"/>
          <w:sz w:val="30"/>
          <w:szCs w:val="30"/>
        </w:rPr>
        <w:t>98</w:t>
      </w:r>
      <w:r w:rsidRPr="00FF315A">
        <w:rPr>
          <w:rFonts w:ascii="Times New Roman" w:hAnsi="Times New Roman"/>
          <w:sz w:val="30"/>
          <w:szCs w:val="30"/>
        </w:rPr>
        <w:t>0 (100%)</w:t>
      </w:r>
    </w:p>
    <w:p w14:paraId="101BD13B" w14:textId="6D19DDF3" w:rsidR="00387AF2" w:rsidRPr="0003745F" w:rsidRDefault="003202AD" w:rsidP="00387AF2">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Other adjustments to membership fees will be determined on a case-by-case basis.</w:t>
      </w:r>
      <w:r w:rsidR="0003745F">
        <w:rPr>
          <w:rFonts w:ascii="Times New Roman" w:hAnsi="Times New Roman"/>
          <w:sz w:val="30"/>
          <w:szCs w:val="30"/>
        </w:rPr>
        <w:t xml:space="preserve"> </w:t>
      </w:r>
      <w:r w:rsidR="00387AF2" w:rsidRPr="0003745F">
        <w:rPr>
          <w:rFonts w:ascii="Times New Roman" w:hAnsi="Times New Roman"/>
          <w:sz w:val="30"/>
          <w:szCs w:val="30"/>
        </w:rPr>
        <w:t>See page 11 for additional information</w:t>
      </w:r>
      <w:r w:rsidR="0003745F">
        <w:rPr>
          <w:rFonts w:ascii="Times New Roman" w:hAnsi="Times New Roman"/>
          <w:sz w:val="30"/>
          <w:szCs w:val="30"/>
        </w:rPr>
        <w:t>.</w:t>
      </w:r>
    </w:p>
    <w:p w14:paraId="4D1AB554" w14:textId="77777777" w:rsidR="002129EC" w:rsidRPr="00846ABB" w:rsidRDefault="002129EC" w:rsidP="0074294C">
      <w:pPr>
        <w:tabs>
          <w:tab w:val="left" w:pos="1080"/>
          <w:tab w:val="left" w:pos="1350"/>
        </w:tabs>
        <w:suppressAutoHyphens w:val="0"/>
        <w:rPr>
          <w:rFonts w:ascii="Times New Roman" w:hAnsi="Times New Roman"/>
          <w:bCs/>
          <w:sz w:val="30"/>
          <w:szCs w:val="30"/>
        </w:rPr>
      </w:pPr>
    </w:p>
    <w:p w14:paraId="040AFD84" w14:textId="6A934076" w:rsidR="00FF315A" w:rsidRPr="00846ABB" w:rsidRDefault="002129EC" w:rsidP="0074294C">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rPr>
        <w:t xml:space="preserve">Late fees </w:t>
      </w:r>
      <w:r w:rsidR="00B07EAE">
        <w:rPr>
          <w:rFonts w:ascii="Times New Roman" w:hAnsi="Times New Roman"/>
          <w:bCs/>
          <w:sz w:val="30"/>
          <w:szCs w:val="30"/>
        </w:rPr>
        <w:t>($</w:t>
      </w:r>
      <w:r w:rsidR="00774A9F">
        <w:rPr>
          <w:rFonts w:ascii="Times New Roman" w:hAnsi="Times New Roman"/>
          <w:bCs/>
          <w:sz w:val="30"/>
          <w:szCs w:val="30"/>
        </w:rPr>
        <w:t>200</w:t>
      </w:r>
      <w:r w:rsidR="00B07EAE">
        <w:rPr>
          <w:rFonts w:ascii="Times New Roman" w:hAnsi="Times New Roman"/>
          <w:bCs/>
          <w:sz w:val="30"/>
          <w:szCs w:val="30"/>
        </w:rPr>
        <w:t xml:space="preserve">) </w:t>
      </w:r>
      <w:r w:rsidRPr="00846ABB">
        <w:rPr>
          <w:rFonts w:ascii="Times New Roman" w:hAnsi="Times New Roman"/>
          <w:bCs/>
          <w:sz w:val="30"/>
          <w:szCs w:val="30"/>
        </w:rPr>
        <w:t xml:space="preserve">will be </w:t>
      </w:r>
      <w:r w:rsidR="00B07EAE">
        <w:rPr>
          <w:rFonts w:ascii="Times New Roman" w:hAnsi="Times New Roman"/>
          <w:bCs/>
          <w:sz w:val="30"/>
          <w:szCs w:val="30"/>
        </w:rPr>
        <w:t>enforced</w:t>
      </w:r>
      <w:r w:rsidRPr="00846ABB">
        <w:rPr>
          <w:rFonts w:ascii="Times New Roman" w:hAnsi="Times New Roman"/>
          <w:bCs/>
          <w:sz w:val="30"/>
          <w:szCs w:val="30"/>
        </w:rPr>
        <w:t xml:space="preserve"> for the 202</w:t>
      </w:r>
      <w:r w:rsidR="00774A9F">
        <w:rPr>
          <w:rFonts w:ascii="Times New Roman" w:hAnsi="Times New Roman"/>
          <w:bCs/>
          <w:sz w:val="30"/>
          <w:szCs w:val="30"/>
        </w:rPr>
        <w:t>4</w:t>
      </w:r>
      <w:r w:rsidRPr="00846ABB">
        <w:rPr>
          <w:rFonts w:ascii="Times New Roman" w:hAnsi="Times New Roman"/>
          <w:bCs/>
          <w:sz w:val="30"/>
          <w:szCs w:val="30"/>
        </w:rPr>
        <w:t>-2</w:t>
      </w:r>
      <w:r w:rsidR="00774A9F">
        <w:rPr>
          <w:rFonts w:ascii="Times New Roman" w:hAnsi="Times New Roman"/>
          <w:bCs/>
          <w:sz w:val="30"/>
          <w:szCs w:val="30"/>
        </w:rPr>
        <w:t>5</w:t>
      </w:r>
      <w:r w:rsidRPr="00846ABB">
        <w:rPr>
          <w:rFonts w:ascii="Times New Roman" w:hAnsi="Times New Roman"/>
          <w:bCs/>
          <w:sz w:val="30"/>
          <w:szCs w:val="30"/>
        </w:rPr>
        <w:t xml:space="preserve"> fiscal year.</w:t>
      </w:r>
    </w:p>
    <w:p w14:paraId="073DB9FA" w14:textId="77777777" w:rsidR="002129EC" w:rsidRPr="00846ABB" w:rsidRDefault="002129EC" w:rsidP="0074294C">
      <w:pPr>
        <w:tabs>
          <w:tab w:val="left" w:pos="1080"/>
          <w:tab w:val="left" w:pos="1350"/>
        </w:tabs>
        <w:suppressAutoHyphens w:val="0"/>
        <w:rPr>
          <w:rFonts w:ascii="Times New Roman" w:hAnsi="Times New Roman"/>
          <w:bCs/>
          <w:sz w:val="30"/>
          <w:szCs w:val="30"/>
        </w:rPr>
      </w:pPr>
    </w:p>
    <w:p w14:paraId="66144DC3" w14:textId="0AF93C5C" w:rsidR="00E52C18" w:rsidRPr="00846ABB" w:rsidRDefault="002129EC" w:rsidP="0074294C">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rPr>
        <w:t xml:space="preserve">Not submitting materials or not communicating </w:t>
      </w:r>
      <w:r w:rsidR="00B07EAE">
        <w:rPr>
          <w:rFonts w:ascii="Times New Roman" w:hAnsi="Times New Roman"/>
          <w:bCs/>
          <w:sz w:val="30"/>
          <w:szCs w:val="30"/>
        </w:rPr>
        <w:t xml:space="preserve">with COSMA Headquarters </w:t>
      </w:r>
      <w:r w:rsidRPr="00846ABB">
        <w:rPr>
          <w:rFonts w:ascii="Times New Roman" w:hAnsi="Times New Roman"/>
          <w:bCs/>
          <w:sz w:val="30"/>
          <w:szCs w:val="30"/>
        </w:rPr>
        <w:t xml:space="preserve">will result in AUTOMATIC ADMINISTRATIVE PROBATION on August </w:t>
      </w:r>
      <w:r w:rsidRPr="00846ABB">
        <w:rPr>
          <w:rFonts w:ascii="Times New Roman" w:hAnsi="Times New Roman"/>
          <w:bCs/>
          <w:sz w:val="30"/>
          <w:szCs w:val="30"/>
        </w:rPr>
        <w:lastRenderedPageBreak/>
        <w:t xml:space="preserve">1. </w:t>
      </w:r>
      <w:r w:rsidR="003F24DE" w:rsidRPr="00846ABB">
        <w:rPr>
          <w:rFonts w:ascii="Times New Roman" w:hAnsi="Times New Roman"/>
          <w:bCs/>
          <w:sz w:val="30"/>
          <w:szCs w:val="30"/>
        </w:rPr>
        <w:t>An email will be sent to your</w:t>
      </w:r>
      <w:r w:rsidR="00C66B60">
        <w:rPr>
          <w:rFonts w:ascii="Times New Roman" w:hAnsi="Times New Roman"/>
          <w:bCs/>
          <w:sz w:val="30"/>
          <w:szCs w:val="30"/>
        </w:rPr>
        <w:t xml:space="preserve"> University/College and Departmental</w:t>
      </w:r>
      <w:r w:rsidR="003F24DE" w:rsidRPr="00846ABB">
        <w:rPr>
          <w:rFonts w:ascii="Times New Roman" w:hAnsi="Times New Roman"/>
          <w:bCs/>
          <w:sz w:val="30"/>
          <w:szCs w:val="30"/>
        </w:rPr>
        <w:t xml:space="preserve"> Administrators.</w:t>
      </w:r>
    </w:p>
    <w:p w14:paraId="33F8168B" w14:textId="77777777" w:rsidR="002129EC" w:rsidRPr="00846ABB" w:rsidRDefault="002129EC" w:rsidP="00E52C18">
      <w:pPr>
        <w:tabs>
          <w:tab w:val="left" w:pos="1080"/>
          <w:tab w:val="left" w:pos="1350"/>
        </w:tabs>
        <w:suppressAutoHyphens w:val="0"/>
        <w:rPr>
          <w:rFonts w:ascii="Times New Roman" w:hAnsi="Times New Roman"/>
          <w:bCs/>
          <w:sz w:val="30"/>
          <w:szCs w:val="30"/>
        </w:rPr>
      </w:pPr>
    </w:p>
    <w:p w14:paraId="4F85B121" w14:textId="03D687DE" w:rsidR="00031D69" w:rsidRPr="00846ABB" w:rsidRDefault="00031D69" w:rsidP="00E52C18">
      <w:pPr>
        <w:tabs>
          <w:tab w:val="left" w:pos="1080"/>
          <w:tab w:val="left" w:pos="1350"/>
        </w:tabs>
        <w:suppressAutoHyphens w:val="0"/>
        <w:rPr>
          <w:rFonts w:ascii="Times New Roman" w:hAnsi="Times New Roman"/>
          <w:b/>
          <w:bCs/>
          <w:sz w:val="30"/>
          <w:szCs w:val="30"/>
        </w:rPr>
      </w:pPr>
      <w:r w:rsidRPr="00846ABB">
        <w:rPr>
          <w:rFonts w:ascii="Times New Roman" w:hAnsi="Times New Roman"/>
          <w:b/>
          <w:bCs/>
          <w:sz w:val="30"/>
          <w:szCs w:val="30"/>
        </w:rPr>
        <w:t xml:space="preserve">The Annual Report consists of </w:t>
      </w:r>
      <w:r w:rsidR="00D7614B">
        <w:rPr>
          <w:rFonts w:ascii="Times New Roman" w:hAnsi="Times New Roman"/>
          <w:b/>
          <w:bCs/>
          <w:sz w:val="30"/>
          <w:szCs w:val="30"/>
        </w:rPr>
        <w:t>three</w:t>
      </w:r>
      <w:r w:rsidRPr="00846ABB">
        <w:rPr>
          <w:rFonts w:ascii="Times New Roman" w:hAnsi="Times New Roman"/>
          <w:b/>
          <w:bCs/>
          <w:sz w:val="30"/>
          <w:szCs w:val="30"/>
        </w:rPr>
        <w:t xml:space="preserve"> parts:</w:t>
      </w:r>
    </w:p>
    <w:p w14:paraId="56E928A3" w14:textId="0C149EA4" w:rsidR="006A3B13" w:rsidRPr="00846ABB" w:rsidRDefault="00785925" w:rsidP="00E52C18">
      <w:pPr>
        <w:tabs>
          <w:tab w:val="left" w:pos="1080"/>
          <w:tab w:val="left" w:pos="1350"/>
        </w:tabs>
        <w:suppressAutoHyphens w:val="0"/>
        <w:rPr>
          <w:rFonts w:ascii="Times New Roman" w:hAnsi="Times New Roman"/>
          <w:bCs/>
          <w:sz w:val="30"/>
          <w:szCs w:val="30"/>
        </w:rPr>
      </w:pPr>
      <w:r w:rsidRPr="00846ABB">
        <w:rPr>
          <w:rFonts w:ascii="Times New Roman" w:hAnsi="Times New Roman"/>
          <w:b/>
          <w:bCs/>
          <w:sz w:val="30"/>
          <w:szCs w:val="30"/>
        </w:rPr>
        <w:t>Section 1</w:t>
      </w:r>
      <w:r w:rsidRPr="00846ABB">
        <w:rPr>
          <w:rFonts w:ascii="Times New Roman" w:hAnsi="Times New Roman"/>
          <w:bCs/>
          <w:sz w:val="30"/>
          <w:szCs w:val="30"/>
        </w:rPr>
        <w:t xml:space="preserve">: </w:t>
      </w:r>
      <w:r w:rsidR="006A3B13" w:rsidRPr="00846ABB">
        <w:rPr>
          <w:rFonts w:ascii="Times New Roman" w:hAnsi="Times New Roman"/>
          <w:bCs/>
          <w:sz w:val="30"/>
          <w:szCs w:val="30"/>
        </w:rPr>
        <w:t>Programmatic Information (completed by all programs)</w:t>
      </w:r>
      <w:r w:rsidR="00846ABB">
        <w:rPr>
          <w:rFonts w:ascii="Times New Roman" w:hAnsi="Times New Roman"/>
          <w:bCs/>
          <w:sz w:val="30"/>
          <w:szCs w:val="30"/>
        </w:rPr>
        <w:t xml:space="preserve">, </w:t>
      </w:r>
      <w:r w:rsidR="00561F03" w:rsidRPr="00846ABB">
        <w:rPr>
          <w:rFonts w:ascii="Times New Roman" w:hAnsi="Times New Roman"/>
          <w:bCs/>
          <w:sz w:val="30"/>
          <w:szCs w:val="30"/>
        </w:rPr>
        <w:t xml:space="preserve">pages </w:t>
      </w:r>
      <w:r w:rsidR="00387AF2">
        <w:rPr>
          <w:rFonts w:ascii="Times New Roman" w:hAnsi="Times New Roman"/>
          <w:bCs/>
          <w:sz w:val="30"/>
          <w:szCs w:val="30"/>
        </w:rPr>
        <w:t>3-5</w:t>
      </w:r>
    </w:p>
    <w:p w14:paraId="49C8D366" w14:textId="3E86AE4B" w:rsidR="006A3B13" w:rsidRPr="00846ABB" w:rsidRDefault="006A3B13" w:rsidP="00E52C18">
      <w:pPr>
        <w:tabs>
          <w:tab w:val="left" w:pos="1080"/>
          <w:tab w:val="left" w:pos="1350"/>
        </w:tabs>
        <w:suppressAutoHyphens w:val="0"/>
        <w:rPr>
          <w:rFonts w:ascii="Times New Roman" w:hAnsi="Times New Roman"/>
          <w:bCs/>
          <w:sz w:val="30"/>
          <w:szCs w:val="30"/>
        </w:rPr>
      </w:pPr>
      <w:r w:rsidRPr="00846ABB">
        <w:rPr>
          <w:rFonts w:ascii="Times New Roman" w:hAnsi="Times New Roman"/>
          <w:b/>
          <w:bCs/>
          <w:sz w:val="30"/>
          <w:szCs w:val="30"/>
        </w:rPr>
        <w:t>Section 2</w:t>
      </w:r>
      <w:r w:rsidRPr="00846ABB">
        <w:rPr>
          <w:rFonts w:ascii="Times New Roman" w:hAnsi="Times New Roman"/>
          <w:bCs/>
          <w:sz w:val="30"/>
          <w:szCs w:val="30"/>
        </w:rPr>
        <w:t xml:space="preserve">: </w:t>
      </w:r>
      <w:r w:rsidR="006F3CEE" w:rsidRPr="00846ABB">
        <w:rPr>
          <w:rFonts w:ascii="Times New Roman" w:hAnsi="Times New Roman"/>
          <w:bCs/>
          <w:sz w:val="30"/>
          <w:szCs w:val="30"/>
        </w:rPr>
        <w:t>Outcomes Assessment (</w:t>
      </w:r>
      <w:r w:rsidR="00D7614B">
        <w:rPr>
          <w:rFonts w:ascii="Times New Roman" w:hAnsi="Times New Roman"/>
          <w:bCs/>
          <w:sz w:val="30"/>
          <w:szCs w:val="30"/>
        </w:rPr>
        <w:t xml:space="preserve">completed by </w:t>
      </w:r>
      <w:r w:rsidR="006F3CEE" w:rsidRPr="00846ABB">
        <w:rPr>
          <w:rFonts w:ascii="Times New Roman" w:hAnsi="Times New Roman"/>
          <w:bCs/>
          <w:sz w:val="30"/>
          <w:szCs w:val="30"/>
        </w:rPr>
        <w:t>programs in Candidacy Status</w:t>
      </w:r>
      <w:r w:rsidR="00D7614B">
        <w:rPr>
          <w:rFonts w:ascii="Times New Roman" w:hAnsi="Times New Roman"/>
          <w:bCs/>
          <w:sz w:val="30"/>
          <w:szCs w:val="30"/>
        </w:rPr>
        <w:t xml:space="preserve"> and A</w:t>
      </w:r>
      <w:r w:rsidR="006F3CEE" w:rsidRPr="00846ABB">
        <w:rPr>
          <w:rFonts w:ascii="Times New Roman" w:hAnsi="Times New Roman"/>
          <w:bCs/>
          <w:sz w:val="30"/>
          <w:szCs w:val="30"/>
        </w:rPr>
        <w:t xml:space="preserve">ccredited </w:t>
      </w:r>
      <w:r w:rsidR="00D7614B">
        <w:rPr>
          <w:rFonts w:ascii="Times New Roman" w:hAnsi="Times New Roman"/>
          <w:bCs/>
          <w:sz w:val="30"/>
          <w:szCs w:val="30"/>
        </w:rPr>
        <w:t>P</w:t>
      </w:r>
      <w:r w:rsidR="006F3CEE" w:rsidRPr="00846ABB">
        <w:rPr>
          <w:rFonts w:ascii="Times New Roman" w:hAnsi="Times New Roman"/>
          <w:bCs/>
          <w:sz w:val="30"/>
          <w:szCs w:val="30"/>
        </w:rPr>
        <w:t>rograms)</w:t>
      </w:r>
      <w:r w:rsidR="00FA254A" w:rsidRPr="00846ABB">
        <w:rPr>
          <w:rFonts w:ascii="Times New Roman" w:hAnsi="Times New Roman"/>
          <w:bCs/>
          <w:sz w:val="30"/>
          <w:szCs w:val="30"/>
        </w:rPr>
        <w:t xml:space="preserve"> – pages </w:t>
      </w:r>
      <w:r w:rsidR="00387AF2">
        <w:rPr>
          <w:rFonts w:ascii="Times New Roman" w:hAnsi="Times New Roman"/>
          <w:bCs/>
          <w:sz w:val="30"/>
          <w:szCs w:val="30"/>
        </w:rPr>
        <w:t>6</w:t>
      </w:r>
      <w:r w:rsidR="00FA254A" w:rsidRPr="00846ABB">
        <w:rPr>
          <w:rFonts w:ascii="Times New Roman" w:hAnsi="Times New Roman"/>
          <w:bCs/>
          <w:sz w:val="30"/>
          <w:szCs w:val="30"/>
        </w:rPr>
        <w:t>-</w:t>
      </w:r>
      <w:r w:rsidR="00387AF2">
        <w:rPr>
          <w:rFonts w:ascii="Times New Roman" w:hAnsi="Times New Roman"/>
          <w:bCs/>
          <w:sz w:val="30"/>
          <w:szCs w:val="30"/>
        </w:rPr>
        <w:t>10</w:t>
      </w:r>
    </w:p>
    <w:p w14:paraId="3862D642" w14:textId="33756F50" w:rsidR="004D0CD7" w:rsidRPr="00846ABB" w:rsidRDefault="00031D69" w:rsidP="00E52C18">
      <w:pPr>
        <w:tabs>
          <w:tab w:val="left" w:pos="1080"/>
          <w:tab w:val="left" w:pos="1350"/>
        </w:tabs>
        <w:suppressAutoHyphens w:val="0"/>
        <w:rPr>
          <w:rFonts w:ascii="Times New Roman" w:hAnsi="Times New Roman"/>
          <w:bCs/>
          <w:sz w:val="30"/>
          <w:szCs w:val="30"/>
        </w:rPr>
      </w:pPr>
      <w:r w:rsidRPr="00D006D3">
        <w:rPr>
          <w:rFonts w:ascii="Times New Roman" w:hAnsi="Times New Roman"/>
          <w:b/>
          <w:bCs/>
          <w:sz w:val="30"/>
          <w:szCs w:val="30"/>
        </w:rPr>
        <w:t>Section 3</w:t>
      </w:r>
      <w:r w:rsidR="003202AD" w:rsidRPr="00D006D3">
        <w:rPr>
          <w:rFonts w:ascii="Times New Roman" w:hAnsi="Times New Roman"/>
          <w:bCs/>
          <w:sz w:val="30"/>
          <w:szCs w:val="30"/>
        </w:rPr>
        <w:t xml:space="preserve">: Budget Chart: </w:t>
      </w:r>
      <w:r w:rsidR="007541CA" w:rsidRPr="00D006D3">
        <w:rPr>
          <w:rFonts w:ascii="Times New Roman" w:hAnsi="Times New Roman"/>
          <w:bCs/>
          <w:sz w:val="30"/>
          <w:szCs w:val="30"/>
        </w:rPr>
        <w:t>R</w:t>
      </w:r>
      <w:r w:rsidR="00387AF2" w:rsidRPr="00D006D3">
        <w:rPr>
          <w:rFonts w:ascii="Times New Roman" w:hAnsi="Times New Roman"/>
          <w:bCs/>
          <w:sz w:val="30"/>
          <w:szCs w:val="30"/>
        </w:rPr>
        <w:t>eference</w:t>
      </w:r>
      <w:r w:rsidR="003202AD" w:rsidRPr="00D006D3">
        <w:rPr>
          <w:rFonts w:ascii="Times New Roman" w:hAnsi="Times New Roman"/>
          <w:bCs/>
          <w:sz w:val="30"/>
          <w:szCs w:val="30"/>
        </w:rPr>
        <w:t xml:space="preserve"> </w:t>
      </w:r>
      <w:r w:rsidR="007541CA" w:rsidRPr="00D006D3">
        <w:rPr>
          <w:rFonts w:ascii="Times New Roman" w:hAnsi="Times New Roman"/>
          <w:bCs/>
          <w:sz w:val="30"/>
          <w:szCs w:val="30"/>
        </w:rPr>
        <w:t>for</w:t>
      </w:r>
      <w:r w:rsidR="003202AD" w:rsidRPr="00D006D3">
        <w:rPr>
          <w:rFonts w:ascii="Times New Roman" w:hAnsi="Times New Roman"/>
          <w:bCs/>
          <w:sz w:val="30"/>
          <w:szCs w:val="30"/>
        </w:rPr>
        <w:t xml:space="preserve"> programs yet to be accredited and for </w:t>
      </w:r>
      <w:r w:rsidR="007541CA" w:rsidRPr="00D006D3">
        <w:rPr>
          <w:rFonts w:ascii="Times New Roman" w:hAnsi="Times New Roman"/>
          <w:bCs/>
          <w:sz w:val="30"/>
          <w:szCs w:val="30"/>
        </w:rPr>
        <w:t>those</w:t>
      </w:r>
      <w:r w:rsidR="003202AD" w:rsidRPr="00D006D3">
        <w:rPr>
          <w:rFonts w:ascii="Times New Roman" w:hAnsi="Times New Roman"/>
          <w:bCs/>
          <w:sz w:val="30"/>
          <w:szCs w:val="30"/>
        </w:rPr>
        <w:t xml:space="preserve"> requesting annual fee reductions – page 1</w:t>
      </w:r>
      <w:r w:rsidR="00387AF2" w:rsidRPr="00D006D3">
        <w:rPr>
          <w:rFonts w:ascii="Times New Roman" w:hAnsi="Times New Roman"/>
          <w:bCs/>
          <w:sz w:val="30"/>
          <w:szCs w:val="30"/>
        </w:rPr>
        <w:t>1</w:t>
      </w:r>
      <w:r w:rsidR="003202AD" w:rsidRPr="00D006D3">
        <w:rPr>
          <w:rFonts w:ascii="Times New Roman" w:hAnsi="Times New Roman"/>
          <w:bCs/>
          <w:sz w:val="30"/>
          <w:szCs w:val="30"/>
        </w:rPr>
        <w:t>.</w:t>
      </w:r>
    </w:p>
    <w:p w14:paraId="38B062A3" w14:textId="77777777" w:rsidR="00A66D96" w:rsidRPr="00846ABB" w:rsidRDefault="00A66D96" w:rsidP="00E52C18">
      <w:pPr>
        <w:tabs>
          <w:tab w:val="left" w:pos="1080"/>
          <w:tab w:val="left" w:pos="1350"/>
        </w:tabs>
        <w:suppressAutoHyphens w:val="0"/>
        <w:rPr>
          <w:rFonts w:ascii="Times New Roman" w:hAnsi="Times New Roman"/>
          <w:bCs/>
          <w:sz w:val="30"/>
          <w:szCs w:val="30"/>
        </w:rPr>
      </w:pPr>
    </w:p>
    <w:p w14:paraId="7784EA06" w14:textId="1F1890F9" w:rsidR="00387AF2" w:rsidRPr="00846ABB" w:rsidRDefault="00387AF2" w:rsidP="00387AF2">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u w:val="single"/>
        </w:rPr>
        <w:t>Program Information Profile</w:t>
      </w:r>
      <w:r w:rsidRPr="00846ABB">
        <w:rPr>
          <w:rFonts w:ascii="Times New Roman" w:hAnsi="Times New Roman"/>
          <w:bCs/>
          <w:sz w:val="30"/>
          <w:szCs w:val="30"/>
        </w:rPr>
        <w:t xml:space="preserve"> – This</w:t>
      </w:r>
      <w:r w:rsidR="007541CA">
        <w:rPr>
          <w:rFonts w:ascii="Times New Roman" w:hAnsi="Times New Roman"/>
          <w:bCs/>
          <w:sz w:val="30"/>
          <w:szCs w:val="30"/>
        </w:rPr>
        <w:t xml:space="preserve"> Council for Higher Education Accreditation</w:t>
      </w:r>
      <w:r w:rsidRPr="00846ABB">
        <w:rPr>
          <w:rFonts w:ascii="Times New Roman" w:hAnsi="Times New Roman"/>
          <w:bCs/>
          <w:sz w:val="30"/>
          <w:szCs w:val="30"/>
        </w:rPr>
        <w:t xml:space="preserve"> </w:t>
      </w:r>
      <w:r w:rsidR="007541CA">
        <w:rPr>
          <w:rFonts w:ascii="Times New Roman" w:hAnsi="Times New Roman"/>
          <w:bCs/>
          <w:sz w:val="30"/>
          <w:szCs w:val="30"/>
        </w:rPr>
        <w:t>(</w:t>
      </w:r>
      <w:r w:rsidRPr="00846ABB">
        <w:rPr>
          <w:rFonts w:ascii="Times New Roman" w:hAnsi="Times New Roman"/>
          <w:bCs/>
          <w:sz w:val="30"/>
          <w:szCs w:val="30"/>
        </w:rPr>
        <w:t>CHEA</w:t>
      </w:r>
      <w:r w:rsidR="007541CA">
        <w:rPr>
          <w:rFonts w:ascii="Times New Roman" w:hAnsi="Times New Roman"/>
          <w:bCs/>
          <w:sz w:val="30"/>
          <w:szCs w:val="30"/>
        </w:rPr>
        <w:t>)</w:t>
      </w:r>
      <w:r w:rsidRPr="00846ABB">
        <w:rPr>
          <w:rFonts w:ascii="Times New Roman" w:hAnsi="Times New Roman"/>
          <w:bCs/>
          <w:sz w:val="30"/>
          <w:szCs w:val="30"/>
        </w:rPr>
        <w:t xml:space="preserve"> form has been modified to include basic student outcomes information: Graduation rate, completion rate, transfer rate, graduates going to graduate school and job placement rate. If you collect th</w:t>
      </w:r>
      <w:r w:rsidR="007541CA">
        <w:rPr>
          <w:rFonts w:ascii="Times New Roman" w:hAnsi="Times New Roman"/>
          <w:bCs/>
          <w:sz w:val="30"/>
          <w:szCs w:val="30"/>
        </w:rPr>
        <w:t>ese</w:t>
      </w:r>
      <w:r w:rsidRPr="00846ABB">
        <w:rPr>
          <w:rFonts w:ascii="Times New Roman" w:hAnsi="Times New Roman"/>
          <w:bCs/>
          <w:sz w:val="30"/>
          <w:szCs w:val="30"/>
        </w:rPr>
        <w:t xml:space="preserve"> data as part of your Operational Effectiveness Goals, refer to that matrix – page </w:t>
      </w:r>
      <w:r>
        <w:rPr>
          <w:rFonts w:ascii="Times New Roman" w:hAnsi="Times New Roman"/>
          <w:bCs/>
          <w:sz w:val="30"/>
          <w:szCs w:val="30"/>
        </w:rPr>
        <w:t>10</w:t>
      </w:r>
      <w:r w:rsidRPr="00846ABB">
        <w:rPr>
          <w:rFonts w:ascii="Times New Roman" w:hAnsi="Times New Roman"/>
          <w:bCs/>
          <w:sz w:val="30"/>
          <w:szCs w:val="30"/>
        </w:rPr>
        <w:t>.</w:t>
      </w:r>
    </w:p>
    <w:p w14:paraId="0B5BC0F2" w14:textId="5A05A9D4" w:rsidR="00387AF2" w:rsidRDefault="00387AF2" w:rsidP="00387AF2">
      <w:pPr>
        <w:rPr>
          <w:highlight w:val="yellow"/>
        </w:rPr>
      </w:pPr>
    </w:p>
    <w:p w14:paraId="26510069" w14:textId="34F1A081" w:rsidR="00387AF2" w:rsidRPr="00387AF2" w:rsidRDefault="00387AF2" w:rsidP="00387AF2">
      <w:pPr>
        <w:rPr>
          <w:rFonts w:ascii="Times New Roman" w:hAnsi="Times New Roman"/>
          <w:sz w:val="30"/>
          <w:szCs w:val="30"/>
        </w:rPr>
      </w:pPr>
      <w:r w:rsidRPr="00387AF2">
        <w:rPr>
          <w:rFonts w:ascii="Times New Roman" w:hAnsi="Times New Roman"/>
          <w:sz w:val="30"/>
          <w:szCs w:val="30"/>
          <w:u w:val="single"/>
        </w:rPr>
        <w:t>Extension request</w:t>
      </w:r>
      <w:r w:rsidRPr="00387AF2">
        <w:rPr>
          <w:rFonts w:ascii="Times New Roman" w:hAnsi="Times New Roman"/>
          <w:sz w:val="30"/>
          <w:szCs w:val="30"/>
        </w:rPr>
        <w:t>: For extension of fee payment and/or Annual Report submission</w:t>
      </w:r>
      <w:r>
        <w:rPr>
          <w:rFonts w:ascii="Times New Roman" w:hAnsi="Times New Roman"/>
          <w:sz w:val="30"/>
          <w:szCs w:val="30"/>
        </w:rPr>
        <w:t xml:space="preserve"> (page 12).</w:t>
      </w:r>
    </w:p>
    <w:p w14:paraId="76F2DC80" w14:textId="77777777" w:rsidR="006F3733" w:rsidRDefault="006F3733" w:rsidP="00422416">
      <w:pPr>
        <w:pStyle w:val="Caption1"/>
        <w:jc w:val="center"/>
        <w:rPr>
          <w:rFonts w:ascii="Times New Roman" w:hAnsi="Times New Roman" w:cs="Times New Roman"/>
          <w:bCs w:val="0"/>
          <w:sz w:val="32"/>
          <w:szCs w:val="32"/>
          <w:highlight w:val="yellow"/>
        </w:rPr>
      </w:pPr>
    </w:p>
    <w:p w14:paraId="0BE4FB26" w14:textId="77777777" w:rsidR="00737376" w:rsidRDefault="00737376">
      <w:pPr>
        <w:suppressAutoHyphens w:val="0"/>
        <w:rPr>
          <w:rFonts w:ascii="Times New Roman" w:eastAsia="Calibri" w:hAnsi="Times New Roman"/>
          <w:b/>
          <w:sz w:val="32"/>
          <w:szCs w:val="32"/>
          <w:highlight w:val="yellow"/>
        </w:rPr>
      </w:pPr>
      <w:r>
        <w:rPr>
          <w:rFonts w:ascii="Times New Roman" w:hAnsi="Times New Roman"/>
          <w:bCs/>
          <w:sz w:val="32"/>
          <w:szCs w:val="32"/>
          <w:highlight w:val="yellow"/>
        </w:rPr>
        <w:br w:type="page"/>
      </w:r>
    </w:p>
    <w:p w14:paraId="5E021216" w14:textId="5B14A92A" w:rsidR="00422416" w:rsidRDefault="00142825"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highlight w:val="yellow"/>
        </w:rPr>
        <w:lastRenderedPageBreak/>
        <w:t xml:space="preserve">COSMA Annual Report </w:t>
      </w:r>
      <w:r w:rsidRPr="00D7614B">
        <w:rPr>
          <w:rFonts w:ascii="Times New Roman" w:hAnsi="Times New Roman" w:cs="Times New Roman"/>
          <w:bCs w:val="0"/>
          <w:sz w:val="32"/>
          <w:szCs w:val="32"/>
          <w:highlight w:val="yellow"/>
        </w:rPr>
        <w:t>202</w:t>
      </w:r>
      <w:r w:rsidR="00774A9F">
        <w:rPr>
          <w:rFonts w:ascii="Times New Roman" w:hAnsi="Times New Roman" w:cs="Times New Roman"/>
          <w:bCs w:val="0"/>
          <w:sz w:val="32"/>
          <w:szCs w:val="32"/>
          <w:highlight w:val="yellow"/>
        </w:rPr>
        <w:t>3</w:t>
      </w:r>
      <w:r w:rsidRPr="00B15F51">
        <w:rPr>
          <w:rFonts w:ascii="Times New Roman" w:hAnsi="Times New Roman" w:cs="Times New Roman"/>
          <w:bCs w:val="0"/>
          <w:sz w:val="32"/>
          <w:szCs w:val="32"/>
          <w:highlight w:val="yellow"/>
        </w:rPr>
        <w:t>-</w:t>
      </w:r>
      <w:r w:rsidRPr="00260053">
        <w:rPr>
          <w:rFonts w:ascii="Times New Roman" w:hAnsi="Times New Roman" w:cs="Times New Roman"/>
          <w:bCs w:val="0"/>
          <w:sz w:val="32"/>
          <w:szCs w:val="32"/>
          <w:highlight w:val="yellow"/>
        </w:rPr>
        <w:t>2</w:t>
      </w:r>
      <w:r w:rsidR="00774A9F" w:rsidRPr="00260053">
        <w:rPr>
          <w:rFonts w:ascii="Times New Roman" w:hAnsi="Times New Roman" w:cs="Times New Roman"/>
          <w:bCs w:val="0"/>
          <w:sz w:val="32"/>
          <w:szCs w:val="32"/>
          <w:highlight w:val="yellow"/>
        </w:rPr>
        <w:t>4</w:t>
      </w:r>
    </w:p>
    <w:p w14:paraId="107CABF0" w14:textId="502D1789" w:rsidR="00422416" w:rsidRDefault="00422416"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rPr>
        <w:t>U.S. and non-U.S</w:t>
      </w:r>
      <w:r w:rsidR="003A1993">
        <w:rPr>
          <w:rFonts w:ascii="Times New Roman" w:hAnsi="Times New Roman" w:cs="Times New Roman"/>
          <w:bCs w:val="0"/>
          <w:sz w:val="32"/>
          <w:szCs w:val="32"/>
        </w:rPr>
        <w:t>.</w:t>
      </w:r>
      <w:r>
        <w:rPr>
          <w:rFonts w:ascii="Times New Roman" w:hAnsi="Times New Roman" w:cs="Times New Roman"/>
          <w:bCs w:val="0"/>
          <w:sz w:val="32"/>
          <w:szCs w:val="32"/>
        </w:rPr>
        <w:t xml:space="preserve">-based </w:t>
      </w:r>
      <w:r w:rsidRPr="00295F01">
        <w:rPr>
          <w:rFonts w:ascii="Times New Roman" w:hAnsi="Times New Roman" w:cs="Times New Roman"/>
          <w:bCs w:val="0"/>
          <w:sz w:val="32"/>
          <w:szCs w:val="32"/>
        </w:rPr>
        <w:t>Programs</w:t>
      </w:r>
    </w:p>
    <w:p w14:paraId="19DCD6C7" w14:textId="77777777" w:rsidR="00422416" w:rsidRDefault="00422416" w:rsidP="00774A9F">
      <w:pPr>
        <w:jc w:val="center"/>
        <w:rPr>
          <w:rFonts w:ascii="Times New Roman" w:hAnsi="Times New Roman"/>
          <w:b/>
          <w:sz w:val="24"/>
        </w:rPr>
      </w:pPr>
      <w:r w:rsidRPr="00712CE4">
        <w:rPr>
          <w:rFonts w:ascii="Times New Roman" w:hAnsi="Times New Roman"/>
          <w:b/>
          <w:sz w:val="24"/>
        </w:rPr>
        <w:t>This annual report should be completed for your academic unit/sport management program and submitted electronically to</w:t>
      </w:r>
      <w:r w:rsidR="00142825">
        <w:rPr>
          <w:rFonts w:ascii="Times New Roman" w:hAnsi="Times New Roman"/>
          <w:b/>
          <w:sz w:val="24"/>
        </w:rPr>
        <w:t xml:space="preserve"> COSMA by July 31 of each year.</w:t>
      </w:r>
    </w:p>
    <w:p w14:paraId="482859CC" w14:textId="77777777" w:rsidR="00142825" w:rsidRDefault="00142825" w:rsidP="00422416">
      <w:pPr>
        <w:rPr>
          <w:rFonts w:ascii="Times New Roman" w:hAnsi="Times New Roman"/>
          <w:b/>
          <w:sz w:val="24"/>
        </w:rPr>
      </w:pPr>
    </w:p>
    <w:p w14:paraId="101B4D0B" w14:textId="77777777" w:rsidR="005C6F62" w:rsidRDefault="006F3CEE" w:rsidP="006F3CEE">
      <w:pPr>
        <w:jc w:val="center"/>
        <w:rPr>
          <w:rFonts w:ascii="Times New Roman" w:hAnsi="Times New Roman"/>
          <w:b/>
          <w:sz w:val="24"/>
        </w:rPr>
      </w:pPr>
      <w:r>
        <w:rPr>
          <w:rFonts w:ascii="Times New Roman" w:hAnsi="Times New Roman"/>
          <w:b/>
          <w:sz w:val="24"/>
        </w:rPr>
        <w:t>SECTION 1: PROGRAMMATIC INFORMATION</w:t>
      </w:r>
    </w:p>
    <w:p w14:paraId="4F09C837" w14:textId="6930CC52" w:rsidR="00142825" w:rsidRPr="00712CE4" w:rsidRDefault="006F3CEE" w:rsidP="006F3CEE">
      <w:pPr>
        <w:jc w:val="center"/>
        <w:rPr>
          <w:rFonts w:ascii="Times New Roman" w:hAnsi="Times New Roman"/>
          <w:b/>
          <w:sz w:val="24"/>
        </w:rPr>
      </w:pPr>
      <w:r>
        <w:rPr>
          <w:rFonts w:ascii="Times New Roman" w:hAnsi="Times New Roman"/>
          <w:b/>
          <w:sz w:val="24"/>
        </w:rPr>
        <w:t>(COMPLETED BY ALL PROGRAMS)</w:t>
      </w:r>
    </w:p>
    <w:p w14:paraId="4552CF68" w14:textId="77777777" w:rsidR="00422416" w:rsidRDefault="00422416" w:rsidP="00422416">
      <w:pPr>
        <w:jc w:val="both"/>
        <w:rPr>
          <w:rFonts w:ascii="Times New Roman" w:hAnsi="Times New Roman"/>
          <w:sz w:val="16"/>
          <w:szCs w:val="16"/>
        </w:rPr>
      </w:pPr>
    </w:p>
    <w:tbl>
      <w:tblPr>
        <w:tblW w:w="0" w:type="auto"/>
        <w:tblInd w:w="14" w:type="dxa"/>
        <w:tblLayout w:type="fixed"/>
        <w:tblLook w:val="0000" w:firstRow="0" w:lastRow="0" w:firstColumn="0" w:lastColumn="0" w:noHBand="0" w:noVBand="0"/>
      </w:tblPr>
      <w:tblGrid>
        <w:gridCol w:w="720"/>
        <w:gridCol w:w="1624"/>
        <w:gridCol w:w="806"/>
        <w:gridCol w:w="1330"/>
        <w:gridCol w:w="1496"/>
        <w:gridCol w:w="328"/>
        <w:gridCol w:w="1530"/>
        <w:gridCol w:w="1628"/>
      </w:tblGrid>
      <w:tr w:rsidR="00422416" w14:paraId="76BE34E0" w14:textId="77777777" w:rsidTr="00B67B12">
        <w:tc>
          <w:tcPr>
            <w:tcW w:w="2344" w:type="dxa"/>
            <w:gridSpan w:val="2"/>
            <w:tcBorders>
              <w:top w:val="single" w:sz="1" w:space="0" w:color="000000"/>
              <w:left w:val="single" w:sz="1" w:space="0" w:color="000000"/>
              <w:bottom w:val="single" w:sz="1" w:space="0" w:color="000000"/>
            </w:tcBorders>
            <w:vAlign w:val="center"/>
          </w:tcPr>
          <w:p w14:paraId="14EB9210"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Institution’s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2C4F3C04"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r>
      <w:tr w:rsidR="00422416" w14:paraId="2DBB63D4" w14:textId="77777777" w:rsidTr="00B67B12">
        <w:tc>
          <w:tcPr>
            <w:tcW w:w="2344" w:type="dxa"/>
            <w:gridSpan w:val="2"/>
            <w:tcBorders>
              <w:top w:val="single" w:sz="1" w:space="0" w:color="000000"/>
              <w:left w:val="single" w:sz="1" w:space="0" w:color="000000"/>
              <w:bottom w:val="single" w:sz="1" w:space="0" w:color="000000"/>
            </w:tcBorders>
            <w:vAlign w:val="center"/>
          </w:tcPr>
          <w:p w14:paraId="79FF63E4"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Address: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5A81F08" w14:textId="77777777" w:rsidR="00422416" w:rsidRDefault="00422416" w:rsidP="009516F6">
            <w:pPr>
              <w:snapToGrid w:val="0"/>
            </w:pPr>
          </w:p>
        </w:tc>
      </w:tr>
      <w:tr w:rsidR="00422416" w14:paraId="72D2C777" w14:textId="77777777" w:rsidTr="00B67B12">
        <w:tc>
          <w:tcPr>
            <w:tcW w:w="720" w:type="dxa"/>
            <w:tcBorders>
              <w:top w:val="single" w:sz="1" w:space="0" w:color="000000"/>
              <w:left w:val="single" w:sz="1" w:space="0" w:color="000000"/>
              <w:bottom w:val="single" w:sz="1" w:space="0" w:color="000000"/>
            </w:tcBorders>
            <w:vAlign w:val="center"/>
          </w:tcPr>
          <w:p w14:paraId="08F18167"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City:</w:t>
            </w:r>
          </w:p>
        </w:tc>
        <w:tc>
          <w:tcPr>
            <w:tcW w:w="2430" w:type="dxa"/>
            <w:gridSpan w:val="2"/>
            <w:tcBorders>
              <w:top w:val="single" w:sz="1" w:space="0" w:color="000000"/>
              <w:left w:val="single" w:sz="1" w:space="0" w:color="000000"/>
              <w:bottom w:val="single" w:sz="1" w:space="0" w:color="000000"/>
            </w:tcBorders>
            <w:shd w:val="clear" w:color="auto" w:fill="CCFFFF"/>
          </w:tcPr>
          <w:p w14:paraId="33FE078A"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c>
          <w:tcPr>
            <w:tcW w:w="1330" w:type="dxa"/>
            <w:tcBorders>
              <w:top w:val="single" w:sz="1" w:space="0" w:color="000000"/>
              <w:left w:val="single" w:sz="1" w:space="0" w:color="000000"/>
              <w:bottom w:val="single" w:sz="1" w:space="0" w:color="000000"/>
            </w:tcBorders>
            <w:vAlign w:val="center"/>
          </w:tcPr>
          <w:p w14:paraId="3373F8AC"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State:</w:t>
            </w:r>
          </w:p>
        </w:tc>
        <w:tc>
          <w:tcPr>
            <w:tcW w:w="1824" w:type="dxa"/>
            <w:gridSpan w:val="2"/>
            <w:tcBorders>
              <w:top w:val="single" w:sz="1" w:space="0" w:color="000000"/>
              <w:left w:val="single" w:sz="1" w:space="0" w:color="000000"/>
              <w:bottom w:val="single" w:sz="1" w:space="0" w:color="000000"/>
            </w:tcBorders>
            <w:shd w:val="clear" w:color="auto" w:fill="CCFFFF"/>
          </w:tcPr>
          <w:p w14:paraId="0317B987"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c>
          <w:tcPr>
            <w:tcW w:w="1530" w:type="dxa"/>
            <w:tcBorders>
              <w:top w:val="single" w:sz="1" w:space="0" w:color="000000"/>
              <w:left w:val="single" w:sz="1" w:space="0" w:color="000000"/>
              <w:bottom w:val="single" w:sz="1" w:space="0" w:color="000000"/>
            </w:tcBorders>
            <w:vAlign w:val="center"/>
          </w:tcPr>
          <w:p w14:paraId="403517C1"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ZIP/Postal Code:</w:t>
            </w:r>
          </w:p>
        </w:tc>
        <w:tc>
          <w:tcPr>
            <w:tcW w:w="1628" w:type="dxa"/>
            <w:tcBorders>
              <w:top w:val="single" w:sz="1" w:space="0" w:color="000000"/>
              <w:left w:val="single" w:sz="1" w:space="0" w:color="000000"/>
              <w:bottom w:val="single" w:sz="1" w:space="0" w:color="000000"/>
              <w:right w:val="single" w:sz="1" w:space="0" w:color="000000"/>
            </w:tcBorders>
            <w:shd w:val="clear" w:color="auto" w:fill="CCFFFF"/>
          </w:tcPr>
          <w:p w14:paraId="4FDD2B4B"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r>
      <w:tr w:rsidR="00422416" w14:paraId="4BDC68D0" w14:textId="77777777" w:rsidTr="00B67B12">
        <w:tc>
          <w:tcPr>
            <w:tcW w:w="2344" w:type="dxa"/>
            <w:gridSpan w:val="2"/>
            <w:tcBorders>
              <w:top w:val="single" w:sz="1" w:space="0" w:color="000000"/>
              <w:left w:val="single" w:sz="1" w:space="0" w:color="000000"/>
              <w:bottom w:val="single" w:sz="1" w:space="0" w:color="000000"/>
            </w:tcBorders>
            <w:vAlign w:val="center"/>
          </w:tcPr>
          <w:p w14:paraId="1B3B1DAA" w14:textId="52DBD136"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 xml:space="preserve">Primary </w:t>
            </w:r>
            <w:r w:rsidR="00142825">
              <w:rPr>
                <w:rFonts w:ascii="Times New Roman" w:hAnsi="Times New Roman"/>
                <w:sz w:val="18"/>
                <w:szCs w:val="18"/>
              </w:rPr>
              <w:t xml:space="preserve">COSMA </w:t>
            </w:r>
            <w:r>
              <w:rPr>
                <w:rFonts w:ascii="Times New Roman" w:hAnsi="Times New Roman"/>
                <w:sz w:val="18"/>
                <w:szCs w:val="18"/>
              </w:rPr>
              <w:t>Contact Name</w:t>
            </w:r>
            <w:r w:rsidR="00A162E4">
              <w:rPr>
                <w:rFonts w:ascii="Times New Roman" w:hAnsi="Times New Roman"/>
                <w:sz w:val="18"/>
                <w:szCs w:val="18"/>
              </w:rPr>
              <w:t xml:space="preserve"> and Designated Alternate Contact:</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3A74F1AD" w14:textId="77777777" w:rsidR="00422416" w:rsidRPr="00A162E4" w:rsidRDefault="00A162E4"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A162E4">
              <w:rPr>
                <w:rFonts w:ascii="Times New Roman" w:eastAsia="Times New Roman" w:hAnsi="Times New Roman" w:cs="Times New Roman"/>
                <w:sz w:val="18"/>
                <w:szCs w:val="18"/>
              </w:rPr>
              <w:t>Name 1:</w:t>
            </w:r>
          </w:p>
          <w:p w14:paraId="608BF9A4" w14:textId="77777777" w:rsidR="00A162E4" w:rsidRDefault="00A162E4" w:rsidP="009516F6">
            <w:pPr>
              <w:pStyle w:val="Header1"/>
              <w:tabs>
                <w:tab w:val="clear" w:pos="4320"/>
                <w:tab w:val="right" w:pos="4680"/>
                <w:tab w:val="right" w:pos="6390"/>
              </w:tabs>
              <w:snapToGrid w:val="0"/>
              <w:rPr>
                <w:rFonts w:ascii="Times New Roman" w:eastAsia="Times New Roman" w:hAnsi="Times New Roman" w:cs="Times New Roman"/>
                <w:sz w:val="18"/>
                <w:szCs w:val="18"/>
              </w:rPr>
            </w:pPr>
          </w:p>
          <w:p w14:paraId="45EDB8EE" w14:textId="7551DCAE" w:rsidR="00A162E4" w:rsidRDefault="00A162E4" w:rsidP="009516F6">
            <w:pPr>
              <w:pStyle w:val="Header1"/>
              <w:tabs>
                <w:tab w:val="clear" w:pos="4320"/>
                <w:tab w:val="right" w:pos="4680"/>
                <w:tab w:val="right" w:pos="6390"/>
              </w:tabs>
              <w:snapToGrid w:val="0"/>
              <w:rPr>
                <w:rFonts w:ascii="Times New Roman" w:eastAsia="Times New Roman" w:hAnsi="Times New Roman" w:cs="Times New Roman"/>
              </w:rPr>
            </w:pPr>
            <w:r w:rsidRPr="00A162E4">
              <w:rPr>
                <w:rFonts w:ascii="Times New Roman" w:eastAsia="Times New Roman" w:hAnsi="Times New Roman" w:cs="Times New Roman"/>
                <w:sz w:val="18"/>
                <w:szCs w:val="18"/>
              </w:rPr>
              <w:t>Name 2:</w:t>
            </w:r>
          </w:p>
        </w:tc>
      </w:tr>
      <w:tr w:rsidR="00422416" w14:paraId="703199AA" w14:textId="77777777" w:rsidTr="00B67B12">
        <w:tc>
          <w:tcPr>
            <w:tcW w:w="2344" w:type="dxa"/>
            <w:gridSpan w:val="2"/>
            <w:tcBorders>
              <w:top w:val="single" w:sz="1" w:space="0" w:color="000000"/>
              <w:left w:val="single" w:sz="1" w:space="0" w:color="000000"/>
              <w:bottom w:val="single" w:sz="1" w:space="0" w:color="000000"/>
            </w:tcBorders>
            <w:vAlign w:val="center"/>
          </w:tcPr>
          <w:p w14:paraId="61ADD20C"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Telephone:</w:t>
            </w:r>
          </w:p>
        </w:tc>
        <w:tc>
          <w:tcPr>
            <w:tcW w:w="2136" w:type="dxa"/>
            <w:gridSpan w:val="2"/>
            <w:tcBorders>
              <w:top w:val="single" w:sz="1" w:space="0" w:color="000000"/>
              <w:left w:val="single" w:sz="1" w:space="0" w:color="000000"/>
              <w:bottom w:val="single" w:sz="1" w:space="0" w:color="000000"/>
            </w:tcBorders>
            <w:shd w:val="clear" w:color="auto" w:fill="CCFFFF"/>
          </w:tcPr>
          <w:p w14:paraId="645FF212"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c>
          <w:tcPr>
            <w:tcW w:w="1496" w:type="dxa"/>
            <w:tcBorders>
              <w:top w:val="single" w:sz="1" w:space="0" w:color="000000"/>
              <w:left w:val="single" w:sz="1" w:space="0" w:color="000000"/>
              <w:bottom w:val="single" w:sz="1" w:space="0" w:color="000000"/>
            </w:tcBorders>
            <w:vAlign w:val="center"/>
          </w:tcPr>
          <w:p w14:paraId="4FD682F7" w14:textId="77777777" w:rsidR="00422416" w:rsidRDefault="00422416" w:rsidP="009516F6">
            <w:pPr>
              <w:tabs>
                <w:tab w:val="right" w:pos="4680"/>
                <w:tab w:val="right" w:pos="6390"/>
              </w:tabs>
              <w:snapToGrid w:val="0"/>
              <w:rPr>
                <w:rFonts w:ascii="Times New Roman" w:hAnsi="Times New Roman"/>
                <w:sz w:val="18"/>
                <w:szCs w:val="18"/>
              </w:rPr>
            </w:pPr>
            <w:r>
              <w:rPr>
                <w:rFonts w:ascii="Times New Roman" w:hAnsi="Times New Roman"/>
                <w:sz w:val="18"/>
                <w:szCs w:val="18"/>
              </w:rPr>
              <w:t>Email:</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736B232E" w14:textId="77777777" w:rsidR="00422416" w:rsidRDefault="00422416" w:rsidP="009516F6">
            <w:pPr>
              <w:pStyle w:val="Header1"/>
              <w:tabs>
                <w:tab w:val="clear" w:pos="4320"/>
                <w:tab w:val="right" w:pos="4680"/>
                <w:tab w:val="right" w:pos="6390"/>
              </w:tabs>
              <w:snapToGrid w:val="0"/>
              <w:rPr>
                <w:rFonts w:ascii="Times New Roman" w:eastAsia="Times New Roman" w:hAnsi="Times New Roman" w:cs="Times New Roman"/>
              </w:rPr>
            </w:pPr>
          </w:p>
        </w:tc>
      </w:tr>
      <w:tr w:rsidR="00142825" w:rsidRPr="007B5D8F" w14:paraId="4E29FAD9" w14:textId="77777777" w:rsidTr="00B67B12">
        <w:tc>
          <w:tcPr>
            <w:tcW w:w="2344" w:type="dxa"/>
            <w:gridSpan w:val="2"/>
            <w:tcBorders>
              <w:top w:val="single" w:sz="1" w:space="0" w:color="000000"/>
              <w:left w:val="single" w:sz="1" w:space="0" w:color="000000"/>
              <w:bottom w:val="single" w:sz="1" w:space="0" w:color="000000"/>
            </w:tcBorders>
            <w:vAlign w:val="center"/>
          </w:tcPr>
          <w:p w14:paraId="39E0F5A3" w14:textId="77777777" w:rsidR="00142825" w:rsidRPr="007B5D8F" w:rsidRDefault="00142825" w:rsidP="00142825">
            <w:pPr>
              <w:tabs>
                <w:tab w:val="right" w:pos="4680"/>
                <w:tab w:val="right" w:pos="6390"/>
              </w:tabs>
              <w:snapToGrid w:val="0"/>
              <w:rPr>
                <w:rFonts w:ascii="Times New Roman" w:hAnsi="Times New Roman"/>
                <w:sz w:val="18"/>
                <w:szCs w:val="18"/>
              </w:rPr>
            </w:pPr>
            <w:r w:rsidRPr="007B5D8F">
              <w:rPr>
                <w:rFonts w:ascii="Times New Roman" w:hAnsi="Times New Roman"/>
                <w:sz w:val="18"/>
                <w:szCs w:val="18"/>
              </w:rPr>
              <w:t>Sport Management Degree Program(s):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063C30D4" w14:textId="77777777" w:rsidR="00142825" w:rsidRPr="007B5D8F" w:rsidRDefault="00142825" w:rsidP="00B67B12">
            <w:pPr>
              <w:tabs>
                <w:tab w:val="left" w:pos="3920"/>
              </w:tabs>
              <w:snapToGrid w:val="0"/>
              <w:rPr>
                <w:rFonts w:ascii="Times New Roman" w:hAnsi="Times New Roman"/>
                <w:sz w:val="18"/>
                <w:szCs w:val="18"/>
              </w:rPr>
            </w:pPr>
            <w:r w:rsidRPr="007B5D8F">
              <w:rPr>
                <w:rFonts w:ascii="Times New Roman" w:hAnsi="Times New Roman"/>
                <w:sz w:val="18"/>
                <w:szCs w:val="18"/>
              </w:rPr>
              <w:t>[e.g., Bachelor of Science, Sport Management]</w:t>
            </w:r>
            <w:r w:rsidR="00B67B12">
              <w:rPr>
                <w:rFonts w:ascii="Times New Roman" w:hAnsi="Times New Roman"/>
                <w:sz w:val="18"/>
                <w:szCs w:val="18"/>
              </w:rPr>
              <w:tab/>
            </w:r>
          </w:p>
        </w:tc>
      </w:tr>
      <w:tr w:rsidR="00B67B12" w:rsidRPr="007B5D8F" w14:paraId="4A83F7BD" w14:textId="77777777" w:rsidTr="00E64403">
        <w:tc>
          <w:tcPr>
            <w:tcW w:w="2344" w:type="dxa"/>
            <w:gridSpan w:val="2"/>
            <w:tcBorders>
              <w:top w:val="single" w:sz="1" w:space="0" w:color="000000"/>
              <w:left w:val="single" w:sz="1" w:space="0" w:color="000000"/>
              <w:bottom w:val="single" w:sz="1" w:space="0" w:color="000000"/>
            </w:tcBorders>
            <w:vAlign w:val="center"/>
          </w:tcPr>
          <w:p w14:paraId="3B893BC3" w14:textId="77777777" w:rsidR="00B67B12" w:rsidRPr="007B5D8F" w:rsidRDefault="00B67B12" w:rsidP="00B67B12">
            <w:pPr>
              <w:tabs>
                <w:tab w:val="right" w:pos="4680"/>
                <w:tab w:val="right" w:pos="6390"/>
              </w:tabs>
              <w:snapToGrid w:val="0"/>
              <w:rPr>
                <w:rFonts w:ascii="Times New Roman" w:hAnsi="Times New Roman"/>
                <w:sz w:val="18"/>
                <w:szCs w:val="18"/>
              </w:rPr>
            </w:pPr>
            <w:r>
              <w:rPr>
                <w:rFonts w:ascii="Times New Roman" w:hAnsi="Times New Roman"/>
                <w:sz w:val="18"/>
                <w:szCs w:val="18"/>
              </w:rPr>
              <w:t>Name of College where Sport Management degree(s) is housed:</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1AC67505" w14:textId="65D555B3" w:rsidR="00B67B12" w:rsidRPr="007B5D8F" w:rsidRDefault="00B67B12" w:rsidP="00E64403">
            <w:pPr>
              <w:tabs>
                <w:tab w:val="left" w:pos="3920"/>
              </w:tabs>
              <w:snapToGrid w:val="0"/>
              <w:rPr>
                <w:rFonts w:ascii="Times New Roman" w:hAnsi="Times New Roman"/>
                <w:sz w:val="18"/>
                <w:szCs w:val="18"/>
              </w:rPr>
            </w:pPr>
            <w:r w:rsidRPr="007B5D8F">
              <w:rPr>
                <w:rFonts w:ascii="Times New Roman" w:hAnsi="Times New Roman"/>
                <w:sz w:val="18"/>
                <w:szCs w:val="18"/>
              </w:rPr>
              <w:t>[</w:t>
            </w:r>
            <w:r>
              <w:rPr>
                <w:rFonts w:ascii="Times New Roman" w:hAnsi="Times New Roman"/>
                <w:sz w:val="18"/>
                <w:szCs w:val="18"/>
              </w:rPr>
              <w:t>e.g., College of Business, Education,</w:t>
            </w:r>
            <w:r w:rsidR="003A1993">
              <w:rPr>
                <w:rFonts w:ascii="Times New Roman" w:hAnsi="Times New Roman"/>
                <w:sz w:val="18"/>
                <w:szCs w:val="18"/>
              </w:rPr>
              <w:t xml:space="preserve"> </w:t>
            </w:r>
            <w:r>
              <w:rPr>
                <w:rFonts w:ascii="Times New Roman" w:hAnsi="Times New Roman"/>
                <w:sz w:val="18"/>
                <w:szCs w:val="18"/>
              </w:rPr>
              <w:t>etc.]</w:t>
            </w:r>
          </w:p>
        </w:tc>
      </w:tr>
      <w:tr w:rsidR="00B67B12" w:rsidRPr="007B5D8F" w14:paraId="4E66C1BB" w14:textId="77777777" w:rsidTr="00B67B12">
        <w:tc>
          <w:tcPr>
            <w:tcW w:w="9462" w:type="dxa"/>
            <w:gridSpan w:val="8"/>
            <w:tcBorders>
              <w:top w:val="single" w:sz="1" w:space="0" w:color="000000"/>
              <w:left w:val="single" w:sz="1" w:space="0" w:color="000000"/>
              <w:bottom w:val="single" w:sz="1" w:space="0" w:color="000000"/>
              <w:right w:val="single" w:sz="1" w:space="0" w:color="000000"/>
            </w:tcBorders>
            <w:vAlign w:val="center"/>
          </w:tcPr>
          <w:p w14:paraId="43C3ECF8" w14:textId="77777777" w:rsidR="00B67B12" w:rsidRPr="007B5D8F" w:rsidRDefault="00B67B12"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7B5D8F">
              <w:rPr>
                <w:rFonts w:ascii="Times New Roman" w:eastAsia="Times New Roman" w:hAnsi="Times New Roman" w:cs="Times New Roman"/>
                <w:sz w:val="18"/>
                <w:szCs w:val="18"/>
              </w:rPr>
              <w:t>Academic Unit URL:</w:t>
            </w:r>
          </w:p>
        </w:tc>
      </w:tr>
    </w:tbl>
    <w:p w14:paraId="57230264" w14:textId="77777777" w:rsidR="00422416" w:rsidRDefault="00422416" w:rsidP="00142825">
      <w:pPr>
        <w:rPr>
          <w:rFonts w:ascii="Times New Roman" w:hAnsi="Times New Roman"/>
        </w:rPr>
      </w:pPr>
    </w:p>
    <w:p w14:paraId="751F9FE6" w14:textId="77777777" w:rsidR="00422416" w:rsidRDefault="00422416" w:rsidP="001003A7">
      <w:pPr>
        <w:tabs>
          <w:tab w:val="left" w:pos="2880"/>
        </w:tabs>
        <w:spacing w:after="120"/>
        <w:ind w:left="360" w:hanging="360"/>
        <w:rPr>
          <w:rFonts w:ascii="Times New Roman" w:hAnsi="Times New Roman"/>
          <w:sz w:val="24"/>
        </w:rPr>
      </w:pPr>
      <w:r>
        <w:rPr>
          <w:rFonts w:ascii="Times New Roman" w:hAnsi="Times New Roman"/>
          <w:sz w:val="24"/>
        </w:rPr>
        <w:t>A.</w:t>
      </w:r>
      <w:r>
        <w:rPr>
          <w:rFonts w:ascii="Times New Roman" w:hAnsi="Times New Roman"/>
          <w:sz w:val="24"/>
        </w:rPr>
        <w:tab/>
      </w:r>
      <w:r w:rsidR="00142825">
        <w:rPr>
          <w:rFonts w:ascii="Times New Roman" w:hAnsi="Times New Roman"/>
          <w:sz w:val="24"/>
        </w:rPr>
        <w:t>Check the box to reflect the a</w:t>
      </w:r>
      <w:r>
        <w:rPr>
          <w:rFonts w:ascii="Times New Roman" w:hAnsi="Times New Roman"/>
          <w:sz w:val="24"/>
        </w:rPr>
        <w:t>ccreditation status of your academic unit</w:t>
      </w:r>
      <w:r w:rsidR="00142825">
        <w:rPr>
          <w:rFonts w:ascii="Times New Roman" w:hAnsi="Times New Roman"/>
          <w:sz w:val="24"/>
        </w:rPr>
        <w:t>/sport management program</w:t>
      </w:r>
      <w:r>
        <w:rPr>
          <w:rFonts w:ascii="Times New Roman" w:hAnsi="Times New Roman"/>
          <w:sz w:val="24"/>
        </w:rPr>
        <w:t>:</w:t>
      </w:r>
    </w:p>
    <w:tbl>
      <w:tblPr>
        <w:tblW w:w="0" w:type="auto"/>
        <w:tblInd w:w="1436" w:type="dxa"/>
        <w:tblLayout w:type="fixed"/>
        <w:tblLook w:val="0000" w:firstRow="0" w:lastRow="0" w:firstColumn="0" w:lastColumn="0" w:noHBand="0" w:noVBand="0"/>
      </w:tblPr>
      <w:tblGrid>
        <w:gridCol w:w="845"/>
        <w:gridCol w:w="5893"/>
      </w:tblGrid>
      <w:tr w:rsidR="00422416" w14:paraId="54776F05" w14:textId="77777777" w:rsidTr="009516F6">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59463822" w14:textId="77777777" w:rsidR="00422416" w:rsidRDefault="00422416"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75E45AAC" w14:textId="77777777" w:rsidR="00422416" w:rsidRDefault="00422416" w:rsidP="009516F6">
            <w:pPr>
              <w:snapToGrid w:val="0"/>
              <w:rPr>
                <w:rFonts w:ascii="Times New Roman" w:hAnsi="Times New Roman"/>
                <w:sz w:val="18"/>
                <w:szCs w:val="18"/>
              </w:rPr>
            </w:pPr>
            <w:r>
              <w:rPr>
                <w:rFonts w:ascii="Times New Roman" w:hAnsi="Times New Roman"/>
                <w:sz w:val="18"/>
                <w:szCs w:val="18"/>
              </w:rPr>
              <w:t>Accredited</w:t>
            </w:r>
          </w:p>
        </w:tc>
      </w:tr>
      <w:tr w:rsidR="00CB051E" w14:paraId="3EF480AA"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04EAFA72" w14:textId="77777777" w:rsidR="00CB051E" w:rsidRDefault="00CB051E"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4596A2E8" w14:textId="33F70B82" w:rsidR="00CB051E" w:rsidRDefault="00CB051E" w:rsidP="00CB051E">
            <w:pPr>
              <w:snapToGrid w:val="0"/>
              <w:rPr>
                <w:rFonts w:ascii="Times New Roman" w:hAnsi="Times New Roman"/>
                <w:sz w:val="18"/>
                <w:szCs w:val="18"/>
              </w:rPr>
            </w:pPr>
            <w:r>
              <w:rPr>
                <w:rFonts w:ascii="Times New Roman" w:hAnsi="Times New Roman"/>
                <w:sz w:val="18"/>
                <w:szCs w:val="18"/>
              </w:rPr>
              <w:t xml:space="preserve">Reaffirmation of Accreditation (check if within 2 years/letter </w:t>
            </w:r>
            <w:r w:rsidR="008A130D">
              <w:rPr>
                <w:rFonts w:ascii="Times New Roman" w:hAnsi="Times New Roman"/>
                <w:sz w:val="18"/>
                <w:szCs w:val="18"/>
              </w:rPr>
              <w:t>received) *</w:t>
            </w:r>
          </w:p>
        </w:tc>
      </w:tr>
      <w:tr w:rsidR="00422416" w14:paraId="7C548351"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44F8C031" w14:textId="77777777" w:rsidR="00422416" w:rsidRDefault="00422416"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15F1E7C1" w14:textId="77777777" w:rsidR="00422416" w:rsidRDefault="00422416" w:rsidP="009516F6">
            <w:pPr>
              <w:snapToGrid w:val="0"/>
              <w:rPr>
                <w:rFonts w:ascii="Times New Roman" w:hAnsi="Times New Roman"/>
                <w:sz w:val="18"/>
                <w:szCs w:val="18"/>
              </w:rPr>
            </w:pPr>
            <w:r>
              <w:rPr>
                <w:rFonts w:ascii="Times New Roman" w:hAnsi="Times New Roman"/>
                <w:sz w:val="18"/>
                <w:szCs w:val="18"/>
              </w:rPr>
              <w:t>Candidate for Accreditation</w:t>
            </w:r>
            <w:r w:rsidR="00142825">
              <w:rPr>
                <w:rFonts w:ascii="Times New Roman" w:hAnsi="Times New Roman"/>
                <w:sz w:val="18"/>
                <w:szCs w:val="18"/>
              </w:rPr>
              <w:t>*</w:t>
            </w:r>
          </w:p>
        </w:tc>
      </w:tr>
      <w:tr w:rsidR="00422416" w14:paraId="5EA764C0"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513EC112" w14:textId="77777777" w:rsidR="00422416" w:rsidRDefault="00422416"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6F81B91C" w14:textId="01BCC45A" w:rsidR="00422416" w:rsidRDefault="00422416" w:rsidP="009516F6">
            <w:pPr>
              <w:snapToGrid w:val="0"/>
              <w:rPr>
                <w:rFonts w:ascii="Times New Roman" w:hAnsi="Times New Roman"/>
                <w:sz w:val="18"/>
                <w:szCs w:val="18"/>
              </w:rPr>
            </w:pPr>
            <w:r w:rsidRPr="00295F01">
              <w:rPr>
                <w:rFonts w:ascii="Times New Roman" w:hAnsi="Times New Roman"/>
                <w:sz w:val="18"/>
                <w:szCs w:val="18"/>
              </w:rPr>
              <w:t>Program</w:t>
            </w:r>
            <w:r>
              <w:rPr>
                <w:rFonts w:ascii="Times New Roman" w:hAnsi="Times New Roman"/>
                <w:sz w:val="18"/>
                <w:szCs w:val="18"/>
              </w:rPr>
              <w:t xml:space="preserve"> Member</w:t>
            </w:r>
            <w:r w:rsidR="00142825">
              <w:rPr>
                <w:rFonts w:ascii="Times New Roman" w:hAnsi="Times New Roman"/>
                <w:sz w:val="18"/>
                <w:szCs w:val="18"/>
              </w:rPr>
              <w:t xml:space="preserve"> (ha</w:t>
            </w:r>
            <w:r w:rsidR="005C6F62">
              <w:rPr>
                <w:rFonts w:ascii="Times New Roman" w:hAnsi="Times New Roman"/>
                <w:sz w:val="18"/>
                <w:szCs w:val="18"/>
              </w:rPr>
              <w:t>ve</w:t>
            </w:r>
            <w:r w:rsidR="00142825">
              <w:rPr>
                <w:rFonts w:ascii="Times New Roman" w:hAnsi="Times New Roman"/>
                <w:sz w:val="18"/>
                <w:szCs w:val="18"/>
              </w:rPr>
              <w:t xml:space="preserve"> not been granted Candidacy Status)</w:t>
            </w:r>
          </w:p>
        </w:tc>
      </w:tr>
    </w:tbl>
    <w:p w14:paraId="56D10412" w14:textId="274E07B8" w:rsidR="00CB051E" w:rsidRPr="003D3B62" w:rsidRDefault="00CB051E" w:rsidP="00CB051E">
      <w:pPr>
        <w:tabs>
          <w:tab w:val="left" w:pos="2880"/>
        </w:tabs>
        <w:spacing w:after="120"/>
        <w:ind w:left="360"/>
        <w:rPr>
          <w:rFonts w:ascii="Times New Roman" w:hAnsi="Times New Roman"/>
          <w:szCs w:val="22"/>
        </w:rPr>
      </w:pPr>
      <w:r w:rsidRPr="003D3B62">
        <w:rPr>
          <w:rFonts w:ascii="Times New Roman" w:hAnsi="Times New Roman"/>
          <w:szCs w:val="22"/>
        </w:rPr>
        <w:t>*</w:t>
      </w:r>
      <w:r w:rsidR="00142825">
        <w:rPr>
          <w:rFonts w:ascii="Times New Roman" w:hAnsi="Times New Roman"/>
          <w:szCs w:val="22"/>
        </w:rPr>
        <w:t>Estimate the month and year you want to hold a site visit</w:t>
      </w:r>
      <w:r w:rsidR="005C6F62">
        <w:rPr>
          <w:rFonts w:ascii="Times New Roman" w:hAnsi="Times New Roman"/>
          <w:szCs w:val="22"/>
        </w:rPr>
        <w:t>:</w:t>
      </w:r>
    </w:p>
    <w:tbl>
      <w:tblPr>
        <w:tblW w:w="0" w:type="auto"/>
        <w:tblInd w:w="468" w:type="dxa"/>
        <w:tblLayout w:type="fixed"/>
        <w:tblLook w:val="0000" w:firstRow="0" w:lastRow="0" w:firstColumn="0" w:lastColumn="0" w:noHBand="0" w:noVBand="0"/>
      </w:tblPr>
      <w:tblGrid>
        <w:gridCol w:w="8126"/>
      </w:tblGrid>
      <w:tr w:rsidR="00CB051E" w14:paraId="7599E228" w14:textId="77777777" w:rsidTr="001003A7">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2B961D14" w14:textId="2C9F659F" w:rsidR="00CB051E" w:rsidRDefault="00142825" w:rsidP="00CB051E">
            <w:pPr>
              <w:snapToGrid w:val="0"/>
              <w:rPr>
                <w:rFonts w:ascii="Times New Roman" w:hAnsi="Times New Roman"/>
                <w:b/>
                <w:bCs/>
              </w:rPr>
            </w:pPr>
            <w:r>
              <w:rPr>
                <w:rFonts w:ascii="Times New Roman" w:hAnsi="Times New Roman"/>
                <w:b/>
                <w:bCs/>
              </w:rPr>
              <w:t>[e.g.</w:t>
            </w:r>
            <w:r w:rsidR="008A130D">
              <w:rPr>
                <w:rFonts w:ascii="Times New Roman" w:hAnsi="Times New Roman"/>
                <w:b/>
                <w:bCs/>
              </w:rPr>
              <w:t>, submission</w:t>
            </w:r>
            <w:r w:rsidR="005C6F62">
              <w:rPr>
                <w:rFonts w:ascii="Times New Roman" w:hAnsi="Times New Roman"/>
                <w:b/>
                <w:bCs/>
              </w:rPr>
              <w:t xml:space="preserve"> of </w:t>
            </w:r>
            <w:r w:rsidR="008A130D">
              <w:rPr>
                <w:rFonts w:ascii="Times New Roman" w:hAnsi="Times New Roman"/>
                <w:b/>
                <w:bCs/>
              </w:rPr>
              <w:t>self-study</w:t>
            </w:r>
            <w:r w:rsidR="005C6F62">
              <w:rPr>
                <w:rFonts w:ascii="Times New Roman" w:hAnsi="Times New Roman"/>
                <w:b/>
                <w:bCs/>
              </w:rPr>
              <w:t xml:space="preserve"> February</w:t>
            </w:r>
            <w:r w:rsidR="007A3D5B">
              <w:rPr>
                <w:rFonts w:ascii="Times New Roman" w:hAnsi="Times New Roman"/>
                <w:b/>
                <w:bCs/>
              </w:rPr>
              <w:t xml:space="preserve"> 202</w:t>
            </w:r>
            <w:r w:rsidR="005C6F62">
              <w:rPr>
                <w:rFonts w:ascii="Times New Roman" w:hAnsi="Times New Roman"/>
                <w:b/>
                <w:bCs/>
              </w:rPr>
              <w:t>3 and site visit April 2023</w:t>
            </w:r>
            <w:r>
              <w:rPr>
                <w:rFonts w:ascii="Times New Roman" w:hAnsi="Times New Roman"/>
                <w:b/>
                <w:bCs/>
              </w:rPr>
              <w:t>]</w:t>
            </w:r>
          </w:p>
          <w:p w14:paraId="38E64961" w14:textId="77777777" w:rsidR="003D3B62" w:rsidRDefault="003D3B62" w:rsidP="00CB051E">
            <w:pPr>
              <w:snapToGrid w:val="0"/>
              <w:rPr>
                <w:rFonts w:ascii="Times New Roman" w:hAnsi="Times New Roman"/>
                <w:b/>
                <w:bCs/>
              </w:rPr>
            </w:pPr>
          </w:p>
        </w:tc>
      </w:tr>
    </w:tbl>
    <w:p w14:paraId="2B860328" w14:textId="77777777" w:rsidR="00CB051E" w:rsidRDefault="00CB051E" w:rsidP="00422416">
      <w:pPr>
        <w:tabs>
          <w:tab w:val="left" w:pos="2880"/>
        </w:tabs>
        <w:spacing w:after="120"/>
        <w:ind w:left="720" w:hanging="360"/>
        <w:rPr>
          <w:rFonts w:ascii="Times New Roman" w:hAnsi="Times New Roman"/>
          <w:sz w:val="24"/>
        </w:rPr>
      </w:pPr>
    </w:p>
    <w:p w14:paraId="4F33DB4A" w14:textId="77777777" w:rsidR="00142825" w:rsidRDefault="00142825" w:rsidP="00142825">
      <w:pPr>
        <w:pStyle w:val="Heading51"/>
        <w:tabs>
          <w:tab w:val="clear" w:pos="1008"/>
        </w:tabs>
        <w:ind w:left="0" w:firstLine="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B.  Identify any significant changes that have taken place in your sport management degree programs during the reporting period. </w:t>
      </w:r>
      <w:r w:rsidRPr="00233E91">
        <w:rPr>
          <w:rFonts w:ascii="Times New Roman" w:hAnsi="Times New Roman" w:cs="Times New Roman"/>
          <w:b w:val="0"/>
          <w:bCs w:val="0"/>
          <w:sz w:val="24"/>
          <w:szCs w:val="24"/>
          <w:u w:val="none"/>
        </w:rPr>
        <w:t>Indicate the impact of any of these changes, if applicable, in a written statement of explanation.</w:t>
      </w:r>
    </w:p>
    <w:p w14:paraId="137083D9" w14:textId="77777777" w:rsidR="00142825" w:rsidRPr="008D55B3" w:rsidRDefault="00142825" w:rsidP="00142825"/>
    <w:p w14:paraId="5E7EC6C4" w14:textId="77777777" w:rsidR="00142825" w:rsidRDefault="00142825" w:rsidP="00142825">
      <w:pPr>
        <w:tabs>
          <w:tab w:val="left" w:pos="720"/>
          <w:tab w:val="left" w:pos="12240"/>
        </w:tabs>
        <w:spacing w:after="120"/>
        <w:ind w:left="360"/>
        <w:rPr>
          <w:rFonts w:ascii="Times New Roman" w:hAnsi="Times New Roman"/>
          <w:sz w:val="24"/>
        </w:rPr>
      </w:pPr>
      <w:r>
        <w:rPr>
          <w:rFonts w:ascii="Times New Roman" w:hAnsi="Times New Roman"/>
          <w:sz w:val="24"/>
        </w:rPr>
        <w:t>1.</w:t>
      </w:r>
      <w:r>
        <w:rPr>
          <w:rFonts w:ascii="Times New Roman" w:hAnsi="Times New Roman"/>
          <w:sz w:val="24"/>
        </w:rPr>
        <w:tab/>
        <w:t>Did you terminate any degree programs during the reporting year?</w:t>
      </w:r>
    </w:p>
    <w:tbl>
      <w:tblPr>
        <w:tblW w:w="0" w:type="auto"/>
        <w:tblInd w:w="1436" w:type="dxa"/>
        <w:tblLayout w:type="fixed"/>
        <w:tblLook w:val="0000" w:firstRow="0" w:lastRow="0" w:firstColumn="0" w:lastColumn="0" w:noHBand="0" w:noVBand="0"/>
      </w:tblPr>
      <w:tblGrid>
        <w:gridCol w:w="845"/>
        <w:gridCol w:w="7281"/>
      </w:tblGrid>
      <w:tr w:rsidR="00142825" w14:paraId="5ABE4907"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tcPr>
          <w:p w14:paraId="409C2A1D"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2087D5E" w14:textId="77777777" w:rsidR="00142825" w:rsidRDefault="00142825" w:rsidP="00142825">
            <w:pPr>
              <w:snapToGrid w:val="0"/>
              <w:rPr>
                <w:rFonts w:ascii="Times New Roman" w:hAnsi="Times New Roman"/>
                <w:sz w:val="18"/>
                <w:szCs w:val="18"/>
              </w:rPr>
            </w:pPr>
            <w:r>
              <w:rPr>
                <w:rFonts w:ascii="Times New Roman" w:hAnsi="Times New Roman"/>
                <w:sz w:val="18"/>
                <w:szCs w:val="18"/>
              </w:rPr>
              <w:t>No</w:t>
            </w:r>
          </w:p>
        </w:tc>
      </w:tr>
      <w:tr w:rsidR="00142825" w14:paraId="4772E55A"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tcPr>
          <w:p w14:paraId="51046F21"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22819CF" w14:textId="77777777" w:rsidR="00142825" w:rsidRDefault="00142825" w:rsidP="00142825">
            <w:pPr>
              <w:snapToGrid w:val="0"/>
              <w:rPr>
                <w:rFonts w:ascii="Times New Roman" w:hAnsi="Times New Roman"/>
                <w:sz w:val="18"/>
                <w:szCs w:val="18"/>
              </w:rPr>
            </w:pPr>
            <w:r>
              <w:rPr>
                <w:rFonts w:ascii="Times New Roman" w:hAnsi="Times New Roman"/>
                <w:sz w:val="18"/>
                <w:szCs w:val="18"/>
              </w:rPr>
              <w:t>Yes. If yes, please identify terminated programs.</w:t>
            </w:r>
          </w:p>
        </w:tc>
      </w:tr>
      <w:tr w:rsidR="00142825" w14:paraId="24CE7828" w14:textId="77777777" w:rsidTr="00142825">
        <w:trPr>
          <w:trHeight w:val="317"/>
        </w:trPr>
        <w:tc>
          <w:tcPr>
            <w:tcW w:w="8126" w:type="dxa"/>
            <w:gridSpan w:val="2"/>
            <w:tcBorders>
              <w:top w:val="single" w:sz="1" w:space="0" w:color="000000"/>
              <w:left w:val="single" w:sz="1" w:space="0" w:color="000000"/>
              <w:bottom w:val="single" w:sz="1" w:space="0" w:color="000000"/>
              <w:right w:val="single" w:sz="1" w:space="0" w:color="000000"/>
            </w:tcBorders>
            <w:shd w:val="clear" w:color="auto" w:fill="CCFFFF"/>
          </w:tcPr>
          <w:p w14:paraId="1DD58EA8" w14:textId="77777777" w:rsidR="00142825" w:rsidRDefault="00142825" w:rsidP="00142825">
            <w:pPr>
              <w:snapToGrid w:val="0"/>
              <w:rPr>
                <w:rFonts w:ascii="Times New Roman" w:hAnsi="Times New Roman"/>
                <w:b/>
                <w:bCs/>
              </w:rPr>
            </w:pPr>
          </w:p>
        </w:tc>
      </w:tr>
    </w:tbl>
    <w:p w14:paraId="1FE4680E" w14:textId="77777777" w:rsidR="00142825" w:rsidRPr="008A1C39" w:rsidRDefault="00142825" w:rsidP="00142825">
      <w:pPr>
        <w:pStyle w:val="ColorfulList-Accent11"/>
        <w:widowControl w:val="0"/>
        <w:numPr>
          <w:ilvl w:val="0"/>
          <w:numId w:val="7"/>
        </w:numPr>
        <w:spacing w:before="120" w:after="120"/>
        <w:rPr>
          <w:rFonts w:ascii="Times New Roman" w:hAnsi="Times New Roman"/>
          <w:sz w:val="24"/>
        </w:rPr>
      </w:pPr>
      <w:r w:rsidRPr="008A1C39">
        <w:rPr>
          <w:rFonts w:ascii="Times New Roman" w:hAnsi="Times New Roman"/>
          <w:sz w:val="24"/>
        </w:rPr>
        <w:t xml:space="preserve">Were changes </w:t>
      </w:r>
      <w:r w:rsidR="00665E93">
        <w:rPr>
          <w:rFonts w:ascii="Times New Roman" w:hAnsi="Times New Roman"/>
          <w:sz w:val="24"/>
        </w:rPr>
        <w:t xml:space="preserve">(e.g., curricular) </w:t>
      </w:r>
      <w:r w:rsidRPr="008A1C39">
        <w:rPr>
          <w:rFonts w:ascii="Times New Roman" w:hAnsi="Times New Roman"/>
          <w:sz w:val="24"/>
        </w:rPr>
        <w:t xml:space="preserve">made in any of your </w:t>
      </w:r>
      <w:r w:rsidRPr="008A1C39">
        <w:rPr>
          <w:rFonts w:ascii="Times New Roman" w:hAnsi="Times New Roman"/>
          <w:bCs/>
          <w:sz w:val="24"/>
        </w:rPr>
        <w:t>sport management</w:t>
      </w:r>
      <w:r w:rsidR="00665E93">
        <w:rPr>
          <w:rFonts w:ascii="Times New Roman" w:hAnsi="Times New Roman"/>
          <w:sz w:val="24"/>
        </w:rPr>
        <w:t xml:space="preserve"> majors, concentrations</w:t>
      </w:r>
      <w:r w:rsidRPr="008A1C39">
        <w:rPr>
          <w:rFonts w:ascii="Times New Roman" w:hAnsi="Times New Roman"/>
          <w:sz w:val="24"/>
        </w:rPr>
        <w:t xml:space="preserve"> or emphases?</w:t>
      </w:r>
    </w:p>
    <w:tbl>
      <w:tblPr>
        <w:tblW w:w="0" w:type="auto"/>
        <w:tblInd w:w="1436" w:type="dxa"/>
        <w:tblLayout w:type="fixed"/>
        <w:tblLook w:val="0000" w:firstRow="0" w:lastRow="0" w:firstColumn="0" w:lastColumn="0" w:noHBand="0" w:noVBand="0"/>
      </w:tblPr>
      <w:tblGrid>
        <w:gridCol w:w="845"/>
        <w:gridCol w:w="7281"/>
      </w:tblGrid>
      <w:tr w:rsidR="00142825" w14:paraId="11A3DEF4"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1878AC8B"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68800099" w14:textId="77777777" w:rsidR="00142825" w:rsidRDefault="00142825" w:rsidP="00142825">
            <w:pPr>
              <w:snapToGrid w:val="0"/>
              <w:rPr>
                <w:rFonts w:ascii="Times New Roman" w:hAnsi="Times New Roman"/>
                <w:sz w:val="18"/>
                <w:szCs w:val="18"/>
              </w:rPr>
            </w:pPr>
            <w:r>
              <w:rPr>
                <w:rFonts w:ascii="Times New Roman" w:hAnsi="Times New Roman"/>
                <w:sz w:val="18"/>
                <w:szCs w:val="18"/>
              </w:rPr>
              <w:t xml:space="preserve">No </w:t>
            </w:r>
          </w:p>
        </w:tc>
      </w:tr>
      <w:tr w:rsidR="00142825" w14:paraId="1BCAE061"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56ACE34C"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198BE57" w14:textId="77777777" w:rsidR="00142825" w:rsidRDefault="00142825" w:rsidP="00142825">
            <w:pPr>
              <w:snapToGrid w:val="0"/>
              <w:rPr>
                <w:rFonts w:ascii="Times New Roman" w:hAnsi="Times New Roman"/>
                <w:sz w:val="18"/>
                <w:szCs w:val="18"/>
              </w:rPr>
            </w:pPr>
            <w:r>
              <w:rPr>
                <w:rFonts w:ascii="Times New Roman" w:hAnsi="Times New Roman"/>
                <w:sz w:val="18"/>
                <w:szCs w:val="18"/>
              </w:rPr>
              <w:t>Yes. If yes, please identify the changes by adding an additional page to this document.</w:t>
            </w:r>
          </w:p>
        </w:tc>
      </w:tr>
    </w:tbl>
    <w:p w14:paraId="510EBBBC" w14:textId="77777777" w:rsidR="00142825" w:rsidRPr="008A1C39" w:rsidRDefault="00142825" w:rsidP="00142825">
      <w:pPr>
        <w:pStyle w:val="ColorfulList-Accent11"/>
        <w:widowControl w:val="0"/>
        <w:numPr>
          <w:ilvl w:val="0"/>
          <w:numId w:val="7"/>
        </w:numPr>
        <w:spacing w:before="120" w:after="120"/>
        <w:rPr>
          <w:rFonts w:ascii="Times New Roman" w:hAnsi="Times New Roman"/>
          <w:sz w:val="24"/>
        </w:rPr>
      </w:pPr>
      <w:r w:rsidRPr="008A1C39">
        <w:rPr>
          <w:rFonts w:ascii="Times New Roman" w:hAnsi="Times New Roman"/>
          <w:sz w:val="24"/>
        </w:rPr>
        <w:lastRenderedPageBreak/>
        <w:t xml:space="preserve">Were any new </w:t>
      </w:r>
      <w:r w:rsidR="00665E93">
        <w:rPr>
          <w:rFonts w:ascii="Times New Roman" w:hAnsi="Times New Roman"/>
          <w:sz w:val="24"/>
        </w:rPr>
        <w:t xml:space="preserve">sport management degree </w:t>
      </w:r>
      <w:r w:rsidRPr="008A1C39">
        <w:rPr>
          <w:rFonts w:ascii="Times New Roman" w:hAnsi="Times New Roman"/>
          <w:sz w:val="24"/>
        </w:rPr>
        <w:t xml:space="preserve">programs established during the </w:t>
      </w:r>
      <w:r w:rsidR="00665E93">
        <w:rPr>
          <w:rFonts w:ascii="Times New Roman" w:hAnsi="Times New Roman"/>
          <w:sz w:val="24"/>
        </w:rPr>
        <w:t>reporting</w:t>
      </w:r>
      <w:r w:rsidRPr="008A1C39">
        <w:rPr>
          <w:rFonts w:ascii="Times New Roman" w:hAnsi="Times New Roman"/>
          <w:sz w:val="24"/>
        </w:rPr>
        <w:t xml:space="preserve"> year?</w:t>
      </w:r>
    </w:p>
    <w:tbl>
      <w:tblPr>
        <w:tblW w:w="0" w:type="auto"/>
        <w:tblInd w:w="1436" w:type="dxa"/>
        <w:tblLayout w:type="fixed"/>
        <w:tblLook w:val="0000" w:firstRow="0" w:lastRow="0" w:firstColumn="0" w:lastColumn="0" w:noHBand="0" w:noVBand="0"/>
      </w:tblPr>
      <w:tblGrid>
        <w:gridCol w:w="845"/>
        <w:gridCol w:w="7281"/>
      </w:tblGrid>
      <w:tr w:rsidR="00142825" w14:paraId="6A23F71E"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tcPr>
          <w:p w14:paraId="3D44F49D"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1968F24B" w14:textId="77777777" w:rsidR="00142825" w:rsidRDefault="00665E93" w:rsidP="00142825">
            <w:pPr>
              <w:snapToGrid w:val="0"/>
              <w:rPr>
                <w:rFonts w:ascii="Times New Roman" w:hAnsi="Times New Roman"/>
                <w:sz w:val="18"/>
                <w:szCs w:val="18"/>
              </w:rPr>
            </w:pPr>
            <w:r>
              <w:rPr>
                <w:rFonts w:ascii="Times New Roman" w:hAnsi="Times New Roman"/>
                <w:sz w:val="18"/>
                <w:szCs w:val="18"/>
              </w:rPr>
              <w:t>No (skip to Section C)</w:t>
            </w:r>
          </w:p>
        </w:tc>
      </w:tr>
      <w:tr w:rsidR="00142825" w14:paraId="4036C610"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tcPr>
          <w:p w14:paraId="00CC2BDE"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3BBA1B1" w14:textId="77777777" w:rsidR="00142825" w:rsidRDefault="00142825" w:rsidP="00665E93">
            <w:pPr>
              <w:snapToGrid w:val="0"/>
              <w:rPr>
                <w:rFonts w:ascii="Times New Roman" w:hAnsi="Times New Roman"/>
                <w:sz w:val="18"/>
                <w:szCs w:val="18"/>
              </w:rPr>
            </w:pPr>
            <w:r>
              <w:rPr>
                <w:rFonts w:ascii="Times New Roman" w:hAnsi="Times New Roman"/>
                <w:sz w:val="18"/>
                <w:szCs w:val="18"/>
              </w:rPr>
              <w:t xml:space="preserve">Yes. If yes, please identify the new </w:t>
            </w:r>
            <w:r w:rsidR="00665E93">
              <w:rPr>
                <w:rFonts w:ascii="Times New Roman" w:hAnsi="Times New Roman"/>
                <w:sz w:val="18"/>
                <w:szCs w:val="18"/>
              </w:rPr>
              <w:t>degree programs and answer B4.</w:t>
            </w:r>
          </w:p>
        </w:tc>
      </w:tr>
    </w:tbl>
    <w:p w14:paraId="10593316" w14:textId="77777777" w:rsidR="00142825" w:rsidRDefault="009D6FE1" w:rsidP="00142825">
      <w:pPr>
        <w:widowControl w:val="0"/>
        <w:numPr>
          <w:ilvl w:val="0"/>
          <w:numId w:val="7"/>
        </w:numPr>
        <w:spacing w:before="120" w:after="120"/>
        <w:rPr>
          <w:rFonts w:ascii="Times New Roman" w:hAnsi="Times New Roman"/>
          <w:sz w:val="24"/>
        </w:rPr>
      </w:pPr>
      <w:r>
        <w:rPr>
          <w:rFonts w:ascii="Times New Roman" w:hAnsi="Times New Roman"/>
          <w:sz w:val="24"/>
        </w:rPr>
        <w:t xml:space="preserve">Was approval of your regional or national </w:t>
      </w:r>
      <w:r w:rsidR="00142825">
        <w:rPr>
          <w:rFonts w:ascii="Times New Roman" w:hAnsi="Times New Roman"/>
          <w:sz w:val="24"/>
        </w:rPr>
        <w:t>accrediting body required for any of these programs?</w:t>
      </w:r>
    </w:p>
    <w:tbl>
      <w:tblPr>
        <w:tblW w:w="0" w:type="auto"/>
        <w:tblInd w:w="1436" w:type="dxa"/>
        <w:tblLayout w:type="fixed"/>
        <w:tblLook w:val="0000" w:firstRow="0" w:lastRow="0" w:firstColumn="0" w:lastColumn="0" w:noHBand="0" w:noVBand="0"/>
      </w:tblPr>
      <w:tblGrid>
        <w:gridCol w:w="845"/>
        <w:gridCol w:w="7281"/>
      </w:tblGrid>
      <w:tr w:rsidR="00142825" w14:paraId="4034199E"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490997ED"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10163D23" w14:textId="77777777" w:rsidR="00142825" w:rsidRDefault="00142825" w:rsidP="00142825">
            <w:pPr>
              <w:snapToGrid w:val="0"/>
              <w:rPr>
                <w:rFonts w:ascii="Times New Roman" w:hAnsi="Times New Roman"/>
                <w:sz w:val="18"/>
                <w:szCs w:val="18"/>
              </w:rPr>
            </w:pPr>
            <w:r>
              <w:rPr>
                <w:rFonts w:ascii="Times New Roman" w:hAnsi="Times New Roman"/>
                <w:sz w:val="18"/>
                <w:szCs w:val="18"/>
              </w:rPr>
              <w:t xml:space="preserve">No </w:t>
            </w:r>
          </w:p>
        </w:tc>
      </w:tr>
      <w:tr w:rsidR="00142825" w14:paraId="3C90774D"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29C79B31"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699963A4" w14:textId="77777777" w:rsidR="00142825" w:rsidRDefault="00665E93" w:rsidP="009D6FE1">
            <w:pPr>
              <w:snapToGrid w:val="0"/>
              <w:rPr>
                <w:rFonts w:ascii="Times New Roman" w:hAnsi="Times New Roman"/>
                <w:sz w:val="18"/>
                <w:szCs w:val="18"/>
              </w:rPr>
            </w:pPr>
            <w:r>
              <w:rPr>
                <w:rFonts w:ascii="Times New Roman" w:hAnsi="Times New Roman"/>
                <w:sz w:val="18"/>
                <w:szCs w:val="18"/>
              </w:rPr>
              <w:t xml:space="preserve">Yes. </w:t>
            </w:r>
            <w:r w:rsidR="009D6FE1">
              <w:rPr>
                <w:rFonts w:ascii="Times New Roman" w:hAnsi="Times New Roman"/>
                <w:sz w:val="18"/>
                <w:szCs w:val="18"/>
              </w:rPr>
              <w:t>Provide</w:t>
            </w:r>
            <w:r w:rsidR="00142825">
              <w:rPr>
                <w:rFonts w:ascii="Times New Roman" w:hAnsi="Times New Roman"/>
                <w:sz w:val="18"/>
                <w:szCs w:val="18"/>
              </w:rPr>
              <w:t xml:space="preserve"> </w:t>
            </w:r>
            <w:r>
              <w:rPr>
                <w:rFonts w:ascii="Times New Roman" w:hAnsi="Times New Roman"/>
                <w:sz w:val="18"/>
                <w:szCs w:val="18"/>
              </w:rPr>
              <w:t>a copy</w:t>
            </w:r>
            <w:r w:rsidR="009D6FE1">
              <w:rPr>
                <w:rFonts w:ascii="Times New Roman" w:hAnsi="Times New Roman"/>
                <w:sz w:val="18"/>
                <w:szCs w:val="18"/>
              </w:rPr>
              <w:t>/URL</w:t>
            </w:r>
            <w:r>
              <w:rPr>
                <w:rFonts w:ascii="Times New Roman" w:hAnsi="Times New Roman"/>
                <w:sz w:val="18"/>
                <w:szCs w:val="18"/>
              </w:rPr>
              <w:t xml:space="preserve"> of the approval letter from your accrediting body.</w:t>
            </w:r>
          </w:p>
        </w:tc>
      </w:tr>
    </w:tbl>
    <w:p w14:paraId="0D3D8DF5" w14:textId="750534D4" w:rsidR="00142825" w:rsidRDefault="00142825" w:rsidP="00221F7D"/>
    <w:p w14:paraId="235B832A" w14:textId="6DB73C94" w:rsidR="005C6F62" w:rsidRPr="005C6F62" w:rsidRDefault="005C6F62" w:rsidP="005C6F62">
      <w:pPr>
        <w:pStyle w:val="ListParagraph"/>
        <w:widowControl w:val="0"/>
        <w:numPr>
          <w:ilvl w:val="0"/>
          <w:numId w:val="7"/>
        </w:numPr>
        <w:spacing w:before="120" w:after="120"/>
        <w:rPr>
          <w:rFonts w:ascii="Times New Roman" w:hAnsi="Times New Roman"/>
          <w:sz w:val="24"/>
        </w:rPr>
      </w:pPr>
      <w:r>
        <w:rPr>
          <w:rFonts w:ascii="Times New Roman" w:hAnsi="Times New Roman"/>
          <w:sz w:val="24"/>
        </w:rPr>
        <w:t>Do you have an Associate’s degree program in sport management to include in the accreditation process</w:t>
      </w:r>
      <w:r w:rsidRPr="005C6F62">
        <w:rPr>
          <w:rFonts w:ascii="Times New Roman" w:hAnsi="Times New Roman"/>
          <w:sz w:val="24"/>
        </w:rPr>
        <w:t>?</w:t>
      </w:r>
    </w:p>
    <w:tbl>
      <w:tblPr>
        <w:tblW w:w="0" w:type="auto"/>
        <w:tblInd w:w="1436" w:type="dxa"/>
        <w:tblLayout w:type="fixed"/>
        <w:tblLook w:val="0000" w:firstRow="0" w:lastRow="0" w:firstColumn="0" w:lastColumn="0" w:noHBand="0" w:noVBand="0"/>
      </w:tblPr>
      <w:tblGrid>
        <w:gridCol w:w="845"/>
        <w:gridCol w:w="7281"/>
      </w:tblGrid>
      <w:tr w:rsidR="005C6F62" w14:paraId="34A6FD2C" w14:textId="77777777" w:rsidTr="005F1129">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08C3B2BC" w14:textId="77777777" w:rsidR="005C6F62" w:rsidRDefault="005C6F62" w:rsidP="005F1129">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56AC8CEB" w14:textId="77777777" w:rsidR="005C6F62" w:rsidRDefault="005C6F62" w:rsidP="005F1129">
            <w:pPr>
              <w:snapToGrid w:val="0"/>
              <w:rPr>
                <w:rFonts w:ascii="Times New Roman" w:hAnsi="Times New Roman"/>
                <w:sz w:val="18"/>
                <w:szCs w:val="18"/>
              </w:rPr>
            </w:pPr>
            <w:r>
              <w:rPr>
                <w:rFonts w:ascii="Times New Roman" w:hAnsi="Times New Roman"/>
                <w:sz w:val="18"/>
                <w:szCs w:val="18"/>
              </w:rPr>
              <w:t xml:space="preserve">No </w:t>
            </w:r>
          </w:p>
        </w:tc>
      </w:tr>
      <w:tr w:rsidR="005C6F62" w14:paraId="10C2C8D9" w14:textId="77777777" w:rsidTr="005F1129">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054B46BF" w14:textId="77777777" w:rsidR="005C6F62" w:rsidRDefault="005C6F62" w:rsidP="005F1129">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3E5C4FC" w14:textId="128B85D0" w:rsidR="005C6F62" w:rsidRDefault="005C6F62" w:rsidP="005F1129">
            <w:pPr>
              <w:snapToGrid w:val="0"/>
              <w:rPr>
                <w:rFonts w:ascii="Times New Roman" w:hAnsi="Times New Roman"/>
                <w:sz w:val="18"/>
                <w:szCs w:val="18"/>
              </w:rPr>
            </w:pPr>
            <w:r>
              <w:rPr>
                <w:rFonts w:ascii="Times New Roman" w:hAnsi="Times New Roman"/>
                <w:sz w:val="18"/>
                <w:szCs w:val="18"/>
              </w:rPr>
              <w:t>Yes (You will be contacted to discuss this.)</w:t>
            </w:r>
          </w:p>
        </w:tc>
      </w:tr>
    </w:tbl>
    <w:p w14:paraId="63C8A47F" w14:textId="77777777" w:rsidR="005C6F62" w:rsidRDefault="005C6F62" w:rsidP="00221F7D"/>
    <w:p w14:paraId="0D7BA056" w14:textId="77777777" w:rsidR="00142825" w:rsidRDefault="00B07EAE" w:rsidP="00142825">
      <w:pPr>
        <w:ind w:left="2160"/>
        <w:jc w:val="both"/>
        <w:rPr>
          <w:rFonts w:ascii="Times New Roman" w:hAnsi="Times New Roman"/>
          <w:b/>
          <w:bCs/>
        </w:rPr>
      </w:pPr>
      <w:r>
        <w:rPr>
          <w:noProof/>
          <w:lang w:eastAsia="en-US"/>
        </w:rPr>
        <mc:AlternateContent>
          <mc:Choice Requires="wps">
            <w:drawing>
              <wp:anchor distT="0" distB="0" distL="114300" distR="114300" simplePos="0" relativeHeight="251656704" behindDoc="1" locked="0" layoutInCell="1" allowOverlap="1" wp14:anchorId="1B35FB78" wp14:editId="00FCFD9E">
                <wp:simplePos x="0" y="0"/>
                <wp:positionH relativeFrom="page">
                  <wp:posOffset>0</wp:posOffset>
                </wp:positionH>
                <wp:positionV relativeFrom="page">
                  <wp:posOffset>365760</wp:posOffset>
                </wp:positionV>
                <wp:extent cx="2286000" cy="2584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584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0E52E" id="Rectangle 2" o:spid="_x0000_s1026" style="position:absolute;margin-left:0;margin-top:28.8pt;width:180pt;height:20.3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" stroked="f">
                <w10:wrap anchorx="page" anchory="page"/>
              </v:rect>
            </w:pict>
          </mc:Fallback>
        </mc:AlternateContent>
      </w:r>
    </w:p>
    <w:p w14:paraId="5AC2BCC9" w14:textId="77777777" w:rsidR="00142825" w:rsidRDefault="00665E93" w:rsidP="00221F7D">
      <w:pPr>
        <w:ind w:left="360" w:hanging="360"/>
        <w:rPr>
          <w:rFonts w:ascii="Times New Roman" w:hAnsi="Times New Roman"/>
          <w:sz w:val="24"/>
        </w:rPr>
      </w:pPr>
      <w:r>
        <w:rPr>
          <w:rFonts w:ascii="Times New Roman" w:hAnsi="Times New Roman"/>
          <w:sz w:val="24"/>
        </w:rPr>
        <w:t>C</w:t>
      </w:r>
      <w:r w:rsidR="00142825">
        <w:rPr>
          <w:rFonts w:ascii="Times New Roman" w:hAnsi="Times New Roman"/>
          <w:sz w:val="24"/>
        </w:rPr>
        <w:t>.  Identify any administrative and other changes that directly affect your academic unit/sport management program</w:t>
      </w:r>
      <w:r w:rsidR="00221F7D">
        <w:rPr>
          <w:rFonts w:ascii="Times New Roman" w:hAnsi="Times New Roman"/>
          <w:sz w:val="24"/>
        </w:rPr>
        <w:t xml:space="preserve"> and </w:t>
      </w:r>
      <w:r w:rsidR="00221F7D" w:rsidRPr="009D6FE1">
        <w:rPr>
          <w:rFonts w:ascii="Times New Roman" w:hAnsi="Times New Roman"/>
          <w:sz w:val="24"/>
          <w:u w:val="single"/>
        </w:rPr>
        <w:t>attach an updated organizational chart</w:t>
      </w:r>
      <w:r w:rsidR="00221F7D">
        <w:rPr>
          <w:rFonts w:ascii="Times New Roman" w:hAnsi="Times New Roman"/>
          <w:sz w:val="24"/>
        </w:rPr>
        <w:t xml:space="preserve"> that shows these relationships</w:t>
      </w:r>
      <w:r w:rsidR="00142825">
        <w:rPr>
          <w:rFonts w:ascii="Times New Roman" w:hAnsi="Times New Roman"/>
          <w:sz w:val="24"/>
        </w:rPr>
        <w:t>.</w:t>
      </w:r>
      <w:r w:rsidR="00221F7D">
        <w:rPr>
          <w:rFonts w:ascii="Times New Roman" w:hAnsi="Times New Roman"/>
          <w:sz w:val="24"/>
        </w:rPr>
        <w:t xml:space="preserve"> </w:t>
      </w:r>
      <w:r w:rsidR="00142825">
        <w:rPr>
          <w:rFonts w:ascii="Times New Roman" w:hAnsi="Times New Roman"/>
          <w:sz w:val="24"/>
        </w:rPr>
        <w:t>Such changes would include:</w:t>
      </w:r>
    </w:p>
    <w:p w14:paraId="7BD15809" w14:textId="77777777" w:rsidR="00142825" w:rsidRDefault="00142825" w:rsidP="00142825">
      <w:pPr>
        <w:numPr>
          <w:ilvl w:val="0"/>
          <w:numId w:val="6"/>
        </w:numPr>
        <w:ind w:left="720"/>
        <w:rPr>
          <w:rFonts w:ascii="Times New Roman" w:hAnsi="Times New Roman"/>
          <w:sz w:val="24"/>
        </w:rPr>
      </w:pPr>
      <w:r>
        <w:rPr>
          <w:rFonts w:ascii="Times New Roman" w:hAnsi="Times New Roman"/>
          <w:sz w:val="24"/>
        </w:rPr>
        <w:t>Your sport management unit’s primary representative to COSMA</w:t>
      </w:r>
    </w:p>
    <w:p w14:paraId="7F87EDC4" w14:textId="77777777" w:rsidR="00142825" w:rsidRDefault="00221F7D" w:rsidP="00142825">
      <w:pPr>
        <w:numPr>
          <w:ilvl w:val="0"/>
          <w:numId w:val="6"/>
        </w:numPr>
        <w:ind w:left="720"/>
        <w:rPr>
          <w:rFonts w:ascii="Times New Roman" w:hAnsi="Times New Roman"/>
          <w:sz w:val="24"/>
        </w:rPr>
      </w:pPr>
      <w:r>
        <w:rPr>
          <w:rFonts w:ascii="Times New Roman" w:hAnsi="Times New Roman"/>
          <w:sz w:val="24"/>
        </w:rPr>
        <w:t>Your institution’s President, Academic Vice P</w:t>
      </w:r>
      <w:r w:rsidR="00142825">
        <w:rPr>
          <w:rFonts w:ascii="Times New Roman" w:hAnsi="Times New Roman"/>
          <w:sz w:val="24"/>
        </w:rPr>
        <w:t>resident, Dean, Provost, etc.</w:t>
      </w:r>
    </w:p>
    <w:p w14:paraId="1CB9678D" w14:textId="77777777" w:rsidR="00142825" w:rsidRDefault="00142825" w:rsidP="00142825">
      <w:pPr>
        <w:numPr>
          <w:ilvl w:val="0"/>
          <w:numId w:val="6"/>
        </w:numPr>
        <w:ind w:left="720"/>
        <w:rPr>
          <w:rFonts w:ascii="Times New Roman" w:hAnsi="Times New Roman"/>
          <w:sz w:val="24"/>
        </w:rPr>
      </w:pPr>
      <w:r>
        <w:rPr>
          <w:rFonts w:ascii="Times New Roman" w:hAnsi="Times New Roman"/>
          <w:sz w:val="24"/>
        </w:rPr>
        <w:t>The head of your academic unit/sport management program (if different from the primary representative to the COSMA)</w:t>
      </w:r>
      <w:r w:rsidR="00221F7D">
        <w:rPr>
          <w:rFonts w:ascii="Times New Roman" w:hAnsi="Times New Roman"/>
          <w:sz w:val="24"/>
        </w:rPr>
        <w:t>.</w:t>
      </w:r>
    </w:p>
    <w:p w14:paraId="0FC63CB4" w14:textId="77777777" w:rsidR="00221F7D" w:rsidRDefault="00221F7D" w:rsidP="00142825">
      <w:pPr>
        <w:numPr>
          <w:ilvl w:val="0"/>
          <w:numId w:val="6"/>
        </w:numPr>
        <w:ind w:left="720"/>
        <w:rPr>
          <w:rFonts w:ascii="Times New Roman" w:hAnsi="Times New Roman"/>
          <w:sz w:val="24"/>
        </w:rPr>
      </w:pPr>
      <w:r>
        <w:rPr>
          <w:rFonts w:ascii="Times New Roman" w:hAnsi="Times New Roman"/>
          <w:sz w:val="24"/>
        </w:rPr>
        <w:t>Faculty changes</w:t>
      </w:r>
    </w:p>
    <w:p w14:paraId="43138CDF" w14:textId="77777777" w:rsidR="00142825" w:rsidRDefault="00142825" w:rsidP="00142825">
      <w:pPr>
        <w:ind w:left="720"/>
      </w:pPr>
    </w:p>
    <w:tbl>
      <w:tblPr>
        <w:tblW w:w="9620" w:type="dxa"/>
        <w:tblInd w:w="-22" w:type="dxa"/>
        <w:tblLayout w:type="fixed"/>
        <w:tblLook w:val="0000" w:firstRow="0" w:lastRow="0" w:firstColumn="0" w:lastColumn="0" w:noHBand="0" w:noVBand="0"/>
      </w:tblPr>
      <w:tblGrid>
        <w:gridCol w:w="236"/>
        <w:gridCol w:w="2014"/>
        <w:gridCol w:w="4000"/>
        <w:gridCol w:w="3370"/>
      </w:tblGrid>
      <w:tr w:rsidR="00142825" w14:paraId="7D5BED75" w14:textId="77777777" w:rsidTr="00142825">
        <w:trPr>
          <w:trHeight w:val="259"/>
        </w:trPr>
        <w:tc>
          <w:tcPr>
            <w:tcW w:w="2250" w:type="dxa"/>
            <w:gridSpan w:val="2"/>
            <w:tcBorders>
              <w:top w:val="single" w:sz="8" w:space="0" w:color="000000"/>
              <w:left w:val="single" w:sz="8" w:space="0" w:color="000000"/>
              <w:bottom w:val="single" w:sz="1" w:space="0" w:color="000000"/>
            </w:tcBorders>
            <w:vAlign w:val="center"/>
          </w:tcPr>
          <w:p w14:paraId="60102BCA" w14:textId="77777777" w:rsidR="00142825" w:rsidRDefault="00142825" w:rsidP="00142825">
            <w:pPr>
              <w:snapToGrid w:val="0"/>
              <w:rPr>
                <w:rFonts w:ascii="Times New Roman" w:hAnsi="Times New Roman"/>
                <w:b/>
                <w:bCs/>
                <w:color w:val="000000"/>
                <w:sz w:val="18"/>
                <w:szCs w:val="18"/>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vAlign w:val="center"/>
          </w:tcPr>
          <w:p w14:paraId="676CC9FC" w14:textId="77777777" w:rsidR="00142825" w:rsidRDefault="00142825" w:rsidP="00142825">
            <w:pPr>
              <w:pStyle w:val="Heading61"/>
              <w:tabs>
                <w:tab w:val="clear" w:pos="1152"/>
              </w:tabs>
              <w:snapToGrid w:val="0"/>
              <w:ind w:left="0" w:firstLine="0"/>
            </w:pPr>
            <w:r>
              <w:t>Name</w:t>
            </w:r>
          </w:p>
        </w:tc>
        <w:tc>
          <w:tcPr>
            <w:tcW w:w="3370" w:type="dxa"/>
            <w:tcBorders>
              <w:top w:val="single" w:sz="8" w:space="0" w:color="000000"/>
              <w:left w:val="single" w:sz="1" w:space="0" w:color="000000"/>
              <w:bottom w:val="single" w:sz="1" w:space="0" w:color="000000"/>
              <w:right w:val="single" w:sz="8" w:space="0" w:color="000000"/>
            </w:tcBorders>
            <w:vAlign w:val="center"/>
          </w:tcPr>
          <w:p w14:paraId="538DAE13" w14:textId="77777777" w:rsidR="00142825" w:rsidRDefault="00142825" w:rsidP="00142825">
            <w:pPr>
              <w:snapToGrid w:val="0"/>
              <w:rPr>
                <w:rFonts w:ascii="Times New Roman" w:hAnsi="Times New Roman"/>
                <w:b/>
                <w:bCs/>
                <w:color w:val="000000"/>
                <w:sz w:val="18"/>
                <w:szCs w:val="18"/>
              </w:rPr>
            </w:pPr>
            <w:r>
              <w:rPr>
                <w:rFonts w:ascii="Times New Roman" w:hAnsi="Times New Roman"/>
                <w:b/>
                <w:bCs/>
                <w:color w:val="000000"/>
                <w:sz w:val="18"/>
                <w:szCs w:val="18"/>
              </w:rPr>
              <w:t>Title</w:t>
            </w:r>
          </w:p>
        </w:tc>
      </w:tr>
      <w:tr w:rsidR="00A55055" w14:paraId="499D2DF4" w14:textId="77777777" w:rsidTr="003E6F42">
        <w:trPr>
          <w:trHeight w:val="259"/>
        </w:trPr>
        <w:tc>
          <w:tcPr>
            <w:tcW w:w="236" w:type="dxa"/>
            <w:tcMar>
              <w:left w:w="0" w:type="dxa"/>
              <w:right w:w="0" w:type="dxa"/>
            </w:tcMar>
          </w:tcPr>
          <w:p w14:paraId="4AB1AA8C" w14:textId="77777777" w:rsidR="00A55055" w:rsidRDefault="00A55055" w:rsidP="00142825">
            <w:pPr>
              <w:snapToGrid w:val="0"/>
              <w:rPr>
                <w:rFonts w:ascii="Times New Roman" w:hAnsi="Times New Roman"/>
                <w:b/>
                <w:bCs/>
                <w:color w:val="000000"/>
                <w:sz w:val="18"/>
                <w:szCs w:val="18"/>
              </w:rPr>
            </w:pPr>
          </w:p>
        </w:tc>
        <w:tc>
          <w:tcPr>
            <w:tcW w:w="6014" w:type="dxa"/>
            <w:gridSpan w:val="2"/>
            <w:tcBorders>
              <w:top w:val="single" w:sz="1" w:space="0" w:color="000000"/>
              <w:left w:val="single" w:sz="8" w:space="0" w:color="000000"/>
              <w:bottom w:val="single" w:sz="8" w:space="0" w:color="000000"/>
            </w:tcBorders>
            <w:tcMar>
              <w:left w:w="0" w:type="dxa"/>
              <w:right w:w="0" w:type="dxa"/>
            </w:tcMar>
            <w:vAlign w:val="center"/>
          </w:tcPr>
          <w:p w14:paraId="1CE89F3E" w14:textId="77777777" w:rsidR="00A55055" w:rsidRDefault="00A55055" w:rsidP="00142825">
            <w:pPr>
              <w:snapToGrid w:val="0"/>
              <w:rPr>
                <w:rFonts w:ascii="Times New Roman" w:hAnsi="Times New Roman"/>
                <w:b/>
                <w:bCs/>
                <w:color w:val="000000"/>
                <w:sz w:val="18"/>
                <w:szCs w:val="18"/>
              </w:rPr>
            </w:pPr>
            <w:r>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vAlign w:val="center"/>
          </w:tcPr>
          <w:p w14:paraId="2331D3F5" w14:textId="77777777" w:rsidR="00A55055" w:rsidRDefault="00A55055" w:rsidP="00142825">
            <w:pPr>
              <w:snapToGrid w:val="0"/>
              <w:rPr>
                <w:rFonts w:ascii="Times New Roman" w:hAnsi="Times New Roman"/>
                <w:b/>
                <w:bCs/>
                <w:color w:val="000000"/>
                <w:sz w:val="18"/>
                <w:szCs w:val="18"/>
              </w:rPr>
            </w:pPr>
          </w:p>
        </w:tc>
      </w:tr>
      <w:tr w:rsidR="00142825" w14:paraId="3737C156" w14:textId="77777777" w:rsidTr="00142825">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2DF8BC37"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shd w:val="clear" w:color="auto" w:fill="CCFFFF"/>
          </w:tcPr>
          <w:p w14:paraId="3A5943E7" w14:textId="77777777" w:rsidR="00142825" w:rsidRPr="00A55055" w:rsidRDefault="00A55055" w:rsidP="00142825">
            <w:pPr>
              <w:snapToGrid w:val="0"/>
              <w:rPr>
                <w:rFonts w:ascii="Times New Roman" w:hAnsi="Times New Roman"/>
                <w:b/>
                <w:sz w:val="18"/>
                <w:szCs w:val="18"/>
              </w:rPr>
            </w:pPr>
            <w:r w:rsidRPr="00A55055">
              <w:rPr>
                <w:rFonts w:ascii="Times New Roman" w:hAnsi="Times New Roman"/>
                <w:b/>
                <w:sz w:val="18"/>
                <w:szCs w:val="18"/>
              </w:rPr>
              <w:t>Name</w:t>
            </w: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0D8EB80F"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Title</w:t>
            </w:r>
          </w:p>
        </w:tc>
      </w:tr>
      <w:tr w:rsidR="00A55055" w14:paraId="633D85D3" w14:textId="77777777" w:rsidTr="003E6F42">
        <w:trPr>
          <w:trHeight w:val="259"/>
        </w:trPr>
        <w:tc>
          <w:tcPr>
            <w:tcW w:w="236" w:type="dxa"/>
            <w:tcMar>
              <w:left w:w="0" w:type="dxa"/>
              <w:right w:w="0" w:type="dxa"/>
            </w:tcMar>
          </w:tcPr>
          <w:p w14:paraId="7100C852" w14:textId="77777777" w:rsidR="00A55055" w:rsidRDefault="00A55055" w:rsidP="00142825">
            <w:pPr>
              <w:snapToGrid w:val="0"/>
              <w:rPr>
                <w:rFonts w:ascii="Times New Roman" w:hAnsi="Times New Roman"/>
                <w:sz w:val="20"/>
                <w:szCs w:val="20"/>
              </w:rPr>
            </w:pPr>
          </w:p>
        </w:tc>
        <w:tc>
          <w:tcPr>
            <w:tcW w:w="6014" w:type="dxa"/>
            <w:gridSpan w:val="2"/>
            <w:tcBorders>
              <w:top w:val="single" w:sz="1" w:space="0" w:color="000000"/>
              <w:left w:val="single" w:sz="8" w:space="0" w:color="000000"/>
              <w:bottom w:val="single" w:sz="8" w:space="0" w:color="000000"/>
            </w:tcBorders>
            <w:shd w:val="clear" w:color="auto" w:fill="CCFFFF"/>
            <w:tcMar>
              <w:left w:w="0" w:type="dxa"/>
              <w:right w:w="0" w:type="dxa"/>
            </w:tcMar>
          </w:tcPr>
          <w:p w14:paraId="4611E7F3" w14:textId="77777777" w:rsidR="00A55055" w:rsidRDefault="00A55055" w:rsidP="00142825">
            <w:pPr>
              <w:snapToGrid w:val="0"/>
              <w:rPr>
                <w:rFonts w:ascii="Times New Roman" w:hAnsi="Times New Roman"/>
                <w:sz w:val="20"/>
                <w:szCs w:val="20"/>
              </w:rPr>
            </w:pPr>
            <w:r>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37FC405A" w14:textId="77777777" w:rsidR="00A55055" w:rsidRDefault="00A55055" w:rsidP="00142825">
            <w:pPr>
              <w:snapToGrid w:val="0"/>
              <w:rPr>
                <w:rFonts w:ascii="Times New Roman" w:hAnsi="Times New Roman"/>
                <w:sz w:val="20"/>
                <w:szCs w:val="20"/>
              </w:rPr>
            </w:pPr>
          </w:p>
        </w:tc>
      </w:tr>
      <w:tr w:rsidR="00142825" w14:paraId="14B1B843" w14:textId="77777777" w:rsidTr="00142825">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4A43D448"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shd w:val="clear" w:color="auto" w:fill="CCFFFF"/>
          </w:tcPr>
          <w:p w14:paraId="2733A5D3" w14:textId="77777777" w:rsidR="00142825" w:rsidRPr="00A55055" w:rsidRDefault="00A55055" w:rsidP="00142825">
            <w:pPr>
              <w:snapToGrid w:val="0"/>
              <w:rPr>
                <w:rFonts w:ascii="Times New Roman" w:hAnsi="Times New Roman"/>
                <w:b/>
                <w:sz w:val="18"/>
                <w:szCs w:val="18"/>
              </w:rPr>
            </w:pPr>
            <w:r w:rsidRPr="00A55055">
              <w:rPr>
                <w:rFonts w:ascii="Times New Roman" w:hAnsi="Times New Roman"/>
                <w:b/>
                <w:sz w:val="18"/>
                <w:szCs w:val="18"/>
              </w:rPr>
              <w:t>Name</w:t>
            </w: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036D5710"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Title</w:t>
            </w:r>
          </w:p>
        </w:tc>
      </w:tr>
      <w:tr w:rsidR="00A55055" w14:paraId="027EE72D" w14:textId="77777777" w:rsidTr="003E6F42">
        <w:trPr>
          <w:trHeight w:val="259"/>
        </w:trPr>
        <w:tc>
          <w:tcPr>
            <w:tcW w:w="236" w:type="dxa"/>
            <w:tcMar>
              <w:left w:w="0" w:type="dxa"/>
              <w:right w:w="0" w:type="dxa"/>
            </w:tcMar>
          </w:tcPr>
          <w:p w14:paraId="00F6A5B4" w14:textId="77777777" w:rsidR="00A55055" w:rsidRDefault="00A55055" w:rsidP="00142825">
            <w:pPr>
              <w:snapToGrid w:val="0"/>
              <w:rPr>
                <w:rFonts w:ascii="Times New Roman" w:hAnsi="Times New Roman"/>
                <w:sz w:val="20"/>
                <w:szCs w:val="20"/>
              </w:rPr>
            </w:pPr>
          </w:p>
        </w:tc>
        <w:tc>
          <w:tcPr>
            <w:tcW w:w="6014" w:type="dxa"/>
            <w:gridSpan w:val="2"/>
            <w:tcBorders>
              <w:top w:val="single" w:sz="1" w:space="0" w:color="000000"/>
              <w:left w:val="single" w:sz="8" w:space="0" w:color="000000"/>
              <w:bottom w:val="single" w:sz="8" w:space="0" w:color="000000"/>
            </w:tcBorders>
            <w:shd w:val="clear" w:color="auto" w:fill="CCFFFF"/>
            <w:tcMar>
              <w:left w:w="0" w:type="dxa"/>
              <w:right w:w="0" w:type="dxa"/>
            </w:tcMar>
          </w:tcPr>
          <w:p w14:paraId="113FA92F" w14:textId="77777777" w:rsidR="00A55055" w:rsidRPr="00A55055" w:rsidRDefault="00A55055" w:rsidP="00142825">
            <w:pPr>
              <w:snapToGrid w:val="0"/>
              <w:rPr>
                <w:rFonts w:ascii="Times New Roman" w:hAnsi="Times New Roman"/>
                <w:b/>
                <w:sz w:val="18"/>
                <w:szCs w:val="18"/>
              </w:rPr>
            </w:pPr>
            <w:r w:rsidRPr="00A55055">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524A2BCB" w14:textId="77777777" w:rsidR="00A55055" w:rsidRDefault="00A55055" w:rsidP="00142825">
            <w:pPr>
              <w:snapToGrid w:val="0"/>
              <w:rPr>
                <w:rFonts w:ascii="Times New Roman" w:hAnsi="Times New Roman"/>
                <w:sz w:val="20"/>
                <w:szCs w:val="20"/>
              </w:rPr>
            </w:pPr>
          </w:p>
        </w:tc>
      </w:tr>
    </w:tbl>
    <w:p w14:paraId="7B06ABE2" w14:textId="77777777" w:rsidR="00142825" w:rsidRDefault="00142825" w:rsidP="00142825">
      <w:pPr>
        <w:ind w:left="720"/>
        <w:rPr>
          <w:rFonts w:ascii="Times New Roman" w:hAnsi="Times New Roman"/>
          <w:sz w:val="24"/>
          <w:highlight w:val="yellow"/>
        </w:rPr>
      </w:pPr>
    </w:p>
    <w:p w14:paraId="49FCF835" w14:textId="77777777" w:rsidR="00142825" w:rsidRDefault="00142825" w:rsidP="00142825">
      <w:pPr>
        <w:ind w:left="360"/>
        <w:rPr>
          <w:rFonts w:ascii="Times New Roman" w:hAnsi="Times New Roman"/>
          <w:sz w:val="24"/>
        </w:rPr>
      </w:pPr>
      <w:r>
        <w:rPr>
          <w:rFonts w:ascii="Times New Roman" w:hAnsi="Times New Roman"/>
          <w:sz w:val="24"/>
        </w:rPr>
        <w:t>What impact have</w:t>
      </w:r>
      <w:r w:rsidRPr="00701912">
        <w:rPr>
          <w:rFonts w:ascii="Times New Roman" w:hAnsi="Times New Roman"/>
          <w:sz w:val="24"/>
        </w:rPr>
        <w:t xml:space="preserve"> these changes had on your program? Comment specifically about faculty changes (faculty leaving, new faculty, other forms of faculty turnover). If you have a new </w:t>
      </w:r>
      <w:r w:rsidR="008F3D1F">
        <w:rPr>
          <w:rFonts w:ascii="Times New Roman" w:hAnsi="Times New Roman"/>
          <w:sz w:val="24"/>
        </w:rPr>
        <w:t xml:space="preserve">COSMA </w:t>
      </w:r>
      <w:r w:rsidRPr="00701912">
        <w:rPr>
          <w:rFonts w:ascii="Times New Roman" w:hAnsi="Times New Roman"/>
          <w:sz w:val="24"/>
        </w:rPr>
        <w:t xml:space="preserve">accreditation </w:t>
      </w:r>
      <w:r w:rsidR="008F3D1F">
        <w:rPr>
          <w:rFonts w:ascii="Times New Roman" w:hAnsi="Times New Roman"/>
          <w:sz w:val="24"/>
        </w:rPr>
        <w:t>primary representative</w:t>
      </w:r>
      <w:r w:rsidRPr="00701912">
        <w:rPr>
          <w:rFonts w:ascii="Times New Roman" w:hAnsi="Times New Roman"/>
          <w:sz w:val="24"/>
        </w:rPr>
        <w:t>: What are you doing to maintain continuity with the accreditation process? Provide a narrative response to these questions.</w:t>
      </w:r>
    </w:p>
    <w:p w14:paraId="08CAF3E1" w14:textId="77777777" w:rsidR="00142825" w:rsidRDefault="00142825" w:rsidP="00142825">
      <w:pPr>
        <w:ind w:left="72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F7D" w:rsidRPr="00F80283" w14:paraId="6B4E3A39" w14:textId="77777777" w:rsidTr="00F80283">
        <w:trPr>
          <w:trHeight w:val="1835"/>
        </w:trPr>
        <w:tc>
          <w:tcPr>
            <w:tcW w:w="9576" w:type="dxa"/>
            <w:shd w:val="clear" w:color="auto" w:fill="auto"/>
          </w:tcPr>
          <w:p w14:paraId="6CFAC46B" w14:textId="77777777" w:rsidR="00221F7D" w:rsidRPr="00F80283" w:rsidRDefault="00221F7D" w:rsidP="00142825">
            <w:pPr>
              <w:rPr>
                <w:rFonts w:ascii="Times New Roman" w:hAnsi="Times New Roman"/>
              </w:rPr>
            </w:pPr>
          </w:p>
        </w:tc>
      </w:tr>
    </w:tbl>
    <w:p w14:paraId="331C9891" w14:textId="77777777" w:rsidR="00142825" w:rsidRDefault="00142825" w:rsidP="00142825">
      <w:pPr>
        <w:rPr>
          <w:rFonts w:ascii="Times New Roman" w:hAnsi="Times New Roman"/>
        </w:rPr>
      </w:pPr>
    </w:p>
    <w:p w14:paraId="6B15AFE4" w14:textId="77777777" w:rsidR="009D6FE1" w:rsidRDefault="009D6FE1" w:rsidP="00142825">
      <w:pPr>
        <w:jc w:val="center"/>
        <w:rPr>
          <w:rFonts w:ascii="Times New Roman" w:hAnsi="Times New Roman"/>
          <w:b/>
          <w:bCs/>
          <w:i/>
          <w:iCs/>
          <w:sz w:val="24"/>
        </w:rPr>
      </w:pPr>
    </w:p>
    <w:p w14:paraId="20E80382" w14:textId="77777777" w:rsidR="00846ABB" w:rsidRDefault="00846ABB" w:rsidP="005C6F62">
      <w:pPr>
        <w:rPr>
          <w:rFonts w:ascii="Times New Roman" w:hAnsi="Times New Roman"/>
          <w:b/>
          <w:bCs/>
          <w:i/>
          <w:iCs/>
          <w:sz w:val="24"/>
        </w:rPr>
      </w:pPr>
    </w:p>
    <w:p w14:paraId="1EBC8623" w14:textId="09BBF681" w:rsidR="00142825" w:rsidRPr="00CA2E60" w:rsidRDefault="00142825" w:rsidP="00774A9F">
      <w:pPr>
        <w:jc w:val="center"/>
        <w:rPr>
          <w:rFonts w:ascii="Times New Roman" w:hAnsi="Times New Roman"/>
          <w:b/>
          <w:bCs/>
          <w:i/>
          <w:iCs/>
          <w:sz w:val="24"/>
        </w:rPr>
      </w:pPr>
      <w:r w:rsidRPr="00CA2E60">
        <w:rPr>
          <w:rFonts w:ascii="Times New Roman" w:hAnsi="Times New Roman"/>
          <w:b/>
          <w:bCs/>
          <w:i/>
          <w:iCs/>
          <w:sz w:val="24"/>
        </w:rPr>
        <w:t xml:space="preserve">Other </w:t>
      </w:r>
      <w:r>
        <w:rPr>
          <w:rFonts w:ascii="Times New Roman" w:hAnsi="Times New Roman"/>
          <w:b/>
          <w:bCs/>
          <w:i/>
          <w:iCs/>
          <w:sz w:val="24"/>
        </w:rPr>
        <w:t>Changes/Issues</w:t>
      </w:r>
    </w:p>
    <w:p w14:paraId="4172A7AF" w14:textId="77777777" w:rsidR="00142825" w:rsidRDefault="00142825" w:rsidP="00142825">
      <w:pPr>
        <w:ind w:left="720"/>
        <w:jc w:val="both"/>
        <w:rPr>
          <w:rFonts w:ascii="Times New Roman" w:hAnsi="Times New Roman"/>
          <w:b/>
          <w:bCs/>
        </w:rPr>
      </w:pPr>
    </w:p>
    <w:p w14:paraId="6628DD69" w14:textId="6353335E" w:rsidR="00142825" w:rsidRDefault="003E6F42" w:rsidP="00774A9F">
      <w:pPr>
        <w:tabs>
          <w:tab w:val="left" w:pos="2880"/>
        </w:tabs>
        <w:ind w:left="360" w:hanging="360"/>
        <w:rPr>
          <w:rFonts w:ascii="Times New Roman" w:hAnsi="Times New Roman"/>
          <w:sz w:val="24"/>
        </w:rPr>
      </w:pPr>
      <w:r>
        <w:rPr>
          <w:rFonts w:ascii="Times New Roman" w:hAnsi="Times New Roman"/>
          <w:sz w:val="24"/>
        </w:rPr>
        <w:t>D</w:t>
      </w:r>
      <w:r w:rsidR="00142825">
        <w:rPr>
          <w:rFonts w:ascii="Times New Roman" w:hAnsi="Times New Roman"/>
          <w:sz w:val="24"/>
        </w:rPr>
        <w:t xml:space="preserve">.  Briefly comment on other changes or issues pertaining to your academic unit/sport management program (e.g., </w:t>
      </w:r>
      <w:r w:rsidR="00142825" w:rsidRPr="009D6FE1">
        <w:rPr>
          <w:rFonts w:ascii="Times New Roman" w:hAnsi="Times New Roman"/>
          <w:sz w:val="24"/>
          <w:u w:val="single"/>
        </w:rPr>
        <w:t>new partnerships, innovations, campus locations, change in program delivery</w:t>
      </w:r>
      <w:r w:rsidR="00142825" w:rsidRPr="00522E01">
        <w:rPr>
          <w:rFonts w:ascii="Times New Roman" w:hAnsi="Times New Roman"/>
          <w:sz w:val="24"/>
        </w:rPr>
        <w:t xml:space="preserve">, </w:t>
      </w:r>
      <w:proofErr w:type="spellStart"/>
      <w:r w:rsidR="00142825" w:rsidRPr="00522E01">
        <w:rPr>
          <w:rFonts w:ascii="Times New Roman" w:hAnsi="Times New Roman"/>
          <w:sz w:val="24"/>
        </w:rPr>
        <w:t>etc</w:t>
      </w:r>
      <w:proofErr w:type="spellEnd"/>
      <w:r w:rsidR="00142825" w:rsidRPr="00522E01">
        <w:rPr>
          <w:rFonts w:ascii="Times New Roman" w:hAnsi="Times New Roman"/>
          <w:sz w:val="24"/>
        </w:rPr>
        <w:t>).</w:t>
      </w:r>
      <w:r w:rsidR="00142825">
        <w:rPr>
          <w:rFonts w:ascii="Times New Roman" w:hAnsi="Times New Roman"/>
          <w:sz w:val="24"/>
        </w:rPr>
        <w:t xml:space="preserve"> Describe </w:t>
      </w:r>
      <w:r w:rsidR="00774A9F">
        <w:rPr>
          <w:rFonts w:ascii="Times New Roman" w:hAnsi="Times New Roman"/>
          <w:sz w:val="24"/>
        </w:rPr>
        <w:t>any</w:t>
      </w:r>
      <w:r w:rsidR="00142825">
        <w:rPr>
          <w:rFonts w:ascii="Times New Roman" w:hAnsi="Times New Roman"/>
          <w:sz w:val="24"/>
        </w:rPr>
        <w:t xml:space="preserve"> </w:t>
      </w:r>
      <w:r w:rsidR="00142825" w:rsidRPr="009D6FE1">
        <w:rPr>
          <w:rFonts w:ascii="Times New Roman" w:hAnsi="Times New Roman"/>
          <w:sz w:val="24"/>
          <w:u w:val="single"/>
        </w:rPr>
        <w:t>modifications made to your program delivery, collection of outcomes assessment data and grading/graduation requirements</w:t>
      </w:r>
      <w:r w:rsidR="00774A9F">
        <w:rPr>
          <w:rFonts w:ascii="Times New Roman" w:hAnsi="Times New Roman"/>
          <w:sz w:val="24"/>
        </w:rPr>
        <w:t>, if applicable</w:t>
      </w:r>
      <w:r w:rsidR="00142825">
        <w:rPr>
          <w:rFonts w:ascii="Times New Roman" w:hAnsi="Times New Roman"/>
          <w:sz w:val="24"/>
        </w:rPr>
        <w:t>. Provide supporting documentation, as needed. Failure to report changes may result in administrative probation.</w:t>
      </w:r>
    </w:p>
    <w:p w14:paraId="6BF37C9C" w14:textId="77777777" w:rsidR="00774A9F" w:rsidRDefault="00774A9F" w:rsidP="00774A9F">
      <w:pPr>
        <w:tabs>
          <w:tab w:val="left" w:pos="2880"/>
        </w:tabs>
        <w:ind w:left="360" w:hanging="36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1A63" w:rsidRPr="00F80283" w14:paraId="7AD0EE99" w14:textId="77777777" w:rsidTr="00F80283">
        <w:trPr>
          <w:trHeight w:val="1835"/>
        </w:trPr>
        <w:tc>
          <w:tcPr>
            <w:tcW w:w="9576" w:type="dxa"/>
            <w:shd w:val="clear" w:color="auto" w:fill="auto"/>
          </w:tcPr>
          <w:p w14:paraId="48C2F8D5" w14:textId="77777777" w:rsidR="00CA1A63" w:rsidRPr="00F80283" w:rsidRDefault="00CA1A63" w:rsidP="006F3CEE">
            <w:pPr>
              <w:rPr>
                <w:rFonts w:ascii="Times New Roman" w:hAnsi="Times New Roman"/>
              </w:rPr>
            </w:pPr>
          </w:p>
        </w:tc>
      </w:tr>
    </w:tbl>
    <w:p w14:paraId="042899FF" w14:textId="77777777" w:rsidR="00547E43" w:rsidRDefault="00547E43" w:rsidP="001003A7">
      <w:pPr>
        <w:tabs>
          <w:tab w:val="left" w:pos="2880"/>
        </w:tabs>
        <w:spacing w:after="120"/>
        <w:ind w:left="360" w:hanging="360"/>
        <w:rPr>
          <w:rFonts w:ascii="Times New Roman" w:hAnsi="Times New Roman"/>
          <w:sz w:val="24"/>
        </w:rPr>
      </w:pPr>
    </w:p>
    <w:p w14:paraId="3C5E6103" w14:textId="1AC49F86" w:rsidR="003E6F42" w:rsidRDefault="00547E43" w:rsidP="001003A7">
      <w:pPr>
        <w:tabs>
          <w:tab w:val="left" w:pos="2880"/>
        </w:tabs>
        <w:spacing w:after="120"/>
        <w:ind w:left="360" w:hanging="360"/>
        <w:rPr>
          <w:rFonts w:ascii="Times New Roman" w:hAnsi="Times New Roman"/>
          <w:sz w:val="24"/>
        </w:rPr>
      </w:pPr>
      <w:r>
        <w:rPr>
          <w:rFonts w:ascii="Times New Roman" w:hAnsi="Times New Roman"/>
          <w:sz w:val="24"/>
        </w:rPr>
        <w:t>[Optional Responses]</w:t>
      </w:r>
    </w:p>
    <w:p w14:paraId="0BBC8CA1" w14:textId="77777777" w:rsidR="008B587F" w:rsidRPr="008B587F" w:rsidRDefault="008B587F" w:rsidP="008B587F">
      <w:pPr>
        <w:rPr>
          <w:rFonts w:ascii="Times New Roman" w:hAnsi="Times New Roman"/>
        </w:rPr>
      </w:pPr>
      <w:r w:rsidRPr="008B587F">
        <w:rPr>
          <w:rFonts w:ascii="Times New Roman" w:hAnsi="Times New Roman"/>
        </w:rPr>
        <w:t>E. How has COSMA and the accreditation process benefitted your program, faculty</w:t>
      </w:r>
      <w:r w:rsidR="0065047C">
        <w:rPr>
          <w:rFonts w:ascii="Times New Roman" w:hAnsi="Times New Roman"/>
        </w:rPr>
        <w:t xml:space="preserve">, students, alumni </w:t>
      </w:r>
      <w:r w:rsidRPr="008B587F">
        <w:rPr>
          <w:rFonts w:ascii="Times New Roman" w:hAnsi="Times New Roman"/>
        </w:rPr>
        <w:t>and/or other?</w:t>
      </w:r>
    </w:p>
    <w:tbl>
      <w:tblPr>
        <w:tblW w:w="8126" w:type="dxa"/>
        <w:tblInd w:w="108" w:type="dxa"/>
        <w:tblLayout w:type="fixed"/>
        <w:tblLook w:val="0000" w:firstRow="0" w:lastRow="0" w:firstColumn="0" w:lastColumn="0" w:noHBand="0" w:noVBand="0"/>
      </w:tblPr>
      <w:tblGrid>
        <w:gridCol w:w="8126"/>
      </w:tblGrid>
      <w:tr w:rsidR="008B587F" w:rsidRPr="00AB1062" w14:paraId="4F2A72CE" w14:textId="77777777" w:rsidTr="00123B8A">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5B6BBC7A" w14:textId="77777777" w:rsidR="008B587F" w:rsidRPr="00AB1062" w:rsidRDefault="008B587F" w:rsidP="00123B8A">
            <w:pPr>
              <w:snapToGrid w:val="0"/>
              <w:rPr>
                <w:rFonts w:ascii="Times New Roman" w:hAnsi="Times New Roman"/>
                <w:b/>
                <w:bCs/>
                <w:highlight w:val="yellow"/>
              </w:rPr>
            </w:pPr>
          </w:p>
        </w:tc>
      </w:tr>
    </w:tbl>
    <w:p w14:paraId="2A83248D" w14:textId="77777777" w:rsidR="008B587F" w:rsidRPr="00AB1062" w:rsidRDefault="008B587F" w:rsidP="008B587F">
      <w:pPr>
        <w:rPr>
          <w:rFonts w:ascii="Times New Roman" w:hAnsi="Times New Roman"/>
          <w:highlight w:val="yellow"/>
        </w:rPr>
      </w:pPr>
    </w:p>
    <w:p w14:paraId="041DF54A" w14:textId="77777777" w:rsidR="008B587F" w:rsidRPr="00AB1062" w:rsidRDefault="008B587F" w:rsidP="008B587F">
      <w:pPr>
        <w:rPr>
          <w:rFonts w:ascii="Times New Roman" w:hAnsi="Times New Roman"/>
          <w:highlight w:val="yellow"/>
        </w:rPr>
      </w:pPr>
    </w:p>
    <w:p w14:paraId="0C57D6FA" w14:textId="77777777" w:rsidR="008B587F" w:rsidRPr="00AB1062" w:rsidRDefault="008B587F" w:rsidP="008B587F">
      <w:pPr>
        <w:rPr>
          <w:rFonts w:ascii="Times New Roman" w:hAnsi="Times New Roman"/>
        </w:rPr>
      </w:pPr>
      <w:r w:rsidRPr="008B587F">
        <w:rPr>
          <w:rFonts w:ascii="Times New Roman" w:hAnsi="Times New Roman"/>
        </w:rPr>
        <w:t>F. What can COSMA do to serve you better?</w:t>
      </w:r>
    </w:p>
    <w:tbl>
      <w:tblPr>
        <w:tblW w:w="8126" w:type="dxa"/>
        <w:tblInd w:w="108" w:type="dxa"/>
        <w:tblLayout w:type="fixed"/>
        <w:tblLook w:val="0000" w:firstRow="0" w:lastRow="0" w:firstColumn="0" w:lastColumn="0" w:noHBand="0" w:noVBand="0"/>
      </w:tblPr>
      <w:tblGrid>
        <w:gridCol w:w="8126"/>
      </w:tblGrid>
      <w:tr w:rsidR="008B587F" w14:paraId="222C412A" w14:textId="77777777" w:rsidTr="00123B8A">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20DEE60D" w14:textId="77777777" w:rsidR="008B587F" w:rsidRDefault="008B587F" w:rsidP="00123B8A">
            <w:pPr>
              <w:snapToGrid w:val="0"/>
              <w:rPr>
                <w:rFonts w:ascii="Times New Roman" w:hAnsi="Times New Roman"/>
                <w:b/>
                <w:bCs/>
              </w:rPr>
            </w:pPr>
          </w:p>
        </w:tc>
      </w:tr>
    </w:tbl>
    <w:p w14:paraId="16CCA3D4" w14:textId="77777777" w:rsidR="008B587F" w:rsidRDefault="008B587F" w:rsidP="001003A7">
      <w:pPr>
        <w:tabs>
          <w:tab w:val="left" w:pos="2880"/>
        </w:tabs>
        <w:spacing w:after="120"/>
        <w:ind w:left="360" w:hanging="360"/>
        <w:rPr>
          <w:rFonts w:ascii="Times New Roman" w:hAnsi="Times New Roman"/>
          <w:sz w:val="24"/>
        </w:rPr>
      </w:pPr>
    </w:p>
    <w:p w14:paraId="43B5BF00" w14:textId="77777777" w:rsidR="00692172" w:rsidRPr="00712CE4" w:rsidRDefault="008B587F" w:rsidP="006F3CEE">
      <w:pPr>
        <w:jc w:val="center"/>
        <w:rPr>
          <w:rFonts w:ascii="Times New Roman" w:hAnsi="Times New Roman"/>
          <w:b/>
          <w:sz w:val="24"/>
        </w:rPr>
      </w:pPr>
      <w:r>
        <w:rPr>
          <w:rFonts w:ascii="Times New Roman" w:hAnsi="Times New Roman"/>
          <w:b/>
          <w:sz w:val="24"/>
        </w:rPr>
        <w:br w:type="page"/>
      </w:r>
      <w:r w:rsidR="006F3CEE">
        <w:rPr>
          <w:rFonts w:ascii="Times New Roman" w:hAnsi="Times New Roman"/>
          <w:b/>
          <w:sz w:val="24"/>
        </w:rPr>
        <w:lastRenderedPageBreak/>
        <w:t xml:space="preserve">SECTION 2: OUTCOMES ASSESSMENT (TO BE COMPLETED BY </w:t>
      </w:r>
      <w:r w:rsidR="006F3CEE" w:rsidRPr="00863E6B">
        <w:rPr>
          <w:rFonts w:ascii="Times New Roman" w:hAnsi="Times New Roman"/>
          <w:b/>
          <w:sz w:val="24"/>
          <w:u w:val="single"/>
        </w:rPr>
        <w:t>ACCREDITED PROGRAMS</w:t>
      </w:r>
      <w:r w:rsidR="006F3CEE">
        <w:rPr>
          <w:rFonts w:ascii="Times New Roman" w:hAnsi="Times New Roman"/>
          <w:b/>
          <w:sz w:val="24"/>
        </w:rPr>
        <w:t xml:space="preserve"> AND </w:t>
      </w:r>
      <w:r w:rsidR="006F3CEE" w:rsidRPr="00863E6B">
        <w:rPr>
          <w:rFonts w:ascii="Times New Roman" w:hAnsi="Times New Roman"/>
          <w:b/>
          <w:sz w:val="24"/>
          <w:u w:val="single"/>
        </w:rPr>
        <w:t>PROGRAMS IN CANDIDACY STATUS</w:t>
      </w:r>
      <w:r w:rsidR="006F3CEE">
        <w:rPr>
          <w:rFonts w:ascii="Times New Roman" w:hAnsi="Times New Roman"/>
          <w:b/>
          <w:sz w:val="24"/>
        </w:rPr>
        <w:t>)</w:t>
      </w:r>
    </w:p>
    <w:p w14:paraId="2E6D4BAD" w14:textId="77777777" w:rsidR="00692172" w:rsidRDefault="00692172" w:rsidP="006F3CEE">
      <w:pPr>
        <w:rPr>
          <w:rFonts w:ascii="Times New Roman" w:hAnsi="Times New Roman"/>
          <w:b/>
          <w:bCs/>
          <w:i/>
          <w:iCs/>
        </w:rPr>
      </w:pPr>
    </w:p>
    <w:p w14:paraId="31FCFC2C" w14:textId="77777777" w:rsidR="00692172" w:rsidRDefault="006F3CEE" w:rsidP="00282E94">
      <w:pPr>
        <w:pStyle w:val="Heading51"/>
        <w:tabs>
          <w:tab w:val="clear" w:pos="1008"/>
        </w:tabs>
        <w:spacing w:after="120"/>
        <w:ind w:left="36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A</w:t>
      </w:r>
      <w:r w:rsidR="00692172">
        <w:rPr>
          <w:rFonts w:ascii="Times New Roman" w:hAnsi="Times New Roman" w:cs="Times New Roman"/>
          <w:b w:val="0"/>
          <w:bCs w:val="0"/>
          <w:sz w:val="24"/>
          <w:szCs w:val="24"/>
          <w:u w:val="none"/>
        </w:rPr>
        <w:t xml:space="preserve">.  Has your outcomes assessment plan </w:t>
      </w:r>
      <w:r>
        <w:rPr>
          <w:rFonts w:ascii="Times New Roman" w:hAnsi="Times New Roman" w:cs="Times New Roman"/>
          <w:b w:val="0"/>
          <w:bCs w:val="0"/>
          <w:sz w:val="24"/>
          <w:szCs w:val="24"/>
          <w:u w:val="none"/>
        </w:rPr>
        <w:t>changed from initial approval or since last year’s Annual Report?</w:t>
      </w:r>
    </w:p>
    <w:tbl>
      <w:tblPr>
        <w:tblW w:w="7932" w:type="dxa"/>
        <w:tblInd w:w="1454" w:type="dxa"/>
        <w:tblLayout w:type="fixed"/>
        <w:tblLook w:val="0000" w:firstRow="0" w:lastRow="0" w:firstColumn="0" w:lastColumn="0" w:noHBand="0" w:noVBand="0"/>
      </w:tblPr>
      <w:tblGrid>
        <w:gridCol w:w="634"/>
        <w:gridCol w:w="4230"/>
        <w:gridCol w:w="3068"/>
      </w:tblGrid>
      <w:tr w:rsidR="00692172" w14:paraId="49C40E49" w14:textId="77777777" w:rsidTr="006F3CEE">
        <w:trPr>
          <w:trHeight w:val="303"/>
        </w:trPr>
        <w:tc>
          <w:tcPr>
            <w:tcW w:w="634" w:type="dxa"/>
            <w:tcBorders>
              <w:top w:val="single" w:sz="1" w:space="0" w:color="000000"/>
              <w:left w:val="single" w:sz="1" w:space="0" w:color="000000"/>
              <w:bottom w:val="single" w:sz="1" w:space="0" w:color="000000"/>
            </w:tcBorders>
            <w:shd w:val="clear" w:color="auto" w:fill="CCFFFF"/>
            <w:vAlign w:val="center"/>
          </w:tcPr>
          <w:p w14:paraId="5162F308" w14:textId="77777777" w:rsidR="00692172" w:rsidRDefault="00692172" w:rsidP="006F3CEE">
            <w:pPr>
              <w:snapToGrid w:val="0"/>
              <w:jc w:val="center"/>
              <w:rPr>
                <w:rFonts w:ascii="Times New Roman" w:hAnsi="Times New Roman"/>
                <w:b/>
                <w:bCs/>
              </w:rPr>
            </w:pPr>
          </w:p>
        </w:tc>
        <w:tc>
          <w:tcPr>
            <w:tcW w:w="7298" w:type="dxa"/>
            <w:gridSpan w:val="2"/>
            <w:tcBorders>
              <w:top w:val="single" w:sz="1" w:space="0" w:color="000000"/>
              <w:left w:val="single" w:sz="1" w:space="0" w:color="000000"/>
              <w:bottom w:val="single" w:sz="1" w:space="0" w:color="000000"/>
              <w:right w:val="single" w:sz="1" w:space="0" w:color="000000"/>
            </w:tcBorders>
            <w:vAlign w:val="center"/>
          </w:tcPr>
          <w:p w14:paraId="5C126BF2" w14:textId="77777777" w:rsidR="00692172" w:rsidRDefault="006F3CEE" w:rsidP="006F3CEE">
            <w:pPr>
              <w:snapToGrid w:val="0"/>
              <w:rPr>
                <w:rFonts w:ascii="Times New Roman" w:hAnsi="Times New Roman"/>
                <w:sz w:val="18"/>
                <w:szCs w:val="18"/>
              </w:rPr>
            </w:pPr>
            <w:r>
              <w:rPr>
                <w:rFonts w:ascii="Times New Roman" w:hAnsi="Times New Roman"/>
                <w:sz w:val="18"/>
                <w:szCs w:val="18"/>
              </w:rPr>
              <w:t>No</w:t>
            </w:r>
          </w:p>
        </w:tc>
      </w:tr>
      <w:tr w:rsidR="00692172" w14:paraId="53AC371C" w14:textId="77777777" w:rsidTr="006F3CEE">
        <w:trPr>
          <w:trHeight w:val="290"/>
        </w:trPr>
        <w:tc>
          <w:tcPr>
            <w:tcW w:w="634" w:type="dxa"/>
            <w:tcBorders>
              <w:top w:val="single" w:sz="1" w:space="0" w:color="000000"/>
              <w:left w:val="single" w:sz="1" w:space="0" w:color="000000"/>
              <w:bottom w:val="single" w:sz="1" w:space="0" w:color="000000"/>
            </w:tcBorders>
            <w:shd w:val="clear" w:color="auto" w:fill="CCFFFF"/>
            <w:vAlign w:val="center"/>
          </w:tcPr>
          <w:p w14:paraId="0164EB87" w14:textId="77777777" w:rsidR="00692172" w:rsidRDefault="00692172" w:rsidP="006F3CEE">
            <w:pPr>
              <w:snapToGrid w:val="0"/>
              <w:jc w:val="center"/>
              <w:rPr>
                <w:rFonts w:ascii="Times New Roman" w:hAnsi="Times New Roman"/>
                <w:b/>
                <w:bCs/>
              </w:rPr>
            </w:pPr>
          </w:p>
        </w:tc>
        <w:tc>
          <w:tcPr>
            <w:tcW w:w="4230" w:type="dxa"/>
            <w:tcBorders>
              <w:top w:val="single" w:sz="1" w:space="0" w:color="000000"/>
              <w:left w:val="single" w:sz="1" w:space="0" w:color="000000"/>
              <w:bottom w:val="single" w:sz="1" w:space="0" w:color="000000"/>
            </w:tcBorders>
            <w:vAlign w:val="center"/>
          </w:tcPr>
          <w:p w14:paraId="17AC47D4" w14:textId="77777777" w:rsidR="00692172" w:rsidRDefault="006F3CEE" w:rsidP="006F3CEE">
            <w:pPr>
              <w:snapToGrid w:val="0"/>
              <w:rPr>
                <w:rFonts w:ascii="Times New Roman" w:hAnsi="Times New Roman"/>
                <w:sz w:val="18"/>
                <w:szCs w:val="18"/>
              </w:rPr>
            </w:pPr>
            <w:r>
              <w:rPr>
                <w:rFonts w:ascii="Times New Roman" w:hAnsi="Times New Roman"/>
                <w:sz w:val="18"/>
                <w:szCs w:val="18"/>
              </w:rPr>
              <w:t>Yes</w:t>
            </w:r>
            <w:r w:rsidR="00692172">
              <w:rPr>
                <w:rFonts w:ascii="Times New Roman" w:hAnsi="Times New Roman"/>
                <w:sz w:val="18"/>
                <w:szCs w:val="18"/>
              </w:rPr>
              <w:t>.</w:t>
            </w:r>
            <w:r>
              <w:rPr>
                <w:rFonts w:ascii="Times New Roman" w:hAnsi="Times New Roman"/>
                <w:b/>
                <w:sz w:val="18"/>
                <w:szCs w:val="18"/>
              </w:rPr>
              <w:t xml:space="preserve"> Attach the revised O/A plan.</w:t>
            </w:r>
          </w:p>
        </w:tc>
        <w:tc>
          <w:tcPr>
            <w:tcW w:w="306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474C42D1" w14:textId="77777777" w:rsidR="00692172" w:rsidRPr="006F3CEE" w:rsidRDefault="00692172" w:rsidP="006F3CEE">
            <w:pPr>
              <w:snapToGrid w:val="0"/>
              <w:rPr>
                <w:rFonts w:ascii="Times New Roman" w:hAnsi="Times New Roman"/>
                <w:b/>
                <w:bCs/>
              </w:rPr>
            </w:pPr>
          </w:p>
        </w:tc>
      </w:tr>
    </w:tbl>
    <w:p w14:paraId="10CB13FA" w14:textId="77777777" w:rsidR="00692172" w:rsidRDefault="00692172" w:rsidP="006F3CEE">
      <w:pPr>
        <w:tabs>
          <w:tab w:val="left" w:pos="2880"/>
        </w:tabs>
        <w:spacing w:after="120"/>
        <w:rPr>
          <w:rFonts w:ascii="Times New Roman" w:hAnsi="Times New Roman"/>
          <w:sz w:val="24"/>
        </w:rPr>
      </w:pPr>
    </w:p>
    <w:p w14:paraId="59CA1963" w14:textId="77777777" w:rsidR="00142825" w:rsidRDefault="00422416" w:rsidP="00A55F2F">
      <w:pPr>
        <w:tabs>
          <w:tab w:val="left" w:pos="2880"/>
        </w:tabs>
        <w:ind w:left="360" w:hanging="360"/>
        <w:rPr>
          <w:rFonts w:ascii="Times New Roman" w:hAnsi="Times New Roman"/>
          <w:sz w:val="24"/>
        </w:rPr>
      </w:pPr>
      <w:r>
        <w:rPr>
          <w:rFonts w:ascii="Times New Roman" w:hAnsi="Times New Roman"/>
          <w:sz w:val="24"/>
        </w:rPr>
        <w:t>B.</w:t>
      </w:r>
      <w:r>
        <w:rPr>
          <w:rFonts w:ascii="Times New Roman" w:hAnsi="Times New Roman"/>
          <w:sz w:val="24"/>
        </w:rPr>
        <w:tab/>
      </w:r>
      <w:r w:rsidR="006F3CEE">
        <w:rPr>
          <w:rFonts w:ascii="Times New Roman" w:hAnsi="Times New Roman"/>
          <w:sz w:val="24"/>
        </w:rPr>
        <w:t>Complete the following chart if you are responding to feedback from the Board of Commissioners as follows:</w:t>
      </w:r>
    </w:p>
    <w:p w14:paraId="393CD451" w14:textId="77777777" w:rsidR="006F3CEE" w:rsidRDefault="006F3CEE" w:rsidP="00A55F2F">
      <w:pPr>
        <w:numPr>
          <w:ilvl w:val="0"/>
          <w:numId w:val="8"/>
        </w:numPr>
        <w:tabs>
          <w:tab w:val="left" w:pos="720"/>
        </w:tabs>
        <w:rPr>
          <w:rFonts w:ascii="Times New Roman" w:hAnsi="Times New Roman"/>
          <w:sz w:val="24"/>
        </w:rPr>
      </w:pPr>
      <w:r>
        <w:rPr>
          <w:rFonts w:ascii="Times New Roman" w:hAnsi="Times New Roman"/>
          <w:sz w:val="24"/>
        </w:rPr>
        <w:t>Notes and Observations in a recent accreditation granted letter</w:t>
      </w:r>
    </w:p>
    <w:p w14:paraId="6DA9E9BC" w14:textId="77777777" w:rsidR="006F3CEE" w:rsidRDefault="006F3CEE" w:rsidP="00A55F2F">
      <w:pPr>
        <w:numPr>
          <w:ilvl w:val="0"/>
          <w:numId w:val="8"/>
        </w:numPr>
        <w:tabs>
          <w:tab w:val="left" w:pos="720"/>
        </w:tabs>
        <w:rPr>
          <w:rFonts w:ascii="Times New Roman" w:hAnsi="Times New Roman"/>
          <w:sz w:val="24"/>
        </w:rPr>
      </w:pPr>
      <w:r>
        <w:rPr>
          <w:rFonts w:ascii="Times New Roman" w:hAnsi="Times New Roman"/>
          <w:sz w:val="24"/>
        </w:rPr>
        <w:t xml:space="preserve">Required response items to a Candidacy </w:t>
      </w:r>
      <w:r w:rsidR="00ED5264">
        <w:rPr>
          <w:rFonts w:ascii="Times New Roman" w:hAnsi="Times New Roman"/>
          <w:sz w:val="24"/>
        </w:rPr>
        <w:t xml:space="preserve">Status </w:t>
      </w:r>
      <w:r>
        <w:rPr>
          <w:rFonts w:ascii="Times New Roman" w:hAnsi="Times New Roman"/>
          <w:sz w:val="24"/>
        </w:rPr>
        <w:t>granted letter</w:t>
      </w:r>
    </w:p>
    <w:p w14:paraId="2A78C7FC" w14:textId="77777777" w:rsidR="006F3CEE" w:rsidRDefault="00ED5264" w:rsidP="00A55F2F">
      <w:pPr>
        <w:numPr>
          <w:ilvl w:val="0"/>
          <w:numId w:val="8"/>
        </w:numPr>
        <w:tabs>
          <w:tab w:val="left" w:pos="720"/>
        </w:tabs>
        <w:rPr>
          <w:rFonts w:ascii="Times New Roman" w:hAnsi="Times New Roman"/>
          <w:sz w:val="24"/>
        </w:rPr>
      </w:pPr>
      <w:r>
        <w:rPr>
          <w:rFonts w:ascii="Times New Roman" w:hAnsi="Times New Roman"/>
          <w:sz w:val="24"/>
        </w:rPr>
        <w:t>Action Items from a Site Visit report</w:t>
      </w:r>
    </w:p>
    <w:p w14:paraId="769CDD98" w14:textId="77777777" w:rsidR="00ED5264" w:rsidRDefault="00ED5264" w:rsidP="00A55F2F">
      <w:pPr>
        <w:numPr>
          <w:ilvl w:val="0"/>
          <w:numId w:val="8"/>
        </w:numPr>
        <w:tabs>
          <w:tab w:val="left" w:pos="720"/>
        </w:tabs>
        <w:rPr>
          <w:rFonts w:ascii="Times New Roman" w:hAnsi="Times New Roman"/>
          <w:sz w:val="24"/>
        </w:rPr>
      </w:pPr>
      <w:r>
        <w:rPr>
          <w:rFonts w:ascii="Times New Roman" w:hAnsi="Times New Roman"/>
          <w:sz w:val="24"/>
        </w:rPr>
        <w:t>Required response items to an accreditation deferred letter</w:t>
      </w:r>
    </w:p>
    <w:p w14:paraId="7AEE0242" w14:textId="77777777" w:rsidR="00ED5264" w:rsidRDefault="00ED5264" w:rsidP="00A55F2F">
      <w:pPr>
        <w:tabs>
          <w:tab w:val="left" w:pos="2880"/>
        </w:tabs>
        <w:ind w:left="360" w:hanging="360"/>
        <w:rPr>
          <w:rFonts w:ascii="Times New Roman" w:hAnsi="Times New Roman"/>
          <w:sz w:val="24"/>
        </w:rPr>
      </w:pPr>
    </w:p>
    <w:p w14:paraId="17D98980" w14:textId="77777777" w:rsidR="00422416" w:rsidRDefault="00ED5264" w:rsidP="00373320">
      <w:pPr>
        <w:tabs>
          <w:tab w:val="left" w:pos="2880"/>
        </w:tabs>
        <w:spacing w:after="120"/>
        <w:rPr>
          <w:rFonts w:ascii="Times New Roman" w:hAnsi="Times New Roman"/>
          <w:sz w:val="24"/>
        </w:rPr>
      </w:pPr>
      <w:r>
        <w:rPr>
          <w:rFonts w:ascii="Times New Roman" w:hAnsi="Times New Roman"/>
          <w:sz w:val="24"/>
        </w:rPr>
        <w:t xml:space="preserve">Copy and paste the note, observation, action item or required response item in Column 1. Indicate your response to the item in the second column. Feel free to include your response as an addendum and attach documentation accordingly. </w:t>
      </w:r>
      <w:r w:rsidRPr="00863E6B">
        <w:rPr>
          <w:rFonts w:ascii="Times New Roman" w:hAnsi="Times New Roman"/>
          <w:b/>
          <w:sz w:val="24"/>
        </w:rPr>
        <w:t xml:space="preserve">You have </w:t>
      </w:r>
      <w:r w:rsidRPr="00863E6B">
        <w:rPr>
          <w:rFonts w:ascii="Times New Roman" w:hAnsi="Times New Roman"/>
          <w:b/>
          <w:sz w:val="24"/>
          <w:u w:val="single"/>
        </w:rPr>
        <w:t>two years</w:t>
      </w:r>
      <w:r w:rsidRPr="00863E6B">
        <w:rPr>
          <w:rFonts w:ascii="Times New Roman" w:hAnsi="Times New Roman"/>
          <w:b/>
          <w:sz w:val="24"/>
        </w:rPr>
        <w:t xml:space="preserve"> to resolve Notes</w:t>
      </w:r>
      <w:r>
        <w:rPr>
          <w:rFonts w:ascii="Times New Roman" w:hAnsi="Times New Roman"/>
          <w:sz w:val="24"/>
        </w:rPr>
        <w:t>.</w:t>
      </w:r>
    </w:p>
    <w:tbl>
      <w:tblPr>
        <w:tblW w:w="9584" w:type="dxa"/>
        <w:tblInd w:w="-4" w:type="dxa"/>
        <w:tblLayout w:type="fixed"/>
        <w:tblLook w:val="0000" w:firstRow="0" w:lastRow="0" w:firstColumn="0" w:lastColumn="0" w:noHBand="0" w:noVBand="0"/>
      </w:tblPr>
      <w:tblGrid>
        <w:gridCol w:w="4612"/>
        <w:gridCol w:w="180"/>
        <w:gridCol w:w="4792"/>
      </w:tblGrid>
      <w:tr w:rsidR="00ED5264" w14:paraId="3247129D" w14:textId="77777777" w:rsidTr="00ED5264">
        <w:trPr>
          <w:trHeight w:val="795"/>
        </w:trPr>
        <w:tc>
          <w:tcPr>
            <w:tcW w:w="4792" w:type="dxa"/>
            <w:gridSpan w:val="2"/>
            <w:tcBorders>
              <w:top w:val="single" w:sz="1" w:space="0" w:color="000000"/>
              <w:left w:val="single" w:sz="1" w:space="0" w:color="000000"/>
              <w:bottom w:val="single" w:sz="1" w:space="0" w:color="000000"/>
            </w:tcBorders>
            <w:shd w:val="clear" w:color="auto" w:fill="000000"/>
            <w:vAlign w:val="center"/>
          </w:tcPr>
          <w:p w14:paraId="0F7CC028" w14:textId="77777777" w:rsidR="00ED5264" w:rsidRDefault="00ED5264" w:rsidP="009516F6">
            <w:pPr>
              <w:snapToGrid w:val="0"/>
              <w:jc w:val="center"/>
              <w:rPr>
                <w:rFonts w:ascii="Times New Roman" w:hAnsi="Times New Roman"/>
                <w:b/>
                <w:bCs/>
                <w:i/>
                <w:iCs/>
              </w:rPr>
            </w:pPr>
            <w:r>
              <w:rPr>
                <w:rFonts w:ascii="Times New Roman" w:hAnsi="Times New Roman"/>
                <w:b/>
                <w:bCs/>
                <w:i/>
                <w:iCs/>
              </w:rPr>
              <w:t>Notes, Observations, Action Items,</w:t>
            </w:r>
          </w:p>
          <w:p w14:paraId="3FE46B0A" w14:textId="77777777" w:rsidR="00ED5264" w:rsidRDefault="00ED5264" w:rsidP="009516F6">
            <w:pPr>
              <w:snapToGrid w:val="0"/>
              <w:jc w:val="center"/>
              <w:rPr>
                <w:rFonts w:ascii="Times New Roman" w:hAnsi="Times New Roman"/>
                <w:b/>
                <w:bCs/>
                <w:i/>
                <w:iCs/>
              </w:rPr>
            </w:pPr>
            <w:r>
              <w:rPr>
                <w:rFonts w:ascii="Times New Roman" w:hAnsi="Times New Roman"/>
                <w:b/>
                <w:bCs/>
                <w:i/>
                <w:iCs/>
              </w:rPr>
              <w:t xml:space="preserve"> Required responses</w:t>
            </w:r>
          </w:p>
        </w:tc>
        <w:tc>
          <w:tcPr>
            <w:tcW w:w="4792"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38EB346D" w14:textId="77777777" w:rsidR="00ED5264" w:rsidRDefault="00ED5264" w:rsidP="00ED5264">
            <w:pPr>
              <w:snapToGrid w:val="0"/>
              <w:jc w:val="center"/>
              <w:rPr>
                <w:rFonts w:ascii="Times New Roman" w:hAnsi="Times New Roman"/>
                <w:b/>
                <w:bCs/>
                <w:i/>
                <w:iCs/>
              </w:rPr>
            </w:pPr>
            <w:r>
              <w:rPr>
                <w:rFonts w:ascii="Times New Roman" w:hAnsi="Times New Roman"/>
                <w:b/>
                <w:bCs/>
                <w:i/>
                <w:iCs/>
              </w:rPr>
              <w:t>Your Response</w:t>
            </w:r>
          </w:p>
        </w:tc>
      </w:tr>
      <w:tr w:rsidR="00ED5264" w14:paraId="79C8AAB4" w14:textId="77777777" w:rsidTr="00ED5264">
        <w:tc>
          <w:tcPr>
            <w:tcW w:w="4612" w:type="dxa"/>
            <w:tcBorders>
              <w:top w:val="single" w:sz="1" w:space="0" w:color="000000"/>
              <w:left w:val="single" w:sz="1" w:space="0" w:color="000000"/>
              <w:bottom w:val="single" w:sz="1" w:space="0" w:color="000000"/>
            </w:tcBorders>
            <w:shd w:val="clear" w:color="auto" w:fill="CCFFFF"/>
          </w:tcPr>
          <w:p w14:paraId="6BA1E2C8" w14:textId="77777777" w:rsidR="00ED5264" w:rsidRDefault="00ED5264" w:rsidP="009516F6">
            <w:pPr>
              <w:pStyle w:val="Header1"/>
              <w:tabs>
                <w:tab w:val="left" w:pos="720"/>
              </w:tabs>
              <w:snapToGrid w:val="0"/>
              <w:rPr>
                <w:rFonts w:ascii="Times New Roman" w:eastAsia="Times New Roman" w:hAnsi="Times New Roman" w:cs="Times New Roman"/>
              </w:rPr>
            </w:pPr>
            <w:r>
              <w:rPr>
                <w:rFonts w:ascii="Times New Roman" w:eastAsia="Times New Roman" w:hAnsi="Times New Roman" w:cs="Times New Roman"/>
              </w:rPr>
              <w:t>1.</w:t>
            </w:r>
          </w:p>
        </w:tc>
        <w:tc>
          <w:tcPr>
            <w:tcW w:w="4972" w:type="dxa"/>
            <w:gridSpan w:val="2"/>
            <w:tcBorders>
              <w:top w:val="single" w:sz="1" w:space="0" w:color="000000"/>
              <w:left w:val="single" w:sz="1" w:space="0" w:color="000000"/>
              <w:bottom w:val="single" w:sz="1" w:space="0" w:color="000000"/>
              <w:right w:val="single" w:sz="1" w:space="0" w:color="000000"/>
            </w:tcBorders>
            <w:shd w:val="clear" w:color="auto" w:fill="CCFFFF"/>
            <w:vAlign w:val="center"/>
          </w:tcPr>
          <w:p w14:paraId="3C85F304" w14:textId="77777777" w:rsidR="00ED5264" w:rsidRDefault="00ED5264" w:rsidP="009516F6">
            <w:pPr>
              <w:snapToGrid w:val="0"/>
              <w:jc w:val="center"/>
              <w:rPr>
                <w:rFonts w:ascii="Times New Roman" w:hAnsi="Times New Roman"/>
                <w:b/>
                <w:bCs/>
              </w:rPr>
            </w:pPr>
          </w:p>
        </w:tc>
      </w:tr>
      <w:tr w:rsidR="00ED5264" w14:paraId="6A790CA1" w14:textId="77777777" w:rsidTr="00ED5264">
        <w:tc>
          <w:tcPr>
            <w:tcW w:w="4612" w:type="dxa"/>
            <w:tcBorders>
              <w:top w:val="single" w:sz="1" w:space="0" w:color="000000"/>
              <w:left w:val="single" w:sz="1" w:space="0" w:color="000000"/>
              <w:bottom w:val="single" w:sz="1" w:space="0" w:color="000000"/>
            </w:tcBorders>
            <w:shd w:val="clear" w:color="auto" w:fill="CCFFFF"/>
          </w:tcPr>
          <w:p w14:paraId="2249BBD2" w14:textId="77777777" w:rsidR="00ED5264" w:rsidRDefault="00ED5264" w:rsidP="009516F6">
            <w:pPr>
              <w:snapToGrid w:val="0"/>
              <w:rPr>
                <w:rFonts w:ascii="Times New Roman" w:hAnsi="Times New Roman"/>
              </w:rPr>
            </w:pPr>
            <w:r>
              <w:rPr>
                <w:rFonts w:ascii="Times New Roman" w:hAnsi="Times New Roman"/>
              </w:rPr>
              <w:t xml:space="preserve">2. </w:t>
            </w:r>
          </w:p>
        </w:tc>
        <w:tc>
          <w:tcPr>
            <w:tcW w:w="4972" w:type="dxa"/>
            <w:gridSpan w:val="2"/>
            <w:tcBorders>
              <w:top w:val="single" w:sz="1" w:space="0" w:color="000000"/>
              <w:left w:val="single" w:sz="1" w:space="0" w:color="000000"/>
              <w:bottom w:val="single" w:sz="1" w:space="0" w:color="000000"/>
              <w:right w:val="single" w:sz="1" w:space="0" w:color="000000"/>
            </w:tcBorders>
            <w:shd w:val="clear" w:color="auto" w:fill="CCFFFF"/>
            <w:vAlign w:val="center"/>
          </w:tcPr>
          <w:p w14:paraId="01B727A8" w14:textId="77777777" w:rsidR="00ED5264" w:rsidRDefault="00ED5264" w:rsidP="009516F6">
            <w:pPr>
              <w:snapToGrid w:val="0"/>
            </w:pPr>
          </w:p>
        </w:tc>
      </w:tr>
      <w:tr w:rsidR="00ED5264" w14:paraId="4499307A" w14:textId="77777777" w:rsidTr="00ED5264">
        <w:tc>
          <w:tcPr>
            <w:tcW w:w="4612" w:type="dxa"/>
            <w:tcBorders>
              <w:top w:val="single" w:sz="1" w:space="0" w:color="000000"/>
              <w:left w:val="single" w:sz="1" w:space="0" w:color="000000"/>
              <w:bottom w:val="single" w:sz="1" w:space="0" w:color="000000"/>
            </w:tcBorders>
            <w:shd w:val="clear" w:color="auto" w:fill="CCFFFF"/>
          </w:tcPr>
          <w:p w14:paraId="40E669F6" w14:textId="77777777" w:rsidR="00ED5264" w:rsidRDefault="00ED5264" w:rsidP="009516F6">
            <w:pPr>
              <w:snapToGrid w:val="0"/>
              <w:rPr>
                <w:rFonts w:ascii="Times New Roman" w:hAnsi="Times New Roman"/>
              </w:rPr>
            </w:pPr>
            <w:r>
              <w:rPr>
                <w:rFonts w:ascii="Times New Roman" w:hAnsi="Times New Roman"/>
              </w:rPr>
              <w:t>3.</w:t>
            </w:r>
          </w:p>
        </w:tc>
        <w:tc>
          <w:tcPr>
            <w:tcW w:w="4972" w:type="dxa"/>
            <w:gridSpan w:val="2"/>
            <w:tcBorders>
              <w:top w:val="single" w:sz="1" w:space="0" w:color="000000"/>
              <w:left w:val="single" w:sz="1" w:space="0" w:color="000000"/>
              <w:bottom w:val="single" w:sz="1" w:space="0" w:color="000000"/>
              <w:right w:val="single" w:sz="1" w:space="0" w:color="000000"/>
            </w:tcBorders>
            <w:shd w:val="clear" w:color="auto" w:fill="CCFFFF"/>
            <w:vAlign w:val="center"/>
          </w:tcPr>
          <w:p w14:paraId="627BDB4E" w14:textId="77777777" w:rsidR="00ED5264" w:rsidRDefault="00ED5264" w:rsidP="009516F6">
            <w:pPr>
              <w:snapToGrid w:val="0"/>
            </w:pPr>
          </w:p>
        </w:tc>
      </w:tr>
      <w:tr w:rsidR="00ED5264" w14:paraId="26A2508B" w14:textId="77777777" w:rsidTr="00ED5264">
        <w:tc>
          <w:tcPr>
            <w:tcW w:w="4612" w:type="dxa"/>
            <w:tcBorders>
              <w:top w:val="single" w:sz="1" w:space="0" w:color="000000"/>
              <w:left w:val="single" w:sz="1" w:space="0" w:color="000000"/>
              <w:bottom w:val="single" w:sz="1" w:space="0" w:color="000000"/>
            </w:tcBorders>
            <w:shd w:val="clear" w:color="auto" w:fill="CCFFFF"/>
          </w:tcPr>
          <w:p w14:paraId="43E59CCD" w14:textId="77777777" w:rsidR="00ED5264" w:rsidRDefault="00ED5264" w:rsidP="009516F6">
            <w:pPr>
              <w:snapToGrid w:val="0"/>
              <w:rPr>
                <w:rFonts w:ascii="Times New Roman" w:hAnsi="Times New Roman"/>
              </w:rPr>
            </w:pPr>
            <w:r>
              <w:rPr>
                <w:rFonts w:ascii="Times New Roman" w:hAnsi="Times New Roman"/>
              </w:rPr>
              <w:t xml:space="preserve">4. </w:t>
            </w:r>
          </w:p>
        </w:tc>
        <w:tc>
          <w:tcPr>
            <w:tcW w:w="4972" w:type="dxa"/>
            <w:gridSpan w:val="2"/>
            <w:tcBorders>
              <w:top w:val="single" w:sz="1" w:space="0" w:color="000000"/>
              <w:left w:val="single" w:sz="1" w:space="0" w:color="000000"/>
              <w:bottom w:val="single" w:sz="1" w:space="0" w:color="000000"/>
              <w:right w:val="single" w:sz="1" w:space="0" w:color="000000"/>
            </w:tcBorders>
            <w:shd w:val="clear" w:color="auto" w:fill="CCFFFF"/>
            <w:vAlign w:val="center"/>
          </w:tcPr>
          <w:p w14:paraId="5ABD2E33" w14:textId="77777777" w:rsidR="00ED5264" w:rsidRDefault="00ED5264" w:rsidP="009516F6">
            <w:pPr>
              <w:snapToGrid w:val="0"/>
            </w:pPr>
          </w:p>
        </w:tc>
      </w:tr>
      <w:tr w:rsidR="00ED5264" w14:paraId="39D17DAD" w14:textId="77777777" w:rsidTr="00ED5264">
        <w:tc>
          <w:tcPr>
            <w:tcW w:w="4612" w:type="dxa"/>
            <w:tcBorders>
              <w:top w:val="single" w:sz="1" w:space="0" w:color="000000"/>
              <w:left w:val="single" w:sz="1" w:space="0" w:color="000000"/>
              <w:bottom w:val="single" w:sz="1" w:space="0" w:color="000000"/>
            </w:tcBorders>
            <w:shd w:val="clear" w:color="auto" w:fill="CCFFFF"/>
          </w:tcPr>
          <w:p w14:paraId="3BF89B32" w14:textId="77777777" w:rsidR="00ED5264" w:rsidRDefault="00ED5264" w:rsidP="009516F6">
            <w:pPr>
              <w:snapToGrid w:val="0"/>
              <w:rPr>
                <w:rFonts w:ascii="Times New Roman" w:hAnsi="Times New Roman"/>
              </w:rPr>
            </w:pPr>
            <w:r>
              <w:rPr>
                <w:rFonts w:ascii="Times New Roman" w:hAnsi="Times New Roman"/>
              </w:rPr>
              <w:t>5.</w:t>
            </w:r>
          </w:p>
        </w:tc>
        <w:tc>
          <w:tcPr>
            <w:tcW w:w="4972" w:type="dxa"/>
            <w:gridSpan w:val="2"/>
            <w:tcBorders>
              <w:top w:val="single" w:sz="1" w:space="0" w:color="000000"/>
              <w:left w:val="single" w:sz="1" w:space="0" w:color="000000"/>
              <w:bottom w:val="single" w:sz="1" w:space="0" w:color="000000"/>
              <w:right w:val="single" w:sz="1" w:space="0" w:color="000000"/>
            </w:tcBorders>
            <w:shd w:val="clear" w:color="auto" w:fill="CCFFFF"/>
            <w:vAlign w:val="center"/>
          </w:tcPr>
          <w:p w14:paraId="4B669791" w14:textId="77777777" w:rsidR="00ED5264" w:rsidRDefault="00ED5264" w:rsidP="009516F6">
            <w:pPr>
              <w:snapToGrid w:val="0"/>
            </w:pPr>
          </w:p>
        </w:tc>
      </w:tr>
    </w:tbl>
    <w:p w14:paraId="34CF342F" w14:textId="77777777" w:rsidR="00A55F2F" w:rsidRDefault="00A55F2F" w:rsidP="007B5D8F">
      <w:pPr>
        <w:pStyle w:val="Heading51"/>
        <w:tabs>
          <w:tab w:val="clear" w:pos="1008"/>
        </w:tabs>
        <w:ind w:left="360" w:hanging="360"/>
        <w:jc w:val="left"/>
        <w:rPr>
          <w:rFonts w:ascii="Times New Roman" w:hAnsi="Times New Roman" w:cs="Times New Roman"/>
          <w:b w:val="0"/>
          <w:bCs w:val="0"/>
          <w:sz w:val="24"/>
          <w:szCs w:val="24"/>
          <w:u w:val="none"/>
        </w:rPr>
      </w:pPr>
    </w:p>
    <w:p w14:paraId="0C11BCDA" w14:textId="77777777" w:rsidR="006259E7" w:rsidRDefault="007B5D8F" w:rsidP="007B5D8F">
      <w:pPr>
        <w:pStyle w:val="Heading51"/>
        <w:tabs>
          <w:tab w:val="clear" w:pos="1008"/>
        </w:tabs>
        <w:ind w:left="36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C.  Provide the URL(s) for the page on your academic unit/sport management program’s website that makes available to the public</w:t>
      </w:r>
      <w:r w:rsidR="006259E7">
        <w:rPr>
          <w:rFonts w:ascii="Times New Roman" w:hAnsi="Times New Roman" w:cs="Times New Roman"/>
          <w:b w:val="0"/>
          <w:bCs w:val="0"/>
          <w:sz w:val="24"/>
          <w:szCs w:val="24"/>
          <w:u w:val="none"/>
        </w:rPr>
        <w:t xml:space="preserve"> the following (pp. 7-10 of this document):</w:t>
      </w:r>
    </w:p>
    <w:p w14:paraId="1F86BF81"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SLO matrix</w:t>
      </w:r>
    </w:p>
    <w:p w14:paraId="0F6D7635"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OEG matrix</w:t>
      </w:r>
    </w:p>
    <w:p w14:paraId="79C80953"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Program information profile</w:t>
      </w:r>
    </w:p>
    <w:p w14:paraId="0A1AB9DB"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Statement of accreditation status</w:t>
      </w:r>
      <w:r w:rsidR="0007751E">
        <w:rPr>
          <w:rFonts w:ascii="Times New Roman" w:hAnsi="Times New Roman" w:cs="Times New Roman"/>
          <w:b w:val="0"/>
          <w:bCs w:val="0"/>
          <w:sz w:val="24"/>
          <w:szCs w:val="24"/>
          <w:u w:val="none"/>
        </w:rPr>
        <w:t xml:space="preserve"> (includes Candidacy Status)</w:t>
      </w:r>
    </w:p>
    <w:p w14:paraId="3E58AE0C" w14:textId="77777777" w:rsidR="006259E7" w:rsidRDefault="00863E6B"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Accreditation seal (accredited programs only</w:t>
      </w:r>
      <w:r w:rsidR="006259E7">
        <w:rPr>
          <w:rFonts w:ascii="Times New Roman" w:hAnsi="Times New Roman" w:cs="Times New Roman"/>
          <w:b w:val="0"/>
          <w:bCs w:val="0"/>
          <w:sz w:val="24"/>
          <w:szCs w:val="24"/>
          <w:u w:val="none"/>
        </w:rPr>
        <w:t>)</w:t>
      </w:r>
    </w:p>
    <w:p w14:paraId="6B19D1A2" w14:textId="77777777" w:rsidR="006259E7" w:rsidRDefault="006259E7" w:rsidP="006259E7">
      <w:pPr>
        <w:pStyle w:val="Heading51"/>
        <w:tabs>
          <w:tab w:val="clear" w:pos="1008"/>
        </w:tabs>
        <w:ind w:left="360" w:hanging="360"/>
        <w:jc w:val="left"/>
        <w:rPr>
          <w:rFonts w:ascii="Times New Roman" w:hAnsi="Times New Roman" w:cs="Times New Roman"/>
          <w:b w:val="0"/>
          <w:bCs w:val="0"/>
          <w:sz w:val="24"/>
          <w:szCs w:val="24"/>
          <w:u w:val="none"/>
        </w:rPr>
      </w:pPr>
    </w:p>
    <w:p w14:paraId="588C146F" w14:textId="77777777" w:rsidR="007B5D8F" w:rsidRDefault="006259E7" w:rsidP="006259E7">
      <w:pPr>
        <w:pStyle w:val="Heading51"/>
        <w:tabs>
          <w:tab w:val="clear" w:pos="1008"/>
        </w:tabs>
        <w:ind w:left="0" w:firstLine="0"/>
        <w:jc w:val="left"/>
        <w:rPr>
          <w:rFonts w:ascii="Times New Roman" w:hAnsi="Times New Roman" w:cs="Times New Roman"/>
          <w:b w:val="0"/>
          <w:bCs w:val="0"/>
          <w:sz w:val="24"/>
          <w:szCs w:val="24"/>
          <w:u w:val="none"/>
        </w:rPr>
      </w:pPr>
      <w:r>
        <w:rPr>
          <w:rFonts w:ascii="Times New Roman" w:hAnsi="Times New Roman" w:cs="Times New Roman"/>
          <w:bCs w:val="0"/>
          <w:sz w:val="24"/>
          <w:szCs w:val="24"/>
          <w:u w:val="none"/>
        </w:rPr>
        <w:t xml:space="preserve">This information must be updated annually. </w:t>
      </w:r>
      <w:r w:rsidR="007B5D8F">
        <w:rPr>
          <w:rFonts w:ascii="Times New Roman" w:hAnsi="Times New Roman" w:cs="Times New Roman"/>
          <w:b w:val="0"/>
          <w:bCs w:val="0"/>
          <w:sz w:val="24"/>
          <w:szCs w:val="24"/>
          <w:u w:val="none"/>
        </w:rPr>
        <w:t>Failure to comply with this request will result in Administrative Probation.</w:t>
      </w:r>
    </w:p>
    <w:tbl>
      <w:tblPr>
        <w:tblW w:w="9584" w:type="dxa"/>
        <w:tblInd w:w="-4" w:type="dxa"/>
        <w:tblLayout w:type="fixed"/>
        <w:tblLook w:val="0000" w:firstRow="0" w:lastRow="0" w:firstColumn="0" w:lastColumn="0" w:noHBand="0" w:noVBand="0"/>
      </w:tblPr>
      <w:tblGrid>
        <w:gridCol w:w="9584"/>
      </w:tblGrid>
      <w:tr w:rsidR="007B5D8F" w14:paraId="32BA13E1" w14:textId="77777777" w:rsidTr="00123B8A">
        <w:trPr>
          <w:trHeight w:val="547"/>
        </w:trPr>
        <w:tc>
          <w:tcPr>
            <w:tcW w:w="9584" w:type="dxa"/>
            <w:tcBorders>
              <w:top w:val="single" w:sz="4" w:space="0" w:color="000000"/>
              <w:left w:val="single" w:sz="4" w:space="0" w:color="000000"/>
              <w:bottom w:val="single" w:sz="4" w:space="0" w:color="auto"/>
              <w:right w:val="single" w:sz="4" w:space="0" w:color="000000"/>
            </w:tcBorders>
            <w:shd w:val="clear" w:color="auto" w:fill="CCFFFF"/>
          </w:tcPr>
          <w:p w14:paraId="10F8C569" w14:textId="77777777" w:rsidR="007B5D8F" w:rsidRPr="004060F6" w:rsidRDefault="007B5D8F" w:rsidP="00123B8A">
            <w:pPr>
              <w:snapToGrid w:val="0"/>
              <w:rPr>
                <w:rFonts w:ascii="Times New Roman" w:hAnsi="Times New Roman"/>
              </w:rPr>
            </w:pPr>
            <w:r w:rsidRPr="004060F6">
              <w:rPr>
                <w:rFonts w:ascii="Times New Roman" w:hAnsi="Times New Roman"/>
              </w:rPr>
              <w:t>URL</w:t>
            </w:r>
            <w:r w:rsidR="006259E7">
              <w:rPr>
                <w:rFonts w:ascii="Times New Roman" w:hAnsi="Times New Roman"/>
              </w:rPr>
              <w:t>(s)</w:t>
            </w:r>
            <w:r w:rsidRPr="004060F6">
              <w:rPr>
                <w:rFonts w:ascii="Times New Roman" w:hAnsi="Times New Roman"/>
              </w:rPr>
              <w:t>:</w:t>
            </w:r>
          </w:p>
        </w:tc>
      </w:tr>
    </w:tbl>
    <w:p w14:paraId="27996433" w14:textId="77777777" w:rsidR="007B5D8F" w:rsidRDefault="007B5D8F" w:rsidP="00A55F2F">
      <w:pPr>
        <w:rPr>
          <w:rFonts w:ascii="Times New Roman" w:hAnsi="Times New Roman"/>
        </w:rPr>
      </w:pPr>
    </w:p>
    <w:p w14:paraId="42A5BA9D" w14:textId="77777777" w:rsidR="00422416" w:rsidRPr="00123B8A" w:rsidRDefault="007B5D8F" w:rsidP="00A55F2F">
      <w:pPr>
        <w:rPr>
          <w:rFonts w:ascii="Times New Roman" w:hAnsi="Times New Roman"/>
          <w:sz w:val="24"/>
        </w:rPr>
      </w:pPr>
      <w:r>
        <w:rPr>
          <w:rFonts w:ascii="Times New Roman" w:hAnsi="Times New Roman"/>
          <w:sz w:val="24"/>
        </w:rPr>
        <w:t>D</w:t>
      </w:r>
      <w:r w:rsidR="00422416">
        <w:rPr>
          <w:rFonts w:ascii="Times New Roman" w:hAnsi="Times New Roman"/>
          <w:sz w:val="24"/>
        </w:rPr>
        <w:t xml:space="preserve">. </w:t>
      </w:r>
      <w:r w:rsidR="008A0D17">
        <w:rPr>
          <w:rFonts w:ascii="Times New Roman" w:hAnsi="Times New Roman"/>
          <w:sz w:val="24"/>
        </w:rPr>
        <w:t xml:space="preserve"> </w:t>
      </w:r>
      <w:r w:rsidR="00422416">
        <w:rPr>
          <w:rFonts w:ascii="Times New Roman" w:hAnsi="Times New Roman"/>
          <w:sz w:val="24"/>
        </w:rPr>
        <w:t xml:space="preserve">Complete the </w:t>
      </w:r>
      <w:r w:rsidR="0030730B">
        <w:rPr>
          <w:rFonts w:ascii="Times New Roman" w:hAnsi="Times New Roman"/>
          <w:sz w:val="24"/>
        </w:rPr>
        <w:t xml:space="preserve">following </w:t>
      </w:r>
      <w:r w:rsidR="00DE379F">
        <w:rPr>
          <w:rFonts w:ascii="Times New Roman" w:hAnsi="Times New Roman"/>
          <w:sz w:val="24"/>
        </w:rPr>
        <w:t xml:space="preserve">program-level </w:t>
      </w:r>
      <w:r w:rsidR="00422416">
        <w:rPr>
          <w:rFonts w:ascii="Times New Roman" w:hAnsi="Times New Roman"/>
          <w:sz w:val="24"/>
        </w:rPr>
        <w:t xml:space="preserve">student learning outcomes </w:t>
      </w:r>
      <w:r>
        <w:rPr>
          <w:rFonts w:ascii="Times New Roman" w:hAnsi="Times New Roman"/>
          <w:sz w:val="24"/>
        </w:rPr>
        <w:t xml:space="preserve">(SLO) </w:t>
      </w:r>
      <w:r w:rsidR="00422416">
        <w:rPr>
          <w:rFonts w:ascii="Times New Roman" w:hAnsi="Times New Roman"/>
          <w:sz w:val="24"/>
        </w:rPr>
        <w:t xml:space="preserve">matrix and </w:t>
      </w:r>
      <w:r w:rsidR="00DE379F">
        <w:rPr>
          <w:rFonts w:ascii="Times New Roman" w:hAnsi="Times New Roman"/>
          <w:sz w:val="24"/>
        </w:rPr>
        <w:t xml:space="preserve">program-level </w:t>
      </w:r>
      <w:r w:rsidR="00422416">
        <w:rPr>
          <w:rFonts w:ascii="Times New Roman" w:hAnsi="Times New Roman"/>
          <w:sz w:val="24"/>
        </w:rPr>
        <w:t xml:space="preserve">operational effectiveness </w:t>
      </w:r>
      <w:r w:rsidR="00B96181">
        <w:rPr>
          <w:rFonts w:ascii="Times New Roman" w:hAnsi="Times New Roman"/>
          <w:sz w:val="24"/>
        </w:rPr>
        <w:t>goals</w:t>
      </w:r>
      <w:r>
        <w:rPr>
          <w:rFonts w:ascii="Times New Roman" w:hAnsi="Times New Roman"/>
          <w:sz w:val="24"/>
        </w:rPr>
        <w:t xml:space="preserve"> (OEG)</w:t>
      </w:r>
      <w:r w:rsidR="00B96181">
        <w:rPr>
          <w:rFonts w:ascii="Times New Roman" w:hAnsi="Times New Roman"/>
          <w:sz w:val="24"/>
        </w:rPr>
        <w:t xml:space="preserve"> </w:t>
      </w:r>
      <w:r w:rsidR="0030730B">
        <w:rPr>
          <w:rFonts w:ascii="Times New Roman" w:hAnsi="Times New Roman"/>
          <w:sz w:val="24"/>
        </w:rPr>
        <w:t>matrix.</w:t>
      </w:r>
    </w:p>
    <w:p w14:paraId="6AF4FAD0" w14:textId="2BD3BE08" w:rsidR="00422416" w:rsidRPr="00F35FD2" w:rsidRDefault="00DE379F" w:rsidP="00863E6B">
      <w:pPr>
        <w:pageBreakBefore/>
        <w:rPr>
          <w:rFonts w:ascii="Times New Roman" w:hAnsi="Times New Roman"/>
          <w:sz w:val="32"/>
          <w:szCs w:val="32"/>
        </w:rPr>
      </w:pPr>
      <w:r w:rsidRPr="00F35FD2">
        <w:rPr>
          <w:rFonts w:ascii="Times New Roman" w:hAnsi="Times New Roman"/>
          <w:sz w:val="32"/>
          <w:szCs w:val="32"/>
        </w:rPr>
        <w:lastRenderedPageBreak/>
        <w:t>Student Learning</w:t>
      </w:r>
      <w:r w:rsidR="00422416" w:rsidRPr="00F35FD2">
        <w:rPr>
          <w:rFonts w:ascii="Times New Roman" w:hAnsi="Times New Roman"/>
          <w:sz w:val="32"/>
          <w:szCs w:val="32"/>
        </w:rPr>
        <w:t xml:space="preserve"> Outc</w:t>
      </w:r>
      <w:r w:rsidR="00893A37">
        <w:rPr>
          <w:rFonts w:ascii="Times New Roman" w:hAnsi="Times New Roman"/>
          <w:sz w:val="32"/>
          <w:szCs w:val="32"/>
        </w:rPr>
        <w:t xml:space="preserve">omes Matrix - </w:t>
      </w:r>
      <w:r w:rsidR="00F35FD2">
        <w:rPr>
          <w:rFonts w:ascii="Times New Roman" w:hAnsi="Times New Roman"/>
          <w:sz w:val="32"/>
          <w:szCs w:val="32"/>
        </w:rPr>
        <w:t xml:space="preserve">Academic </w:t>
      </w:r>
      <w:r w:rsidR="00F15366">
        <w:rPr>
          <w:rFonts w:ascii="Times New Roman" w:hAnsi="Times New Roman"/>
          <w:sz w:val="32"/>
          <w:szCs w:val="32"/>
        </w:rPr>
        <w:t>Year 202</w:t>
      </w:r>
      <w:r w:rsidR="00774A9F">
        <w:rPr>
          <w:rFonts w:ascii="Times New Roman" w:hAnsi="Times New Roman"/>
          <w:sz w:val="32"/>
          <w:szCs w:val="32"/>
        </w:rPr>
        <w:t>3</w:t>
      </w:r>
      <w:r w:rsidR="00F15366">
        <w:rPr>
          <w:rFonts w:ascii="Times New Roman" w:hAnsi="Times New Roman"/>
          <w:sz w:val="32"/>
          <w:szCs w:val="32"/>
        </w:rPr>
        <w:t xml:space="preserve"> – 202</w:t>
      </w:r>
      <w:r w:rsidR="00774A9F">
        <w:rPr>
          <w:rFonts w:ascii="Times New Roman" w:hAnsi="Times New Roman"/>
          <w:sz w:val="32"/>
          <w:szCs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422416" w:rsidRPr="0041149B" w14:paraId="062BB858" w14:textId="77777777" w:rsidTr="00A6176C">
        <w:tc>
          <w:tcPr>
            <w:tcW w:w="1728" w:type="dxa"/>
            <w:shd w:val="clear" w:color="auto" w:fill="000000"/>
          </w:tcPr>
          <w:p w14:paraId="5346FF56" w14:textId="77777777" w:rsidR="00422416" w:rsidRPr="002923B8" w:rsidRDefault="00422416" w:rsidP="009516F6">
            <w:pPr>
              <w:jc w:val="center"/>
              <w:rPr>
                <w:rFonts w:ascii="Times New Roman" w:hAnsi="Times New Roman"/>
                <w:b/>
                <w:color w:val="FFFFFF"/>
                <w:sz w:val="20"/>
              </w:rPr>
            </w:pPr>
            <w:r w:rsidRPr="002923B8">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65BE7728" w14:textId="3631577D" w:rsidR="00422416" w:rsidRPr="002923B8" w:rsidRDefault="008A130D" w:rsidP="009516F6">
            <w:pPr>
              <w:jc w:val="center"/>
              <w:rPr>
                <w:rFonts w:ascii="Times New Roman" w:hAnsi="Times New Roman"/>
                <w:b/>
                <w:color w:val="FFFFFF"/>
                <w:sz w:val="20"/>
              </w:rPr>
            </w:pPr>
            <w:r>
              <w:rPr>
                <w:rFonts w:ascii="Times New Roman" w:hAnsi="Times New Roman"/>
                <w:b/>
                <w:color w:val="FFFFFF"/>
                <w:sz w:val="20"/>
              </w:rPr>
              <w:t>Identify</w:t>
            </w:r>
            <w:r w:rsidRPr="002923B8">
              <w:rPr>
                <w:rFonts w:ascii="Times New Roman" w:hAnsi="Times New Roman"/>
                <w:b/>
                <w:color w:val="FFFFFF"/>
                <w:sz w:val="20"/>
              </w:rPr>
              <w:t xml:space="preserve"> Benchmark</w:t>
            </w:r>
          </w:p>
        </w:tc>
        <w:tc>
          <w:tcPr>
            <w:tcW w:w="1298" w:type="dxa"/>
            <w:tcBorders>
              <w:bottom w:val="single" w:sz="4" w:space="0" w:color="auto"/>
            </w:tcBorders>
            <w:shd w:val="clear" w:color="auto" w:fill="000000"/>
          </w:tcPr>
          <w:p w14:paraId="56EE2F78"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0A9FE4B1"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33150277"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Assessment Results:</w:t>
            </w:r>
          </w:p>
          <w:p w14:paraId="480C507E"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1B78D3A2"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Assessment Results:</w:t>
            </w:r>
          </w:p>
          <w:p w14:paraId="055BA9DF"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Does not meet expectation</w:t>
            </w:r>
          </w:p>
          <w:p w14:paraId="28909672"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Meets expectation</w:t>
            </w:r>
          </w:p>
          <w:p w14:paraId="4DE8635D"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Exceeds expectation</w:t>
            </w:r>
          </w:p>
          <w:p w14:paraId="6738B95B"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Insufficient data</w:t>
            </w:r>
          </w:p>
        </w:tc>
      </w:tr>
      <w:tr w:rsidR="00A6176C" w:rsidRPr="00E52C18" w14:paraId="34BB9B0F" w14:textId="77777777" w:rsidTr="009516F6">
        <w:tc>
          <w:tcPr>
            <w:tcW w:w="8856" w:type="dxa"/>
            <w:gridSpan w:val="6"/>
          </w:tcPr>
          <w:p w14:paraId="564BCB1A" w14:textId="77777777" w:rsidR="00A6176C" w:rsidRPr="002923B8" w:rsidRDefault="005C5F05" w:rsidP="009516F6">
            <w:pPr>
              <w:rPr>
                <w:rFonts w:ascii="Times New Roman" w:hAnsi="Times New Roman"/>
                <w:sz w:val="20"/>
                <w:szCs w:val="20"/>
              </w:rPr>
            </w:pPr>
            <w:r w:rsidRPr="002923B8">
              <w:rPr>
                <w:rFonts w:ascii="Times New Roman" w:hAnsi="Times New Roman"/>
                <w:b/>
                <w:sz w:val="20"/>
                <w:szCs w:val="20"/>
              </w:rPr>
              <w:t xml:space="preserve">SAMPLE </w:t>
            </w:r>
            <w:r w:rsidR="00A6176C" w:rsidRPr="002923B8">
              <w:rPr>
                <w:rFonts w:ascii="Times New Roman" w:hAnsi="Times New Roman"/>
                <w:b/>
                <w:sz w:val="20"/>
                <w:szCs w:val="20"/>
              </w:rPr>
              <w:t xml:space="preserve">SLO 1 - </w:t>
            </w:r>
            <w:r w:rsidR="00A6176C" w:rsidRPr="002923B8">
              <w:rPr>
                <w:rFonts w:ascii="Times New Roman" w:hAnsi="Times New Roman"/>
                <w:sz w:val="20"/>
                <w:szCs w:val="20"/>
              </w:rPr>
              <w:t>Develop critical thinking models that include qualitative an</w:t>
            </w:r>
            <w:r w:rsidR="007F4643">
              <w:rPr>
                <w:rFonts w:ascii="Times New Roman" w:hAnsi="Times New Roman"/>
                <w:sz w:val="20"/>
                <w:szCs w:val="20"/>
              </w:rPr>
              <w:t xml:space="preserve">d quantitative techniques </w:t>
            </w:r>
            <w:r w:rsidR="00A6176C" w:rsidRPr="002923B8">
              <w:rPr>
                <w:rFonts w:ascii="Times New Roman" w:hAnsi="Times New Roman"/>
                <w:sz w:val="20"/>
                <w:szCs w:val="20"/>
              </w:rPr>
              <w:t>to analyze and solve problems using these models in an ethical context.</w:t>
            </w:r>
          </w:p>
        </w:tc>
      </w:tr>
      <w:tr w:rsidR="00422416" w:rsidRPr="00E52C18" w14:paraId="764D72DD" w14:textId="77777777" w:rsidTr="00A6176C">
        <w:tc>
          <w:tcPr>
            <w:tcW w:w="1728" w:type="dxa"/>
          </w:tcPr>
          <w:p w14:paraId="1C385688" w14:textId="77777777" w:rsidR="00422416" w:rsidRPr="002923B8" w:rsidRDefault="00A6176C" w:rsidP="009516F6">
            <w:pPr>
              <w:rPr>
                <w:rFonts w:ascii="Times New Roman" w:hAnsi="Times New Roman"/>
                <w:b/>
                <w:sz w:val="20"/>
                <w:szCs w:val="20"/>
              </w:rPr>
            </w:pPr>
            <w:r w:rsidRPr="002923B8">
              <w:rPr>
                <w:rFonts w:ascii="Times New Roman" w:hAnsi="Times New Roman"/>
                <w:b/>
                <w:sz w:val="20"/>
                <w:szCs w:val="20"/>
              </w:rPr>
              <w:t xml:space="preserve">Internship Evaluation </w:t>
            </w:r>
            <w:r w:rsidR="007F4643">
              <w:rPr>
                <w:rFonts w:ascii="Times New Roman" w:hAnsi="Times New Roman"/>
                <w:b/>
                <w:sz w:val="20"/>
                <w:szCs w:val="20"/>
              </w:rPr>
              <w:t xml:space="preserve">rubric </w:t>
            </w:r>
            <w:r w:rsidRPr="002923B8">
              <w:rPr>
                <w:rFonts w:ascii="Times New Roman" w:hAnsi="Times New Roman"/>
                <w:b/>
                <w:sz w:val="20"/>
                <w:szCs w:val="20"/>
              </w:rPr>
              <w:t>(indirect)</w:t>
            </w:r>
          </w:p>
        </w:tc>
        <w:tc>
          <w:tcPr>
            <w:tcW w:w="1321" w:type="dxa"/>
          </w:tcPr>
          <w:p w14:paraId="385C6F35" w14:textId="77777777" w:rsidR="00422416" w:rsidRPr="002923B8" w:rsidRDefault="007F4643" w:rsidP="009516F6">
            <w:pPr>
              <w:rPr>
                <w:rFonts w:ascii="Times New Roman" w:hAnsi="Times New Roman"/>
                <w:sz w:val="20"/>
                <w:szCs w:val="20"/>
              </w:rPr>
            </w:pPr>
            <w:r>
              <w:rPr>
                <w:rFonts w:ascii="Times New Roman" w:hAnsi="Times New Roman"/>
                <w:sz w:val="20"/>
                <w:szCs w:val="20"/>
              </w:rPr>
              <w:t>10</w:t>
            </w:r>
            <w:r w:rsidR="00A6176C" w:rsidRPr="002923B8">
              <w:rPr>
                <w:rFonts w:ascii="Times New Roman" w:hAnsi="Times New Roman"/>
                <w:sz w:val="20"/>
                <w:szCs w:val="20"/>
              </w:rPr>
              <w:t>0% of students will receive scores of 4 or higher</w:t>
            </w:r>
          </w:p>
        </w:tc>
        <w:tc>
          <w:tcPr>
            <w:tcW w:w="1298" w:type="dxa"/>
          </w:tcPr>
          <w:p w14:paraId="4D2308E3" w14:textId="77777777" w:rsidR="00422416" w:rsidRPr="00F35FD2" w:rsidRDefault="00422416" w:rsidP="009516F6">
            <w:pPr>
              <w:rPr>
                <w:rFonts w:ascii="Times New Roman" w:hAnsi="Times New Roman"/>
                <w:sz w:val="20"/>
                <w:szCs w:val="20"/>
              </w:rPr>
            </w:pPr>
          </w:p>
        </w:tc>
        <w:tc>
          <w:tcPr>
            <w:tcW w:w="1477" w:type="dxa"/>
          </w:tcPr>
          <w:p w14:paraId="5418D4FD" w14:textId="77777777" w:rsidR="00422416" w:rsidRPr="00F35FD2" w:rsidRDefault="00422416" w:rsidP="009516F6">
            <w:pPr>
              <w:rPr>
                <w:rFonts w:ascii="Times New Roman" w:hAnsi="Times New Roman"/>
                <w:sz w:val="20"/>
                <w:szCs w:val="20"/>
              </w:rPr>
            </w:pPr>
          </w:p>
        </w:tc>
        <w:tc>
          <w:tcPr>
            <w:tcW w:w="1516" w:type="dxa"/>
          </w:tcPr>
          <w:p w14:paraId="57AFD6A9" w14:textId="77777777" w:rsidR="00422416" w:rsidRPr="00F35FD2" w:rsidRDefault="00422416" w:rsidP="009516F6">
            <w:pPr>
              <w:rPr>
                <w:rFonts w:ascii="Times New Roman" w:hAnsi="Times New Roman"/>
                <w:sz w:val="20"/>
                <w:szCs w:val="20"/>
              </w:rPr>
            </w:pPr>
          </w:p>
        </w:tc>
        <w:tc>
          <w:tcPr>
            <w:tcW w:w="1516" w:type="dxa"/>
          </w:tcPr>
          <w:p w14:paraId="0FCAE8B0" w14:textId="77777777" w:rsidR="00422416" w:rsidRPr="00F35FD2" w:rsidRDefault="00422416" w:rsidP="009516F6">
            <w:pPr>
              <w:rPr>
                <w:rFonts w:ascii="Times New Roman" w:hAnsi="Times New Roman"/>
                <w:sz w:val="20"/>
                <w:szCs w:val="20"/>
              </w:rPr>
            </w:pPr>
          </w:p>
        </w:tc>
      </w:tr>
      <w:tr w:rsidR="00422416" w:rsidRPr="00E52C18" w14:paraId="1FF0FD1C" w14:textId="77777777" w:rsidTr="00A6176C">
        <w:tc>
          <w:tcPr>
            <w:tcW w:w="1728" w:type="dxa"/>
          </w:tcPr>
          <w:p w14:paraId="143C7AB4" w14:textId="77777777" w:rsidR="00422416" w:rsidRPr="002923B8" w:rsidRDefault="00A6176C" w:rsidP="009516F6">
            <w:pPr>
              <w:rPr>
                <w:rFonts w:ascii="Times New Roman" w:hAnsi="Times New Roman"/>
                <w:b/>
                <w:sz w:val="20"/>
                <w:szCs w:val="20"/>
              </w:rPr>
            </w:pPr>
            <w:r w:rsidRPr="002923B8">
              <w:rPr>
                <w:rFonts w:ascii="Times New Roman" w:hAnsi="Times New Roman"/>
                <w:b/>
                <w:sz w:val="20"/>
                <w:szCs w:val="20"/>
              </w:rPr>
              <w:t xml:space="preserve">Senior Capstone Project </w:t>
            </w:r>
            <w:r w:rsidR="007F4643">
              <w:rPr>
                <w:rFonts w:ascii="Times New Roman" w:hAnsi="Times New Roman"/>
                <w:b/>
                <w:sz w:val="20"/>
                <w:szCs w:val="20"/>
              </w:rPr>
              <w:t xml:space="preserve">rubric </w:t>
            </w:r>
            <w:r w:rsidRPr="002923B8">
              <w:rPr>
                <w:rFonts w:ascii="Times New Roman" w:hAnsi="Times New Roman"/>
                <w:b/>
                <w:sz w:val="20"/>
                <w:szCs w:val="20"/>
              </w:rPr>
              <w:t>(direct)</w:t>
            </w:r>
          </w:p>
        </w:tc>
        <w:tc>
          <w:tcPr>
            <w:tcW w:w="1321" w:type="dxa"/>
            <w:tcBorders>
              <w:bottom w:val="single" w:sz="4" w:space="0" w:color="auto"/>
            </w:tcBorders>
          </w:tcPr>
          <w:p w14:paraId="6F3C0CF3" w14:textId="77777777" w:rsidR="00422416" w:rsidRPr="002923B8" w:rsidRDefault="007F4643" w:rsidP="009516F6">
            <w:pPr>
              <w:rPr>
                <w:rFonts w:ascii="Times New Roman" w:hAnsi="Times New Roman"/>
                <w:sz w:val="20"/>
                <w:szCs w:val="20"/>
              </w:rPr>
            </w:pPr>
            <w:r>
              <w:rPr>
                <w:rFonts w:ascii="Times New Roman" w:hAnsi="Times New Roman"/>
                <w:sz w:val="20"/>
                <w:szCs w:val="20"/>
              </w:rPr>
              <w:t>10</w:t>
            </w:r>
            <w:r w:rsidR="00A6176C" w:rsidRPr="002923B8">
              <w:rPr>
                <w:rFonts w:ascii="Times New Roman" w:hAnsi="Times New Roman"/>
                <w:sz w:val="20"/>
                <w:szCs w:val="20"/>
              </w:rPr>
              <w:t>0% of students will receive scores of 80/100 or higher</w:t>
            </w:r>
          </w:p>
        </w:tc>
        <w:tc>
          <w:tcPr>
            <w:tcW w:w="1298" w:type="dxa"/>
            <w:tcBorders>
              <w:bottom w:val="single" w:sz="4" w:space="0" w:color="auto"/>
            </w:tcBorders>
          </w:tcPr>
          <w:p w14:paraId="6DC9C401" w14:textId="77777777" w:rsidR="00422416" w:rsidRPr="00F35FD2" w:rsidRDefault="00422416" w:rsidP="009516F6">
            <w:pPr>
              <w:rPr>
                <w:rFonts w:ascii="Times New Roman" w:hAnsi="Times New Roman"/>
                <w:sz w:val="20"/>
                <w:szCs w:val="20"/>
              </w:rPr>
            </w:pPr>
          </w:p>
        </w:tc>
        <w:tc>
          <w:tcPr>
            <w:tcW w:w="1477" w:type="dxa"/>
            <w:tcBorders>
              <w:bottom w:val="single" w:sz="4" w:space="0" w:color="auto"/>
            </w:tcBorders>
          </w:tcPr>
          <w:p w14:paraId="707152C5" w14:textId="77777777" w:rsidR="00422416" w:rsidRPr="00F35FD2" w:rsidRDefault="00422416" w:rsidP="009516F6">
            <w:pPr>
              <w:rPr>
                <w:rFonts w:ascii="Times New Roman" w:hAnsi="Times New Roman"/>
                <w:sz w:val="20"/>
                <w:szCs w:val="20"/>
              </w:rPr>
            </w:pPr>
          </w:p>
        </w:tc>
        <w:tc>
          <w:tcPr>
            <w:tcW w:w="1516" w:type="dxa"/>
            <w:tcBorders>
              <w:bottom w:val="single" w:sz="4" w:space="0" w:color="auto"/>
            </w:tcBorders>
          </w:tcPr>
          <w:p w14:paraId="46814BDF" w14:textId="77777777" w:rsidR="00422416" w:rsidRPr="00F35FD2" w:rsidRDefault="00422416" w:rsidP="009516F6">
            <w:pPr>
              <w:rPr>
                <w:rFonts w:ascii="Times New Roman" w:hAnsi="Times New Roman"/>
                <w:sz w:val="20"/>
                <w:szCs w:val="20"/>
              </w:rPr>
            </w:pPr>
          </w:p>
        </w:tc>
        <w:tc>
          <w:tcPr>
            <w:tcW w:w="1516" w:type="dxa"/>
            <w:tcBorders>
              <w:bottom w:val="single" w:sz="4" w:space="0" w:color="auto"/>
            </w:tcBorders>
          </w:tcPr>
          <w:p w14:paraId="69489109" w14:textId="77777777" w:rsidR="00422416" w:rsidRPr="00F35FD2" w:rsidRDefault="00422416" w:rsidP="009516F6">
            <w:pPr>
              <w:rPr>
                <w:rFonts w:ascii="Times New Roman" w:hAnsi="Times New Roman"/>
                <w:sz w:val="20"/>
                <w:szCs w:val="20"/>
              </w:rPr>
            </w:pPr>
          </w:p>
        </w:tc>
      </w:tr>
      <w:tr w:rsidR="00422416" w:rsidRPr="0041149B" w14:paraId="508D9CF1" w14:textId="77777777" w:rsidTr="00A6176C">
        <w:tc>
          <w:tcPr>
            <w:tcW w:w="1728" w:type="dxa"/>
          </w:tcPr>
          <w:p w14:paraId="7B2AD1CB"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SLO 2</w:t>
            </w:r>
          </w:p>
        </w:tc>
        <w:tc>
          <w:tcPr>
            <w:tcW w:w="1321" w:type="dxa"/>
            <w:shd w:val="clear" w:color="auto" w:fill="auto"/>
          </w:tcPr>
          <w:p w14:paraId="34BF428C" w14:textId="77777777" w:rsidR="00422416" w:rsidRPr="00F35FD2" w:rsidRDefault="00422416" w:rsidP="009516F6">
            <w:pPr>
              <w:rPr>
                <w:rFonts w:ascii="Times New Roman" w:hAnsi="Times New Roman"/>
                <w:sz w:val="20"/>
              </w:rPr>
            </w:pPr>
          </w:p>
        </w:tc>
        <w:tc>
          <w:tcPr>
            <w:tcW w:w="1298" w:type="dxa"/>
            <w:shd w:val="clear" w:color="auto" w:fill="auto"/>
          </w:tcPr>
          <w:p w14:paraId="2868BA9F" w14:textId="77777777" w:rsidR="00422416" w:rsidRPr="00F35FD2" w:rsidRDefault="00422416" w:rsidP="009516F6">
            <w:pPr>
              <w:rPr>
                <w:rFonts w:ascii="Times New Roman" w:hAnsi="Times New Roman"/>
                <w:sz w:val="20"/>
              </w:rPr>
            </w:pPr>
          </w:p>
        </w:tc>
        <w:tc>
          <w:tcPr>
            <w:tcW w:w="1477" w:type="dxa"/>
            <w:shd w:val="clear" w:color="auto" w:fill="auto"/>
          </w:tcPr>
          <w:p w14:paraId="54CC1D5C" w14:textId="77777777" w:rsidR="00422416" w:rsidRPr="00F35FD2" w:rsidRDefault="00422416" w:rsidP="009516F6">
            <w:pPr>
              <w:rPr>
                <w:rFonts w:ascii="Times New Roman" w:hAnsi="Times New Roman"/>
                <w:sz w:val="20"/>
              </w:rPr>
            </w:pPr>
          </w:p>
        </w:tc>
        <w:tc>
          <w:tcPr>
            <w:tcW w:w="1516" w:type="dxa"/>
            <w:shd w:val="clear" w:color="auto" w:fill="auto"/>
          </w:tcPr>
          <w:p w14:paraId="358F23B8" w14:textId="77777777" w:rsidR="00422416" w:rsidRPr="00F35FD2" w:rsidRDefault="00422416" w:rsidP="009516F6">
            <w:pPr>
              <w:rPr>
                <w:rFonts w:ascii="Times New Roman" w:hAnsi="Times New Roman"/>
                <w:sz w:val="20"/>
              </w:rPr>
            </w:pPr>
          </w:p>
        </w:tc>
        <w:tc>
          <w:tcPr>
            <w:tcW w:w="1516" w:type="dxa"/>
            <w:shd w:val="clear" w:color="auto" w:fill="auto"/>
          </w:tcPr>
          <w:p w14:paraId="4F5A26C1" w14:textId="77777777" w:rsidR="00422416" w:rsidRPr="00F35FD2" w:rsidRDefault="00422416" w:rsidP="009516F6">
            <w:pPr>
              <w:rPr>
                <w:rFonts w:ascii="Times New Roman" w:hAnsi="Times New Roman"/>
                <w:sz w:val="20"/>
              </w:rPr>
            </w:pPr>
          </w:p>
        </w:tc>
      </w:tr>
      <w:tr w:rsidR="00422416" w:rsidRPr="0041149B" w14:paraId="51D51515" w14:textId="77777777" w:rsidTr="00A6176C">
        <w:tc>
          <w:tcPr>
            <w:tcW w:w="1728" w:type="dxa"/>
          </w:tcPr>
          <w:p w14:paraId="63CAB9CB"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1321" w:type="dxa"/>
          </w:tcPr>
          <w:p w14:paraId="73467E54" w14:textId="77777777" w:rsidR="00422416" w:rsidRPr="00F35FD2" w:rsidRDefault="00422416" w:rsidP="009516F6">
            <w:pPr>
              <w:rPr>
                <w:rFonts w:ascii="Times New Roman" w:hAnsi="Times New Roman"/>
                <w:sz w:val="20"/>
              </w:rPr>
            </w:pPr>
          </w:p>
        </w:tc>
        <w:tc>
          <w:tcPr>
            <w:tcW w:w="1298" w:type="dxa"/>
          </w:tcPr>
          <w:p w14:paraId="726957B2" w14:textId="77777777" w:rsidR="00422416" w:rsidRPr="00F35FD2" w:rsidRDefault="00422416" w:rsidP="009516F6">
            <w:pPr>
              <w:rPr>
                <w:rFonts w:ascii="Times New Roman" w:hAnsi="Times New Roman"/>
                <w:sz w:val="20"/>
              </w:rPr>
            </w:pPr>
          </w:p>
        </w:tc>
        <w:tc>
          <w:tcPr>
            <w:tcW w:w="1477" w:type="dxa"/>
          </w:tcPr>
          <w:p w14:paraId="4E56392E" w14:textId="77777777" w:rsidR="00422416" w:rsidRPr="00F35FD2" w:rsidRDefault="00422416" w:rsidP="009516F6">
            <w:pPr>
              <w:rPr>
                <w:rFonts w:ascii="Times New Roman" w:hAnsi="Times New Roman"/>
                <w:sz w:val="20"/>
              </w:rPr>
            </w:pPr>
          </w:p>
        </w:tc>
        <w:tc>
          <w:tcPr>
            <w:tcW w:w="1516" w:type="dxa"/>
          </w:tcPr>
          <w:p w14:paraId="5CDC7ABE" w14:textId="77777777" w:rsidR="00422416" w:rsidRPr="00F35FD2" w:rsidRDefault="00422416" w:rsidP="009516F6">
            <w:pPr>
              <w:rPr>
                <w:rFonts w:ascii="Times New Roman" w:hAnsi="Times New Roman"/>
                <w:sz w:val="20"/>
              </w:rPr>
            </w:pPr>
          </w:p>
        </w:tc>
        <w:tc>
          <w:tcPr>
            <w:tcW w:w="1516" w:type="dxa"/>
          </w:tcPr>
          <w:p w14:paraId="115DAD7B" w14:textId="77777777" w:rsidR="00422416" w:rsidRPr="00F35FD2" w:rsidRDefault="00422416" w:rsidP="009516F6">
            <w:pPr>
              <w:rPr>
                <w:rFonts w:ascii="Times New Roman" w:hAnsi="Times New Roman"/>
                <w:sz w:val="20"/>
              </w:rPr>
            </w:pPr>
          </w:p>
        </w:tc>
      </w:tr>
      <w:tr w:rsidR="00422416" w:rsidRPr="0041149B" w14:paraId="693AFD88" w14:textId="77777777" w:rsidTr="00A6176C">
        <w:trPr>
          <w:trHeight w:val="305"/>
        </w:trPr>
        <w:tc>
          <w:tcPr>
            <w:tcW w:w="1728" w:type="dxa"/>
          </w:tcPr>
          <w:p w14:paraId="7696B8D1"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1321" w:type="dxa"/>
            <w:tcBorders>
              <w:bottom w:val="single" w:sz="4" w:space="0" w:color="auto"/>
            </w:tcBorders>
          </w:tcPr>
          <w:p w14:paraId="0F3D233D" w14:textId="77777777" w:rsidR="00422416" w:rsidRPr="00F35FD2" w:rsidRDefault="00422416" w:rsidP="009516F6">
            <w:pPr>
              <w:rPr>
                <w:rFonts w:ascii="Times New Roman" w:hAnsi="Times New Roman"/>
                <w:sz w:val="20"/>
              </w:rPr>
            </w:pPr>
          </w:p>
        </w:tc>
        <w:tc>
          <w:tcPr>
            <w:tcW w:w="1298" w:type="dxa"/>
            <w:tcBorders>
              <w:bottom w:val="single" w:sz="4" w:space="0" w:color="auto"/>
            </w:tcBorders>
          </w:tcPr>
          <w:p w14:paraId="377D91A2" w14:textId="77777777" w:rsidR="00422416" w:rsidRPr="00F35FD2" w:rsidRDefault="00422416" w:rsidP="009516F6">
            <w:pPr>
              <w:rPr>
                <w:rFonts w:ascii="Times New Roman" w:hAnsi="Times New Roman"/>
                <w:sz w:val="20"/>
              </w:rPr>
            </w:pPr>
          </w:p>
        </w:tc>
        <w:tc>
          <w:tcPr>
            <w:tcW w:w="1477" w:type="dxa"/>
            <w:tcBorders>
              <w:bottom w:val="single" w:sz="4" w:space="0" w:color="auto"/>
            </w:tcBorders>
          </w:tcPr>
          <w:p w14:paraId="6748CFB6" w14:textId="77777777" w:rsidR="00422416" w:rsidRPr="00F35FD2" w:rsidRDefault="00422416" w:rsidP="009516F6">
            <w:pPr>
              <w:rPr>
                <w:rFonts w:ascii="Times New Roman" w:hAnsi="Times New Roman"/>
                <w:sz w:val="20"/>
              </w:rPr>
            </w:pPr>
          </w:p>
        </w:tc>
        <w:tc>
          <w:tcPr>
            <w:tcW w:w="1516" w:type="dxa"/>
            <w:tcBorders>
              <w:bottom w:val="single" w:sz="4" w:space="0" w:color="auto"/>
            </w:tcBorders>
          </w:tcPr>
          <w:p w14:paraId="6F556D7A" w14:textId="77777777" w:rsidR="00422416" w:rsidRPr="00F35FD2" w:rsidRDefault="00422416" w:rsidP="009516F6">
            <w:pPr>
              <w:rPr>
                <w:rFonts w:ascii="Times New Roman" w:hAnsi="Times New Roman"/>
                <w:sz w:val="20"/>
              </w:rPr>
            </w:pPr>
          </w:p>
        </w:tc>
        <w:tc>
          <w:tcPr>
            <w:tcW w:w="1516" w:type="dxa"/>
            <w:tcBorders>
              <w:bottom w:val="single" w:sz="4" w:space="0" w:color="auto"/>
            </w:tcBorders>
          </w:tcPr>
          <w:p w14:paraId="3B55E4E5" w14:textId="77777777" w:rsidR="00422416" w:rsidRPr="00F35FD2" w:rsidRDefault="00422416" w:rsidP="009516F6">
            <w:pPr>
              <w:rPr>
                <w:rFonts w:ascii="Times New Roman" w:hAnsi="Times New Roman"/>
                <w:sz w:val="20"/>
              </w:rPr>
            </w:pPr>
          </w:p>
        </w:tc>
      </w:tr>
      <w:tr w:rsidR="00422416" w:rsidRPr="0041149B" w14:paraId="1F410E9A" w14:textId="77777777" w:rsidTr="00A6176C">
        <w:trPr>
          <w:trHeight w:val="305"/>
        </w:trPr>
        <w:tc>
          <w:tcPr>
            <w:tcW w:w="1728" w:type="dxa"/>
          </w:tcPr>
          <w:p w14:paraId="171D2A2B"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SLO 3</w:t>
            </w:r>
          </w:p>
        </w:tc>
        <w:tc>
          <w:tcPr>
            <w:tcW w:w="1321" w:type="dxa"/>
            <w:shd w:val="clear" w:color="auto" w:fill="auto"/>
          </w:tcPr>
          <w:p w14:paraId="54E76C57" w14:textId="77777777" w:rsidR="00422416" w:rsidRPr="00F35FD2" w:rsidRDefault="00422416" w:rsidP="009516F6">
            <w:pPr>
              <w:rPr>
                <w:rFonts w:ascii="Times New Roman" w:hAnsi="Times New Roman"/>
                <w:sz w:val="20"/>
              </w:rPr>
            </w:pPr>
          </w:p>
        </w:tc>
        <w:tc>
          <w:tcPr>
            <w:tcW w:w="1298" w:type="dxa"/>
            <w:shd w:val="clear" w:color="auto" w:fill="auto"/>
          </w:tcPr>
          <w:p w14:paraId="4D3432B3" w14:textId="77777777" w:rsidR="00422416" w:rsidRPr="00F35FD2" w:rsidRDefault="00422416" w:rsidP="009516F6">
            <w:pPr>
              <w:rPr>
                <w:rFonts w:ascii="Times New Roman" w:hAnsi="Times New Roman"/>
                <w:sz w:val="20"/>
              </w:rPr>
            </w:pPr>
          </w:p>
        </w:tc>
        <w:tc>
          <w:tcPr>
            <w:tcW w:w="1477" w:type="dxa"/>
            <w:shd w:val="clear" w:color="auto" w:fill="auto"/>
          </w:tcPr>
          <w:p w14:paraId="6689E8D9" w14:textId="77777777" w:rsidR="00422416" w:rsidRPr="00F35FD2" w:rsidRDefault="00422416" w:rsidP="009516F6">
            <w:pPr>
              <w:rPr>
                <w:rFonts w:ascii="Times New Roman" w:hAnsi="Times New Roman"/>
                <w:sz w:val="20"/>
              </w:rPr>
            </w:pPr>
          </w:p>
        </w:tc>
        <w:tc>
          <w:tcPr>
            <w:tcW w:w="1516" w:type="dxa"/>
            <w:shd w:val="clear" w:color="auto" w:fill="auto"/>
          </w:tcPr>
          <w:p w14:paraId="53B6B548" w14:textId="77777777" w:rsidR="00422416" w:rsidRPr="00F35FD2" w:rsidRDefault="00422416" w:rsidP="009516F6">
            <w:pPr>
              <w:rPr>
                <w:rFonts w:ascii="Times New Roman" w:hAnsi="Times New Roman"/>
                <w:sz w:val="20"/>
              </w:rPr>
            </w:pPr>
          </w:p>
        </w:tc>
        <w:tc>
          <w:tcPr>
            <w:tcW w:w="1516" w:type="dxa"/>
            <w:shd w:val="clear" w:color="auto" w:fill="auto"/>
          </w:tcPr>
          <w:p w14:paraId="23556CF1" w14:textId="77777777" w:rsidR="00422416" w:rsidRPr="00F35FD2" w:rsidRDefault="00422416" w:rsidP="009516F6">
            <w:pPr>
              <w:rPr>
                <w:rFonts w:ascii="Times New Roman" w:hAnsi="Times New Roman"/>
                <w:sz w:val="20"/>
              </w:rPr>
            </w:pPr>
          </w:p>
        </w:tc>
      </w:tr>
      <w:tr w:rsidR="00422416" w:rsidRPr="0041149B" w14:paraId="4814975D" w14:textId="77777777" w:rsidTr="00A6176C">
        <w:trPr>
          <w:trHeight w:val="305"/>
        </w:trPr>
        <w:tc>
          <w:tcPr>
            <w:tcW w:w="1728" w:type="dxa"/>
          </w:tcPr>
          <w:p w14:paraId="1DD9F480"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1321" w:type="dxa"/>
          </w:tcPr>
          <w:p w14:paraId="4D85A213" w14:textId="77777777" w:rsidR="00422416" w:rsidRPr="00F35FD2" w:rsidRDefault="00422416" w:rsidP="009516F6">
            <w:pPr>
              <w:rPr>
                <w:rFonts w:ascii="Times New Roman" w:hAnsi="Times New Roman"/>
                <w:sz w:val="20"/>
              </w:rPr>
            </w:pPr>
          </w:p>
        </w:tc>
        <w:tc>
          <w:tcPr>
            <w:tcW w:w="1298" w:type="dxa"/>
          </w:tcPr>
          <w:p w14:paraId="1AA788FF" w14:textId="77777777" w:rsidR="00422416" w:rsidRPr="00F35FD2" w:rsidRDefault="00422416" w:rsidP="009516F6">
            <w:pPr>
              <w:rPr>
                <w:rFonts w:ascii="Times New Roman" w:hAnsi="Times New Roman"/>
                <w:sz w:val="20"/>
              </w:rPr>
            </w:pPr>
          </w:p>
        </w:tc>
        <w:tc>
          <w:tcPr>
            <w:tcW w:w="1477" w:type="dxa"/>
          </w:tcPr>
          <w:p w14:paraId="283F6D2A" w14:textId="77777777" w:rsidR="00422416" w:rsidRPr="00F35FD2" w:rsidRDefault="00422416" w:rsidP="009516F6">
            <w:pPr>
              <w:rPr>
                <w:rFonts w:ascii="Times New Roman" w:hAnsi="Times New Roman"/>
                <w:sz w:val="20"/>
              </w:rPr>
            </w:pPr>
          </w:p>
        </w:tc>
        <w:tc>
          <w:tcPr>
            <w:tcW w:w="1516" w:type="dxa"/>
          </w:tcPr>
          <w:p w14:paraId="244BA586" w14:textId="77777777" w:rsidR="00422416" w:rsidRPr="00F35FD2" w:rsidRDefault="00422416" w:rsidP="009516F6">
            <w:pPr>
              <w:rPr>
                <w:rFonts w:ascii="Times New Roman" w:hAnsi="Times New Roman"/>
                <w:sz w:val="20"/>
              </w:rPr>
            </w:pPr>
          </w:p>
        </w:tc>
        <w:tc>
          <w:tcPr>
            <w:tcW w:w="1516" w:type="dxa"/>
          </w:tcPr>
          <w:p w14:paraId="0519C12D" w14:textId="77777777" w:rsidR="00422416" w:rsidRPr="00F35FD2" w:rsidRDefault="00422416" w:rsidP="009516F6">
            <w:pPr>
              <w:rPr>
                <w:rFonts w:ascii="Times New Roman" w:hAnsi="Times New Roman"/>
                <w:sz w:val="20"/>
              </w:rPr>
            </w:pPr>
          </w:p>
        </w:tc>
      </w:tr>
      <w:tr w:rsidR="00422416" w:rsidRPr="0041149B" w14:paraId="3D2E02F3" w14:textId="77777777" w:rsidTr="00A6176C">
        <w:trPr>
          <w:trHeight w:val="305"/>
        </w:trPr>
        <w:tc>
          <w:tcPr>
            <w:tcW w:w="1728" w:type="dxa"/>
          </w:tcPr>
          <w:p w14:paraId="58FFB794"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1321" w:type="dxa"/>
            <w:tcBorders>
              <w:bottom w:val="single" w:sz="4" w:space="0" w:color="auto"/>
            </w:tcBorders>
          </w:tcPr>
          <w:p w14:paraId="65329F13" w14:textId="77777777" w:rsidR="00422416" w:rsidRPr="00F35FD2" w:rsidRDefault="00422416" w:rsidP="009516F6">
            <w:pPr>
              <w:rPr>
                <w:rFonts w:ascii="Times New Roman" w:hAnsi="Times New Roman"/>
                <w:sz w:val="20"/>
              </w:rPr>
            </w:pPr>
          </w:p>
        </w:tc>
        <w:tc>
          <w:tcPr>
            <w:tcW w:w="1298" w:type="dxa"/>
            <w:tcBorders>
              <w:bottom w:val="single" w:sz="4" w:space="0" w:color="auto"/>
            </w:tcBorders>
          </w:tcPr>
          <w:p w14:paraId="620D94D6" w14:textId="77777777" w:rsidR="00422416" w:rsidRPr="00F35FD2" w:rsidRDefault="00422416" w:rsidP="009516F6">
            <w:pPr>
              <w:rPr>
                <w:rFonts w:ascii="Times New Roman" w:hAnsi="Times New Roman"/>
                <w:sz w:val="20"/>
              </w:rPr>
            </w:pPr>
          </w:p>
        </w:tc>
        <w:tc>
          <w:tcPr>
            <w:tcW w:w="1477" w:type="dxa"/>
            <w:tcBorders>
              <w:bottom w:val="single" w:sz="4" w:space="0" w:color="auto"/>
            </w:tcBorders>
          </w:tcPr>
          <w:p w14:paraId="3E13B607" w14:textId="77777777" w:rsidR="00422416" w:rsidRPr="00F35FD2" w:rsidRDefault="00422416" w:rsidP="009516F6">
            <w:pPr>
              <w:rPr>
                <w:rFonts w:ascii="Times New Roman" w:hAnsi="Times New Roman"/>
                <w:sz w:val="20"/>
              </w:rPr>
            </w:pPr>
          </w:p>
        </w:tc>
        <w:tc>
          <w:tcPr>
            <w:tcW w:w="1516" w:type="dxa"/>
            <w:tcBorders>
              <w:bottom w:val="single" w:sz="4" w:space="0" w:color="auto"/>
            </w:tcBorders>
          </w:tcPr>
          <w:p w14:paraId="153AEDAF" w14:textId="77777777" w:rsidR="00422416" w:rsidRPr="00F35FD2" w:rsidRDefault="00422416" w:rsidP="009516F6">
            <w:pPr>
              <w:rPr>
                <w:rFonts w:ascii="Times New Roman" w:hAnsi="Times New Roman"/>
                <w:sz w:val="20"/>
              </w:rPr>
            </w:pPr>
          </w:p>
        </w:tc>
        <w:tc>
          <w:tcPr>
            <w:tcW w:w="1516" w:type="dxa"/>
            <w:tcBorders>
              <w:bottom w:val="single" w:sz="4" w:space="0" w:color="auto"/>
            </w:tcBorders>
          </w:tcPr>
          <w:p w14:paraId="10BCFC76" w14:textId="77777777" w:rsidR="00422416" w:rsidRPr="00F35FD2" w:rsidRDefault="00422416" w:rsidP="009516F6">
            <w:pPr>
              <w:rPr>
                <w:rFonts w:ascii="Times New Roman" w:hAnsi="Times New Roman"/>
                <w:sz w:val="20"/>
              </w:rPr>
            </w:pPr>
          </w:p>
        </w:tc>
      </w:tr>
      <w:tr w:rsidR="00422416" w:rsidRPr="0041149B" w14:paraId="7118A47A" w14:textId="77777777" w:rsidTr="00A6176C">
        <w:trPr>
          <w:trHeight w:val="305"/>
        </w:trPr>
        <w:tc>
          <w:tcPr>
            <w:tcW w:w="1728" w:type="dxa"/>
          </w:tcPr>
          <w:p w14:paraId="2933F414"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SLO 4</w:t>
            </w:r>
          </w:p>
        </w:tc>
        <w:tc>
          <w:tcPr>
            <w:tcW w:w="1321" w:type="dxa"/>
            <w:shd w:val="clear" w:color="auto" w:fill="auto"/>
          </w:tcPr>
          <w:p w14:paraId="492767E6" w14:textId="77777777" w:rsidR="00422416" w:rsidRPr="00F35FD2" w:rsidRDefault="00422416" w:rsidP="009516F6">
            <w:pPr>
              <w:rPr>
                <w:rFonts w:ascii="Times New Roman" w:hAnsi="Times New Roman"/>
                <w:sz w:val="20"/>
              </w:rPr>
            </w:pPr>
          </w:p>
        </w:tc>
        <w:tc>
          <w:tcPr>
            <w:tcW w:w="1298" w:type="dxa"/>
            <w:shd w:val="clear" w:color="auto" w:fill="auto"/>
          </w:tcPr>
          <w:p w14:paraId="07C9CB15" w14:textId="77777777" w:rsidR="00422416" w:rsidRPr="00F35FD2" w:rsidRDefault="00422416" w:rsidP="009516F6">
            <w:pPr>
              <w:rPr>
                <w:rFonts w:ascii="Times New Roman" w:hAnsi="Times New Roman"/>
                <w:sz w:val="20"/>
              </w:rPr>
            </w:pPr>
          </w:p>
        </w:tc>
        <w:tc>
          <w:tcPr>
            <w:tcW w:w="1477" w:type="dxa"/>
            <w:shd w:val="clear" w:color="auto" w:fill="auto"/>
          </w:tcPr>
          <w:p w14:paraId="6380A703" w14:textId="77777777" w:rsidR="00422416" w:rsidRPr="00F35FD2" w:rsidRDefault="00422416" w:rsidP="009516F6">
            <w:pPr>
              <w:rPr>
                <w:rFonts w:ascii="Times New Roman" w:hAnsi="Times New Roman"/>
                <w:sz w:val="20"/>
              </w:rPr>
            </w:pPr>
          </w:p>
        </w:tc>
        <w:tc>
          <w:tcPr>
            <w:tcW w:w="1516" w:type="dxa"/>
            <w:shd w:val="clear" w:color="auto" w:fill="auto"/>
          </w:tcPr>
          <w:p w14:paraId="59941BBE" w14:textId="77777777" w:rsidR="00422416" w:rsidRPr="00F35FD2" w:rsidRDefault="00422416" w:rsidP="009516F6">
            <w:pPr>
              <w:rPr>
                <w:rFonts w:ascii="Times New Roman" w:hAnsi="Times New Roman"/>
                <w:sz w:val="20"/>
              </w:rPr>
            </w:pPr>
          </w:p>
        </w:tc>
        <w:tc>
          <w:tcPr>
            <w:tcW w:w="1516" w:type="dxa"/>
            <w:shd w:val="clear" w:color="auto" w:fill="auto"/>
          </w:tcPr>
          <w:p w14:paraId="21F93951" w14:textId="77777777" w:rsidR="00422416" w:rsidRPr="00F35FD2" w:rsidRDefault="00422416" w:rsidP="009516F6">
            <w:pPr>
              <w:rPr>
                <w:rFonts w:ascii="Times New Roman" w:hAnsi="Times New Roman"/>
                <w:sz w:val="20"/>
              </w:rPr>
            </w:pPr>
          </w:p>
        </w:tc>
      </w:tr>
      <w:tr w:rsidR="00422416" w:rsidRPr="0041149B" w14:paraId="6A1AA559" w14:textId="77777777" w:rsidTr="00A6176C">
        <w:trPr>
          <w:trHeight w:val="305"/>
        </w:trPr>
        <w:tc>
          <w:tcPr>
            <w:tcW w:w="1728" w:type="dxa"/>
          </w:tcPr>
          <w:p w14:paraId="596AC42B"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1321" w:type="dxa"/>
            <w:shd w:val="clear" w:color="auto" w:fill="auto"/>
          </w:tcPr>
          <w:p w14:paraId="6FF49C88" w14:textId="77777777" w:rsidR="00422416" w:rsidRPr="00F35FD2" w:rsidRDefault="00422416" w:rsidP="009516F6">
            <w:pPr>
              <w:rPr>
                <w:rFonts w:ascii="Times New Roman" w:hAnsi="Times New Roman"/>
                <w:sz w:val="20"/>
              </w:rPr>
            </w:pPr>
          </w:p>
        </w:tc>
        <w:tc>
          <w:tcPr>
            <w:tcW w:w="1298" w:type="dxa"/>
            <w:shd w:val="clear" w:color="auto" w:fill="auto"/>
          </w:tcPr>
          <w:p w14:paraId="1625F15D" w14:textId="77777777" w:rsidR="00422416" w:rsidRPr="00F35FD2" w:rsidRDefault="00422416" w:rsidP="009516F6">
            <w:pPr>
              <w:rPr>
                <w:rFonts w:ascii="Times New Roman" w:hAnsi="Times New Roman"/>
                <w:sz w:val="20"/>
              </w:rPr>
            </w:pPr>
          </w:p>
        </w:tc>
        <w:tc>
          <w:tcPr>
            <w:tcW w:w="1477" w:type="dxa"/>
            <w:shd w:val="clear" w:color="auto" w:fill="auto"/>
          </w:tcPr>
          <w:p w14:paraId="48A93C40" w14:textId="77777777" w:rsidR="00422416" w:rsidRPr="00F35FD2" w:rsidRDefault="00422416" w:rsidP="009516F6">
            <w:pPr>
              <w:rPr>
                <w:rFonts w:ascii="Times New Roman" w:hAnsi="Times New Roman"/>
                <w:sz w:val="20"/>
              </w:rPr>
            </w:pPr>
          </w:p>
        </w:tc>
        <w:tc>
          <w:tcPr>
            <w:tcW w:w="1516" w:type="dxa"/>
            <w:shd w:val="clear" w:color="auto" w:fill="auto"/>
          </w:tcPr>
          <w:p w14:paraId="1F793752" w14:textId="77777777" w:rsidR="00422416" w:rsidRPr="00F35FD2" w:rsidRDefault="00422416" w:rsidP="009516F6">
            <w:pPr>
              <w:rPr>
                <w:rFonts w:ascii="Times New Roman" w:hAnsi="Times New Roman"/>
                <w:sz w:val="20"/>
              </w:rPr>
            </w:pPr>
          </w:p>
        </w:tc>
        <w:tc>
          <w:tcPr>
            <w:tcW w:w="1516" w:type="dxa"/>
            <w:shd w:val="clear" w:color="auto" w:fill="auto"/>
          </w:tcPr>
          <w:p w14:paraId="084C16FD" w14:textId="77777777" w:rsidR="00422416" w:rsidRPr="00F35FD2" w:rsidRDefault="00422416" w:rsidP="009516F6">
            <w:pPr>
              <w:rPr>
                <w:rFonts w:ascii="Times New Roman" w:hAnsi="Times New Roman"/>
                <w:sz w:val="20"/>
              </w:rPr>
            </w:pPr>
          </w:p>
        </w:tc>
      </w:tr>
      <w:tr w:rsidR="00422416" w:rsidRPr="0041149B" w14:paraId="5303A094" w14:textId="77777777" w:rsidTr="00A6176C">
        <w:trPr>
          <w:trHeight w:val="305"/>
        </w:trPr>
        <w:tc>
          <w:tcPr>
            <w:tcW w:w="1728" w:type="dxa"/>
          </w:tcPr>
          <w:p w14:paraId="1B464570"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1321" w:type="dxa"/>
            <w:shd w:val="clear" w:color="auto" w:fill="auto"/>
          </w:tcPr>
          <w:p w14:paraId="71E2A80F" w14:textId="77777777" w:rsidR="00422416" w:rsidRPr="00F35FD2" w:rsidRDefault="00422416" w:rsidP="009516F6">
            <w:pPr>
              <w:rPr>
                <w:rFonts w:ascii="Times New Roman" w:hAnsi="Times New Roman"/>
                <w:sz w:val="20"/>
              </w:rPr>
            </w:pPr>
          </w:p>
        </w:tc>
        <w:tc>
          <w:tcPr>
            <w:tcW w:w="1298" w:type="dxa"/>
            <w:shd w:val="clear" w:color="auto" w:fill="auto"/>
          </w:tcPr>
          <w:p w14:paraId="1F564781" w14:textId="77777777" w:rsidR="00422416" w:rsidRPr="00F35FD2" w:rsidRDefault="00422416" w:rsidP="009516F6">
            <w:pPr>
              <w:rPr>
                <w:rFonts w:ascii="Times New Roman" w:hAnsi="Times New Roman"/>
                <w:sz w:val="20"/>
              </w:rPr>
            </w:pPr>
          </w:p>
        </w:tc>
        <w:tc>
          <w:tcPr>
            <w:tcW w:w="1477" w:type="dxa"/>
            <w:shd w:val="clear" w:color="auto" w:fill="auto"/>
          </w:tcPr>
          <w:p w14:paraId="4C01E3AC" w14:textId="77777777" w:rsidR="00422416" w:rsidRPr="00F35FD2" w:rsidRDefault="00422416" w:rsidP="009516F6">
            <w:pPr>
              <w:rPr>
                <w:rFonts w:ascii="Times New Roman" w:hAnsi="Times New Roman"/>
                <w:sz w:val="20"/>
              </w:rPr>
            </w:pPr>
          </w:p>
        </w:tc>
        <w:tc>
          <w:tcPr>
            <w:tcW w:w="1516" w:type="dxa"/>
            <w:shd w:val="clear" w:color="auto" w:fill="auto"/>
          </w:tcPr>
          <w:p w14:paraId="7F882615" w14:textId="77777777" w:rsidR="00422416" w:rsidRPr="00F35FD2" w:rsidRDefault="00422416" w:rsidP="009516F6">
            <w:pPr>
              <w:rPr>
                <w:rFonts w:ascii="Times New Roman" w:hAnsi="Times New Roman"/>
                <w:sz w:val="20"/>
              </w:rPr>
            </w:pPr>
          </w:p>
        </w:tc>
        <w:tc>
          <w:tcPr>
            <w:tcW w:w="1516" w:type="dxa"/>
            <w:shd w:val="clear" w:color="auto" w:fill="auto"/>
          </w:tcPr>
          <w:p w14:paraId="2529E359" w14:textId="77777777" w:rsidR="00422416" w:rsidRPr="00F35FD2" w:rsidRDefault="00422416" w:rsidP="009516F6">
            <w:pPr>
              <w:rPr>
                <w:rFonts w:ascii="Times New Roman" w:hAnsi="Times New Roman"/>
                <w:sz w:val="20"/>
              </w:rPr>
            </w:pPr>
          </w:p>
        </w:tc>
      </w:tr>
      <w:tr w:rsidR="00422416" w:rsidRPr="0041149B" w14:paraId="1E7006C9" w14:textId="77777777" w:rsidTr="00A6176C">
        <w:trPr>
          <w:trHeight w:val="305"/>
        </w:trPr>
        <w:tc>
          <w:tcPr>
            <w:tcW w:w="1728" w:type="dxa"/>
          </w:tcPr>
          <w:p w14:paraId="4D342009"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SLO 5</w:t>
            </w:r>
          </w:p>
        </w:tc>
        <w:tc>
          <w:tcPr>
            <w:tcW w:w="1321" w:type="dxa"/>
            <w:shd w:val="clear" w:color="auto" w:fill="auto"/>
          </w:tcPr>
          <w:p w14:paraId="63BDE40A" w14:textId="77777777" w:rsidR="00422416" w:rsidRPr="00F35FD2" w:rsidRDefault="00422416" w:rsidP="009516F6">
            <w:pPr>
              <w:rPr>
                <w:rFonts w:ascii="Times New Roman" w:hAnsi="Times New Roman"/>
                <w:sz w:val="20"/>
              </w:rPr>
            </w:pPr>
          </w:p>
        </w:tc>
        <w:tc>
          <w:tcPr>
            <w:tcW w:w="1298" w:type="dxa"/>
            <w:shd w:val="clear" w:color="auto" w:fill="auto"/>
          </w:tcPr>
          <w:p w14:paraId="06E24D9F" w14:textId="77777777" w:rsidR="00422416" w:rsidRPr="00F35FD2" w:rsidRDefault="00422416" w:rsidP="009516F6">
            <w:pPr>
              <w:rPr>
                <w:rFonts w:ascii="Times New Roman" w:hAnsi="Times New Roman"/>
                <w:sz w:val="20"/>
              </w:rPr>
            </w:pPr>
          </w:p>
        </w:tc>
        <w:tc>
          <w:tcPr>
            <w:tcW w:w="1477" w:type="dxa"/>
            <w:shd w:val="clear" w:color="auto" w:fill="auto"/>
          </w:tcPr>
          <w:p w14:paraId="32C87526" w14:textId="77777777" w:rsidR="00422416" w:rsidRPr="00F35FD2" w:rsidRDefault="00422416" w:rsidP="009516F6">
            <w:pPr>
              <w:rPr>
                <w:rFonts w:ascii="Times New Roman" w:hAnsi="Times New Roman"/>
                <w:sz w:val="20"/>
              </w:rPr>
            </w:pPr>
          </w:p>
        </w:tc>
        <w:tc>
          <w:tcPr>
            <w:tcW w:w="1516" w:type="dxa"/>
            <w:shd w:val="clear" w:color="auto" w:fill="auto"/>
          </w:tcPr>
          <w:p w14:paraId="4F4308F9" w14:textId="77777777" w:rsidR="00422416" w:rsidRPr="00F35FD2" w:rsidRDefault="00422416" w:rsidP="009516F6">
            <w:pPr>
              <w:rPr>
                <w:rFonts w:ascii="Times New Roman" w:hAnsi="Times New Roman"/>
                <w:sz w:val="20"/>
              </w:rPr>
            </w:pPr>
          </w:p>
        </w:tc>
        <w:tc>
          <w:tcPr>
            <w:tcW w:w="1516" w:type="dxa"/>
            <w:shd w:val="clear" w:color="auto" w:fill="auto"/>
          </w:tcPr>
          <w:p w14:paraId="59BC0DF3" w14:textId="77777777" w:rsidR="00422416" w:rsidRPr="00F35FD2" w:rsidRDefault="00422416" w:rsidP="009516F6">
            <w:pPr>
              <w:rPr>
                <w:rFonts w:ascii="Times New Roman" w:hAnsi="Times New Roman"/>
                <w:sz w:val="20"/>
              </w:rPr>
            </w:pPr>
          </w:p>
        </w:tc>
      </w:tr>
      <w:tr w:rsidR="00422416" w:rsidRPr="0041149B" w14:paraId="1822561A" w14:textId="77777777" w:rsidTr="00A6176C">
        <w:trPr>
          <w:trHeight w:val="305"/>
        </w:trPr>
        <w:tc>
          <w:tcPr>
            <w:tcW w:w="1728" w:type="dxa"/>
          </w:tcPr>
          <w:p w14:paraId="4AC108E3"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1321" w:type="dxa"/>
          </w:tcPr>
          <w:p w14:paraId="6A7ECB52" w14:textId="77777777" w:rsidR="00422416" w:rsidRPr="00F35FD2" w:rsidRDefault="00422416" w:rsidP="009516F6">
            <w:pPr>
              <w:rPr>
                <w:rFonts w:ascii="Times New Roman" w:hAnsi="Times New Roman"/>
                <w:sz w:val="20"/>
              </w:rPr>
            </w:pPr>
          </w:p>
        </w:tc>
        <w:tc>
          <w:tcPr>
            <w:tcW w:w="1298" w:type="dxa"/>
          </w:tcPr>
          <w:p w14:paraId="1D4B0758" w14:textId="77777777" w:rsidR="00422416" w:rsidRPr="00F35FD2" w:rsidRDefault="00422416" w:rsidP="009516F6">
            <w:pPr>
              <w:rPr>
                <w:rFonts w:ascii="Times New Roman" w:hAnsi="Times New Roman"/>
                <w:sz w:val="20"/>
              </w:rPr>
            </w:pPr>
          </w:p>
        </w:tc>
        <w:tc>
          <w:tcPr>
            <w:tcW w:w="1477" w:type="dxa"/>
          </w:tcPr>
          <w:p w14:paraId="62658CCA" w14:textId="77777777" w:rsidR="00422416" w:rsidRPr="00F35FD2" w:rsidRDefault="00422416" w:rsidP="009516F6">
            <w:pPr>
              <w:rPr>
                <w:rFonts w:ascii="Times New Roman" w:hAnsi="Times New Roman"/>
                <w:sz w:val="20"/>
              </w:rPr>
            </w:pPr>
          </w:p>
        </w:tc>
        <w:tc>
          <w:tcPr>
            <w:tcW w:w="1516" w:type="dxa"/>
          </w:tcPr>
          <w:p w14:paraId="6CD708B5" w14:textId="77777777" w:rsidR="00422416" w:rsidRPr="00F35FD2" w:rsidRDefault="00422416" w:rsidP="009516F6">
            <w:pPr>
              <w:rPr>
                <w:rFonts w:ascii="Times New Roman" w:hAnsi="Times New Roman"/>
                <w:sz w:val="20"/>
              </w:rPr>
            </w:pPr>
          </w:p>
        </w:tc>
        <w:tc>
          <w:tcPr>
            <w:tcW w:w="1516" w:type="dxa"/>
          </w:tcPr>
          <w:p w14:paraId="1075F41A" w14:textId="77777777" w:rsidR="00422416" w:rsidRPr="00F35FD2" w:rsidRDefault="00422416" w:rsidP="009516F6">
            <w:pPr>
              <w:rPr>
                <w:rFonts w:ascii="Times New Roman" w:hAnsi="Times New Roman"/>
                <w:sz w:val="20"/>
              </w:rPr>
            </w:pPr>
          </w:p>
        </w:tc>
      </w:tr>
      <w:tr w:rsidR="00422416" w:rsidRPr="0041149B" w14:paraId="32BFD9CD" w14:textId="77777777" w:rsidTr="00A6176C">
        <w:trPr>
          <w:trHeight w:val="305"/>
        </w:trPr>
        <w:tc>
          <w:tcPr>
            <w:tcW w:w="1728" w:type="dxa"/>
          </w:tcPr>
          <w:p w14:paraId="784DCFF3"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1321" w:type="dxa"/>
          </w:tcPr>
          <w:p w14:paraId="5C2F996F" w14:textId="77777777" w:rsidR="00422416" w:rsidRPr="00F35FD2" w:rsidRDefault="00422416" w:rsidP="009516F6">
            <w:pPr>
              <w:rPr>
                <w:rFonts w:ascii="Times New Roman" w:hAnsi="Times New Roman"/>
                <w:sz w:val="20"/>
              </w:rPr>
            </w:pPr>
          </w:p>
        </w:tc>
        <w:tc>
          <w:tcPr>
            <w:tcW w:w="1298" w:type="dxa"/>
          </w:tcPr>
          <w:p w14:paraId="291E106A" w14:textId="77777777" w:rsidR="00422416" w:rsidRPr="00F35FD2" w:rsidRDefault="00422416" w:rsidP="009516F6">
            <w:pPr>
              <w:rPr>
                <w:rFonts w:ascii="Times New Roman" w:hAnsi="Times New Roman"/>
                <w:sz w:val="20"/>
              </w:rPr>
            </w:pPr>
          </w:p>
        </w:tc>
        <w:tc>
          <w:tcPr>
            <w:tcW w:w="1477" w:type="dxa"/>
          </w:tcPr>
          <w:p w14:paraId="01688B3A" w14:textId="77777777" w:rsidR="00422416" w:rsidRPr="00F35FD2" w:rsidRDefault="00422416" w:rsidP="009516F6">
            <w:pPr>
              <w:rPr>
                <w:rFonts w:ascii="Times New Roman" w:hAnsi="Times New Roman"/>
                <w:sz w:val="20"/>
              </w:rPr>
            </w:pPr>
          </w:p>
        </w:tc>
        <w:tc>
          <w:tcPr>
            <w:tcW w:w="1516" w:type="dxa"/>
          </w:tcPr>
          <w:p w14:paraId="22B1E5F2" w14:textId="77777777" w:rsidR="00422416" w:rsidRPr="00F35FD2" w:rsidRDefault="00422416" w:rsidP="009516F6">
            <w:pPr>
              <w:rPr>
                <w:rFonts w:ascii="Times New Roman" w:hAnsi="Times New Roman"/>
                <w:sz w:val="20"/>
              </w:rPr>
            </w:pPr>
          </w:p>
        </w:tc>
        <w:tc>
          <w:tcPr>
            <w:tcW w:w="1516" w:type="dxa"/>
          </w:tcPr>
          <w:p w14:paraId="1DCF3F65" w14:textId="77777777" w:rsidR="00422416" w:rsidRPr="00F35FD2" w:rsidRDefault="00422416" w:rsidP="009516F6">
            <w:pPr>
              <w:rPr>
                <w:rFonts w:ascii="Times New Roman" w:hAnsi="Times New Roman"/>
                <w:sz w:val="20"/>
              </w:rPr>
            </w:pPr>
          </w:p>
        </w:tc>
      </w:tr>
      <w:tr w:rsidR="00B95718" w:rsidRPr="0041149B" w14:paraId="55D326D8" w14:textId="77777777" w:rsidTr="00A6176C">
        <w:trPr>
          <w:trHeight w:val="305"/>
        </w:trPr>
        <w:tc>
          <w:tcPr>
            <w:tcW w:w="1728" w:type="dxa"/>
          </w:tcPr>
          <w:p w14:paraId="05134FFA" w14:textId="77777777" w:rsidR="00B95718" w:rsidRPr="00F35FD2" w:rsidRDefault="00B95718" w:rsidP="009516F6">
            <w:pPr>
              <w:rPr>
                <w:rFonts w:ascii="Times New Roman" w:hAnsi="Times New Roman"/>
                <w:b/>
                <w:sz w:val="20"/>
              </w:rPr>
            </w:pPr>
          </w:p>
        </w:tc>
        <w:tc>
          <w:tcPr>
            <w:tcW w:w="1321" w:type="dxa"/>
          </w:tcPr>
          <w:p w14:paraId="50EFD205" w14:textId="77777777" w:rsidR="00B95718" w:rsidRPr="00F35FD2" w:rsidRDefault="00B95718" w:rsidP="009516F6">
            <w:pPr>
              <w:rPr>
                <w:rFonts w:ascii="Times New Roman" w:hAnsi="Times New Roman"/>
                <w:sz w:val="20"/>
              </w:rPr>
            </w:pPr>
          </w:p>
        </w:tc>
        <w:tc>
          <w:tcPr>
            <w:tcW w:w="1298" w:type="dxa"/>
          </w:tcPr>
          <w:p w14:paraId="1B58E1BF" w14:textId="77777777" w:rsidR="00B95718" w:rsidRPr="00F35FD2" w:rsidRDefault="00B95718" w:rsidP="009516F6">
            <w:pPr>
              <w:rPr>
                <w:rFonts w:ascii="Times New Roman" w:hAnsi="Times New Roman"/>
                <w:sz w:val="20"/>
              </w:rPr>
            </w:pPr>
          </w:p>
        </w:tc>
        <w:tc>
          <w:tcPr>
            <w:tcW w:w="1477" w:type="dxa"/>
          </w:tcPr>
          <w:p w14:paraId="3BD928F7" w14:textId="77777777" w:rsidR="00B95718" w:rsidRPr="00F35FD2" w:rsidRDefault="00B95718" w:rsidP="009516F6">
            <w:pPr>
              <w:rPr>
                <w:rFonts w:ascii="Times New Roman" w:hAnsi="Times New Roman"/>
                <w:sz w:val="20"/>
              </w:rPr>
            </w:pPr>
          </w:p>
        </w:tc>
        <w:tc>
          <w:tcPr>
            <w:tcW w:w="1516" w:type="dxa"/>
          </w:tcPr>
          <w:p w14:paraId="150557A3" w14:textId="77777777" w:rsidR="00B95718" w:rsidRPr="00F35FD2" w:rsidRDefault="00B95718" w:rsidP="009516F6">
            <w:pPr>
              <w:rPr>
                <w:rFonts w:ascii="Times New Roman" w:hAnsi="Times New Roman"/>
                <w:sz w:val="20"/>
              </w:rPr>
            </w:pPr>
          </w:p>
        </w:tc>
        <w:tc>
          <w:tcPr>
            <w:tcW w:w="1516" w:type="dxa"/>
          </w:tcPr>
          <w:p w14:paraId="08FFBBC5" w14:textId="77777777" w:rsidR="00B95718" w:rsidRPr="00F35FD2" w:rsidRDefault="00B95718" w:rsidP="009516F6">
            <w:pPr>
              <w:rPr>
                <w:rFonts w:ascii="Times New Roman" w:hAnsi="Times New Roman"/>
                <w:sz w:val="20"/>
              </w:rPr>
            </w:pPr>
          </w:p>
        </w:tc>
      </w:tr>
    </w:tbl>
    <w:p w14:paraId="208601BD" w14:textId="77777777" w:rsidR="000E06C9" w:rsidRPr="00741971" w:rsidRDefault="000E06C9" w:rsidP="000E06C9">
      <w:pPr>
        <w:rPr>
          <w:rFonts w:ascii="Times New Roman" w:hAnsi="Times New Roman"/>
          <w:i/>
          <w:sz w:val="20"/>
        </w:rPr>
      </w:pPr>
      <w:r w:rsidRPr="0041149B">
        <w:rPr>
          <w:rFonts w:ascii="Times New Roman" w:hAnsi="Times New Roman"/>
          <w:i/>
          <w:sz w:val="20"/>
        </w:rPr>
        <w:t>Note</w:t>
      </w:r>
      <w:r>
        <w:rPr>
          <w:rFonts w:ascii="Times New Roman" w:hAnsi="Times New Roman"/>
          <w:i/>
          <w:sz w:val="20"/>
        </w:rPr>
        <w:t xml:space="preserve">: </w:t>
      </w:r>
      <w:r w:rsidRPr="0041149B">
        <w:rPr>
          <w:rFonts w:ascii="Times New Roman" w:hAnsi="Times New Roman"/>
          <w:i/>
          <w:sz w:val="20"/>
        </w:rPr>
        <w:t>If you are using different direct and indirect measures for different degree</w:t>
      </w:r>
      <w:r>
        <w:rPr>
          <w:rFonts w:ascii="Times New Roman" w:hAnsi="Times New Roman"/>
          <w:i/>
          <w:sz w:val="20"/>
        </w:rPr>
        <w:t xml:space="preserve"> programs, please replicate the matrix</w:t>
      </w:r>
      <w:r w:rsidRPr="0041149B">
        <w:rPr>
          <w:rFonts w:ascii="Times New Roman" w:hAnsi="Times New Roman"/>
          <w:i/>
          <w:sz w:val="20"/>
        </w:rPr>
        <w:t xml:space="preserve">, using one </w:t>
      </w:r>
      <w:r>
        <w:rPr>
          <w:rFonts w:ascii="Times New Roman" w:hAnsi="Times New Roman"/>
          <w:i/>
          <w:sz w:val="20"/>
        </w:rPr>
        <w:t>matrix</w:t>
      </w:r>
      <w:r w:rsidRPr="0041149B">
        <w:rPr>
          <w:rFonts w:ascii="Times New Roman" w:hAnsi="Times New Roman"/>
          <w:i/>
          <w:sz w:val="20"/>
        </w:rPr>
        <w:t xml:space="preserve"> for each progr</w:t>
      </w:r>
      <w:r>
        <w:rPr>
          <w:rFonts w:ascii="Times New Roman" w:hAnsi="Times New Roman"/>
          <w:i/>
          <w:sz w:val="20"/>
        </w:rPr>
        <w:t xml:space="preserve">am that has different measures. </w:t>
      </w:r>
      <w:r w:rsidRPr="0041149B">
        <w:rPr>
          <w:rFonts w:ascii="Times New Roman" w:hAnsi="Times New Roman"/>
          <w:i/>
          <w:sz w:val="20"/>
        </w:rPr>
        <w:t xml:space="preserve">If different programs use the same </w:t>
      </w:r>
      <w:r>
        <w:rPr>
          <w:rFonts w:ascii="Times New Roman" w:hAnsi="Times New Roman"/>
          <w:i/>
          <w:sz w:val="20"/>
        </w:rPr>
        <w:t xml:space="preserve">measures, only one copy of the matrix </w:t>
      </w:r>
      <w:r w:rsidRPr="003307EA">
        <w:rPr>
          <w:rFonts w:ascii="Times New Roman" w:hAnsi="Times New Roman"/>
          <w:i/>
          <w:sz w:val="20"/>
        </w:rPr>
        <w:t>is needed.</w:t>
      </w:r>
    </w:p>
    <w:p w14:paraId="4FFD7E42" w14:textId="77777777" w:rsidR="00E52332" w:rsidRPr="005975FF" w:rsidRDefault="00E52332" w:rsidP="00E52332">
      <w:pPr>
        <w:rPr>
          <w:rFonts w:ascii="Times New Roman" w:hAnsi="Times New Roman"/>
          <w:i/>
          <w:sz w:val="24"/>
          <w:highlight w:val="yellow"/>
        </w:rPr>
      </w:pPr>
      <w:r>
        <w:rPr>
          <w:rFonts w:ascii="Times New Roman" w:hAnsi="Times New Roman"/>
          <w:b/>
          <w:szCs w:val="22"/>
        </w:rPr>
        <w:br w:type="page"/>
      </w:r>
      <w:r w:rsidR="001B01C3" w:rsidRPr="005975FF">
        <w:rPr>
          <w:rFonts w:ascii="Times New Roman" w:hAnsi="Times New Roman"/>
          <w:b/>
          <w:sz w:val="24"/>
        </w:rPr>
        <w:lastRenderedPageBreak/>
        <w:t>Student Learning Outcomes Matrix Narrative:</w:t>
      </w:r>
      <w:r w:rsidRPr="005975FF">
        <w:rPr>
          <w:rFonts w:ascii="Times New Roman" w:hAnsi="Times New Roman"/>
          <w:i/>
          <w:sz w:val="24"/>
          <w:highlight w:val="yellow"/>
        </w:rPr>
        <w:t xml:space="preserve"> </w:t>
      </w:r>
    </w:p>
    <w:p w14:paraId="4AE19892" w14:textId="69612A72" w:rsidR="00CF181E" w:rsidRDefault="005975FF" w:rsidP="00E52332">
      <w:pPr>
        <w:rPr>
          <w:rFonts w:ascii="Times New Roman" w:hAnsi="Times New Roman"/>
          <w:sz w:val="24"/>
        </w:rPr>
      </w:pPr>
      <w:r>
        <w:rPr>
          <w:rFonts w:ascii="Times New Roman" w:hAnsi="Times New Roman"/>
          <w:sz w:val="24"/>
        </w:rPr>
        <w:t xml:space="preserve">Your outcomes assessment plan must include, at minimum, two direct and two indirect measures </w:t>
      </w:r>
      <w:r w:rsidR="00A1148D">
        <w:rPr>
          <w:rFonts w:ascii="Times New Roman" w:hAnsi="Times New Roman"/>
          <w:sz w:val="24"/>
        </w:rPr>
        <w:t>across</w:t>
      </w:r>
      <w:r>
        <w:rPr>
          <w:rFonts w:ascii="Times New Roman" w:hAnsi="Times New Roman"/>
          <w:sz w:val="24"/>
        </w:rPr>
        <w:t xml:space="preserve"> all student learning outcomes. Some measurement tools will be used to measure more than one student learning outcome. Each student learning outcomes must be measured at least once; including more and varied measures is a better practice and is encouraged. Below, narrate how you “</w:t>
      </w:r>
      <w:r w:rsidRPr="0095478F">
        <w:rPr>
          <w:rFonts w:ascii="Times New Roman" w:hAnsi="Times New Roman"/>
          <w:b/>
          <w:sz w:val="24"/>
        </w:rPr>
        <w:t>close the loop</w:t>
      </w:r>
      <w:r>
        <w:rPr>
          <w:rFonts w:ascii="Times New Roman" w:hAnsi="Times New Roman"/>
          <w:sz w:val="24"/>
        </w:rPr>
        <w:t xml:space="preserve">” by describing any </w:t>
      </w:r>
      <w:r w:rsidRPr="0095478F">
        <w:rPr>
          <w:rFonts w:ascii="Times New Roman" w:hAnsi="Times New Roman"/>
          <w:b/>
          <w:sz w:val="24"/>
        </w:rPr>
        <w:t xml:space="preserve">changes and improvements you </w:t>
      </w:r>
      <w:r>
        <w:rPr>
          <w:rFonts w:ascii="Times New Roman" w:hAnsi="Times New Roman"/>
          <w:b/>
          <w:sz w:val="24"/>
        </w:rPr>
        <w:t xml:space="preserve">made and </w:t>
      </w:r>
      <w:r w:rsidRPr="0095478F">
        <w:rPr>
          <w:rFonts w:ascii="Times New Roman" w:hAnsi="Times New Roman"/>
          <w:b/>
          <w:sz w:val="24"/>
        </w:rPr>
        <w:t>plan to make as a result of your assessment activity</w:t>
      </w:r>
      <w:r w:rsidR="00CF181E">
        <w:rPr>
          <w:rFonts w:ascii="Times New Roman" w:hAnsi="Times New Roman"/>
          <w:sz w:val="24"/>
        </w:rPr>
        <w:t>:</w:t>
      </w:r>
    </w:p>
    <w:p w14:paraId="4BA6F6C6" w14:textId="77777777" w:rsidR="00CF181E" w:rsidRDefault="00E52332" w:rsidP="00CF181E">
      <w:pPr>
        <w:numPr>
          <w:ilvl w:val="0"/>
          <w:numId w:val="10"/>
        </w:numPr>
        <w:ind w:left="360"/>
        <w:rPr>
          <w:rFonts w:ascii="Times New Roman" w:hAnsi="Times New Roman"/>
          <w:sz w:val="24"/>
        </w:rPr>
      </w:pPr>
      <w:r w:rsidRPr="005975FF">
        <w:rPr>
          <w:rFonts w:ascii="Times New Roman" w:hAnsi="Times New Roman"/>
          <w:sz w:val="24"/>
        </w:rPr>
        <w:t xml:space="preserve">Address </w:t>
      </w:r>
      <w:r w:rsidRPr="005975FF">
        <w:rPr>
          <w:rFonts w:ascii="Times New Roman" w:hAnsi="Times New Roman"/>
          <w:sz w:val="24"/>
          <w:u w:val="single"/>
        </w:rPr>
        <w:t>ALL</w:t>
      </w:r>
      <w:r w:rsidRPr="005975FF">
        <w:rPr>
          <w:rFonts w:ascii="Times New Roman" w:hAnsi="Times New Roman"/>
          <w:sz w:val="24"/>
        </w:rPr>
        <w:t xml:space="preserve"> SLO</w:t>
      </w:r>
      <w:r w:rsidR="005975FF">
        <w:rPr>
          <w:rFonts w:ascii="Times New Roman" w:hAnsi="Times New Roman"/>
          <w:sz w:val="24"/>
        </w:rPr>
        <w:t>s – those that meet or exceed expe</w:t>
      </w:r>
      <w:r w:rsidR="00CF181E">
        <w:rPr>
          <w:rFonts w:ascii="Times New Roman" w:hAnsi="Times New Roman"/>
          <w:sz w:val="24"/>
        </w:rPr>
        <w:t>ctations and those that do not.</w:t>
      </w:r>
    </w:p>
    <w:p w14:paraId="5F55ECAF" w14:textId="77777777" w:rsidR="00CF181E" w:rsidRDefault="005975FF" w:rsidP="00CF181E">
      <w:pPr>
        <w:numPr>
          <w:ilvl w:val="0"/>
          <w:numId w:val="10"/>
        </w:numPr>
        <w:ind w:left="360"/>
        <w:rPr>
          <w:rFonts w:ascii="Times New Roman" w:hAnsi="Times New Roman"/>
          <w:sz w:val="24"/>
        </w:rPr>
      </w:pPr>
      <w:r>
        <w:rPr>
          <w:rFonts w:ascii="Times New Roman" w:hAnsi="Times New Roman"/>
          <w:sz w:val="24"/>
        </w:rPr>
        <w:t>Explain why you have measure</w:t>
      </w:r>
      <w:r w:rsidR="00CF181E">
        <w:rPr>
          <w:rFonts w:ascii="Times New Roman" w:hAnsi="Times New Roman"/>
          <w:sz w:val="24"/>
        </w:rPr>
        <w:t>s with insufficient data.</w:t>
      </w:r>
    </w:p>
    <w:p w14:paraId="7E65DED8" w14:textId="77777777" w:rsidR="00CF181E" w:rsidRDefault="005975FF" w:rsidP="00CF181E">
      <w:pPr>
        <w:numPr>
          <w:ilvl w:val="0"/>
          <w:numId w:val="10"/>
        </w:numPr>
        <w:ind w:left="360"/>
        <w:rPr>
          <w:rFonts w:ascii="Times New Roman" w:hAnsi="Times New Roman"/>
          <w:sz w:val="24"/>
        </w:rPr>
      </w:pPr>
      <w:r>
        <w:rPr>
          <w:rFonts w:ascii="Times New Roman" w:hAnsi="Times New Roman"/>
          <w:sz w:val="24"/>
        </w:rPr>
        <w:t>Describe h</w:t>
      </w:r>
      <w:r w:rsidR="00E52332" w:rsidRPr="005975FF">
        <w:rPr>
          <w:rFonts w:ascii="Times New Roman" w:hAnsi="Times New Roman"/>
          <w:sz w:val="24"/>
        </w:rPr>
        <w:t>ow this</w:t>
      </w:r>
      <w:r>
        <w:rPr>
          <w:rFonts w:ascii="Times New Roman" w:hAnsi="Times New Roman"/>
          <w:sz w:val="24"/>
        </w:rPr>
        <w:t xml:space="preserve"> outcomes assessment data drives</w:t>
      </w:r>
      <w:r w:rsidR="00E52332" w:rsidRPr="005975FF">
        <w:rPr>
          <w:rFonts w:ascii="Times New Roman" w:hAnsi="Times New Roman"/>
          <w:sz w:val="24"/>
        </w:rPr>
        <w:t xml:space="preserve"> curricular and other decisi</w:t>
      </w:r>
      <w:r w:rsidR="000E06C9">
        <w:rPr>
          <w:rFonts w:ascii="Times New Roman" w:hAnsi="Times New Roman"/>
          <w:sz w:val="24"/>
        </w:rPr>
        <w:t>ons.</w:t>
      </w:r>
    </w:p>
    <w:p w14:paraId="2F939840" w14:textId="52F5D157" w:rsidR="00E52332" w:rsidRPr="009E0032" w:rsidRDefault="005975FF" w:rsidP="00E52332">
      <w:pPr>
        <w:numPr>
          <w:ilvl w:val="0"/>
          <w:numId w:val="10"/>
        </w:numPr>
        <w:ind w:left="360"/>
        <w:rPr>
          <w:rFonts w:ascii="Times New Roman" w:hAnsi="Times New Roman"/>
          <w:sz w:val="24"/>
        </w:rPr>
      </w:pPr>
      <w:r>
        <w:rPr>
          <w:rFonts w:ascii="Times New Roman" w:hAnsi="Times New Roman"/>
          <w:sz w:val="24"/>
        </w:rPr>
        <w:t>Describe h</w:t>
      </w:r>
      <w:r w:rsidR="00E52332" w:rsidRPr="005975FF">
        <w:rPr>
          <w:rFonts w:ascii="Times New Roman" w:hAnsi="Times New Roman"/>
          <w:sz w:val="24"/>
        </w:rPr>
        <w:t>ow have you improved/changed this year based</w:t>
      </w:r>
      <w:r w:rsidR="0007751E">
        <w:rPr>
          <w:rFonts w:ascii="Times New Roman" w:hAnsi="Times New Roman"/>
          <w:sz w:val="24"/>
        </w:rPr>
        <w:t xml:space="preserve"> on this data (close</w:t>
      </w:r>
      <w:r w:rsidR="000E06C9">
        <w:rPr>
          <w:rFonts w:ascii="Times New Roman" w:hAnsi="Times New Roman"/>
          <w:sz w:val="24"/>
        </w:rPr>
        <w:t xml:space="preserve"> the loop).</w:t>
      </w:r>
    </w:p>
    <w:p w14:paraId="4C44A8F0" w14:textId="77777777" w:rsidR="005F2FCF" w:rsidRDefault="005F2FCF" w:rsidP="00E52332">
      <w:pPr>
        <w:rPr>
          <w:rFonts w:ascii="Times New Roman" w:hAnsi="Times New Roman"/>
          <w:i/>
          <w:sz w:val="20"/>
        </w:rPr>
      </w:pPr>
    </w:p>
    <w:p w14:paraId="0111E94A" w14:textId="77777777" w:rsidR="005F2FCF" w:rsidRDefault="005F2FCF" w:rsidP="00E52332">
      <w:pPr>
        <w:rPr>
          <w:rFonts w:ascii="Times New Roman" w:hAnsi="Times New Roman"/>
          <w:i/>
          <w:sz w:val="20"/>
        </w:rPr>
      </w:pPr>
    </w:p>
    <w:p w14:paraId="272F7727" w14:textId="77777777" w:rsidR="005F2FCF" w:rsidRDefault="005F2FCF" w:rsidP="00E52332">
      <w:pPr>
        <w:rPr>
          <w:rFonts w:ascii="Times New Roman" w:hAnsi="Times New Roman"/>
          <w:i/>
          <w:sz w:val="20"/>
        </w:rPr>
      </w:pPr>
    </w:p>
    <w:p w14:paraId="62FAE0A5" w14:textId="77777777" w:rsidR="005F2FCF" w:rsidRDefault="005F2FCF" w:rsidP="00E52332">
      <w:pPr>
        <w:rPr>
          <w:rFonts w:ascii="Times New Roman" w:hAnsi="Times New Roman"/>
          <w:i/>
          <w:sz w:val="20"/>
        </w:rPr>
      </w:pPr>
    </w:p>
    <w:p w14:paraId="4D88F83D" w14:textId="77777777" w:rsidR="005F2FCF" w:rsidRDefault="005F2FCF" w:rsidP="00E52332">
      <w:pPr>
        <w:rPr>
          <w:rFonts w:ascii="Times New Roman" w:hAnsi="Times New Roman"/>
          <w:i/>
          <w:sz w:val="20"/>
        </w:rPr>
      </w:pPr>
    </w:p>
    <w:p w14:paraId="1AA819AC" w14:textId="77777777" w:rsidR="005F2FCF" w:rsidRDefault="005F2FCF" w:rsidP="00E52332">
      <w:pPr>
        <w:rPr>
          <w:rFonts w:ascii="Times New Roman" w:hAnsi="Times New Roman"/>
          <w:i/>
          <w:sz w:val="20"/>
        </w:rPr>
      </w:pPr>
    </w:p>
    <w:p w14:paraId="3DEDA956" w14:textId="77777777" w:rsidR="005F2FCF" w:rsidRDefault="005F2FCF" w:rsidP="00E52332">
      <w:pPr>
        <w:rPr>
          <w:rFonts w:ascii="Times New Roman" w:hAnsi="Times New Roman"/>
          <w:i/>
          <w:sz w:val="20"/>
        </w:rPr>
      </w:pPr>
    </w:p>
    <w:p w14:paraId="61861784" w14:textId="77777777" w:rsidR="005F2FCF" w:rsidRDefault="005F2FCF" w:rsidP="00E52332">
      <w:pPr>
        <w:rPr>
          <w:rFonts w:ascii="Times New Roman" w:hAnsi="Times New Roman"/>
          <w:i/>
          <w:sz w:val="20"/>
        </w:rPr>
      </w:pPr>
    </w:p>
    <w:p w14:paraId="70410388" w14:textId="77777777" w:rsidR="005F2FCF" w:rsidRDefault="005F2FCF" w:rsidP="00E52332">
      <w:pPr>
        <w:rPr>
          <w:rFonts w:ascii="Times New Roman" w:hAnsi="Times New Roman"/>
          <w:i/>
          <w:sz w:val="20"/>
        </w:rPr>
      </w:pPr>
    </w:p>
    <w:p w14:paraId="09317DC8" w14:textId="77777777" w:rsidR="005F2FCF" w:rsidRDefault="005F2FCF" w:rsidP="00E52332">
      <w:pPr>
        <w:rPr>
          <w:rFonts w:ascii="Times New Roman" w:hAnsi="Times New Roman"/>
          <w:i/>
          <w:sz w:val="20"/>
        </w:rPr>
      </w:pPr>
    </w:p>
    <w:p w14:paraId="4AB3216B" w14:textId="77777777" w:rsidR="005F2FCF" w:rsidRDefault="005F2FCF" w:rsidP="00E52332">
      <w:pPr>
        <w:rPr>
          <w:rFonts w:ascii="Times New Roman" w:hAnsi="Times New Roman"/>
          <w:i/>
          <w:sz w:val="20"/>
        </w:rPr>
      </w:pPr>
    </w:p>
    <w:p w14:paraId="5515F5D0" w14:textId="77777777" w:rsidR="005F2FCF" w:rsidRDefault="005F2FCF" w:rsidP="00E52332">
      <w:pPr>
        <w:rPr>
          <w:rFonts w:ascii="Times New Roman" w:hAnsi="Times New Roman"/>
          <w:i/>
          <w:sz w:val="20"/>
        </w:rPr>
      </w:pPr>
    </w:p>
    <w:p w14:paraId="468414A3" w14:textId="77777777" w:rsidR="005F2FCF" w:rsidRDefault="005F2FCF" w:rsidP="00E52332">
      <w:pPr>
        <w:rPr>
          <w:rFonts w:ascii="Times New Roman" w:hAnsi="Times New Roman"/>
          <w:i/>
          <w:sz w:val="20"/>
        </w:rPr>
      </w:pPr>
    </w:p>
    <w:p w14:paraId="54189684" w14:textId="77777777" w:rsidR="005F2FCF" w:rsidRDefault="005F2FCF" w:rsidP="00E52332">
      <w:pPr>
        <w:rPr>
          <w:rFonts w:ascii="Times New Roman" w:hAnsi="Times New Roman"/>
          <w:i/>
          <w:sz w:val="20"/>
        </w:rPr>
      </w:pPr>
    </w:p>
    <w:p w14:paraId="4E5335F8" w14:textId="77777777" w:rsidR="005F2FCF" w:rsidRDefault="005F2FCF" w:rsidP="00E52332">
      <w:pPr>
        <w:rPr>
          <w:rFonts w:ascii="Times New Roman" w:hAnsi="Times New Roman"/>
          <w:i/>
          <w:sz w:val="20"/>
        </w:rPr>
      </w:pPr>
    </w:p>
    <w:p w14:paraId="694A5A23" w14:textId="77777777" w:rsidR="005F2FCF" w:rsidRDefault="005F2FCF" w:rsidP="00E52332">
      <w:pPr>
        <w:rPr>
          <w:rFonts w:ascii="Times New Roman" w:hAnsi="Times New Roman"/>
          <w:i/>
          <w:sz w:val="20"/>
        </w:rPr>
      </w:pPr>
    </w:p>
    <w:p w14:paraId="6470D1E5" w14:textId="77777777" w:rsidR="005F2FCF" w:rsidRDefault="005F2FCF" w:rsidP="00E52332">
      <w:pPr>
        <w:rPr>
          <w:rFonts w:ascii="Times New Roman" w:hAnsi="Times New Roman"/>
          <w:i/>
          <w:sz w:val="20"/>
        </w:rPr>
      </w:pPr>
    </w:p>
    <w:p w14:paraId="57312E95" w14:textId="77777777" w:rsidR="005F2FCF" w:rsidRDefault="005F2FCF" w:rsidP="00E52332">
      <w:pPr>
        <w:rPr>
          <w:rFonts w:ascii="Times New Roman" w:hAnsi="Times New Roman"/>
          <w:i/>
          <w:sz w:val="20"/>
        </w:rPr>
      </w:pPr>
    </w:p>
    <w:p w14:paraId="14D4F5A7" w14:textId="77777777" w:rsidR="005F2FCF" w:rsidRDefault="005F2FCF" w:rsidP="00E52332">
      <w:pPr>
        <w:rPr>
          <w:rFonts w:ascii="Times New Roman" w:hAnsi="Times New Roman"/>
          <w:i/>
          <w:sz w:val="20"/>
        </w:rPr>
      </w:pPr>
    </w:p>
    <w:p w14:paraId="48E0D43F" w14:textId="77777777" w:rsidR="005F2FCF" w:rsidRDefault="005F2FCF" w:rsidP="00E52332">
      <w:pPr>
        <w:rPr>
          <w:rFonts w:ascii="Times New Roman" w:hAnsi="Times New Roman"/>
          <w:i/>
          <w:sz w:val="20"/>
        </w:rPr>
      </w:pPr>
    </w:p>
    <w:p w14:paraId="743B40C9" w14:textId="77777777" w:rsidR="005F2FCF" w:rsidRDefault="005F2FCF" w:rsidP="00E52332">
      <w:pPr>
        <w:rPr>
          <w:rFonts w:ascii="Times New Roman" w:hAnsi="Times New Roman"/>
          <w:i/>
          <w:sz w:val="20"/>
        </w:rPr>
      </w:pPr>
    </w:p>
    <w:p w14:paraId="20315F4D" w14:textId="77777777" w:rsidR="005F2FCF" w:rsidRDefault="005F2FCF" w:rsidP="00E52332">
      <w:pPr>
        <w:rPr>
          <w:rFonts w:ascii="Times New Roman" w:hAnsi="Times New Roman"/>
          <w:i/>
          <w:sz w:val="20"/>
        </w:rPr>
      </w:pPr>
    </w:p>
    <w:p w14:paraId="2121BF40" w14:textId="77777777" w:rsidR="005F2FCF" w:rsidRDefault="005F2FCF" w:rsidP="00E52332">
      <w:pPr>
        <w:rPr>
          <w:rFonts w:ascii="Times New Roman" w:hAnsi="Times New Roman"/>
          <w:i/>
          <w:sz w:val="20"/>
        </w:rPr>
      </w:pPr>
    </w:p>
    <w:p w14:paraId="26B2CF85" w14:textId="77777777" w:rsidR="005F2FCF" w:rsidRDefault="005F2FCF" w:rsidP="00E52332">
      <w:pPr>
        <w:rPr>
          <w:rFonts w:ascii="Times New Roman" w:hAnsi="Times New Roman"/>
          <w:i/>
          <w:sz w:val="20"/>
        </w:rPr>
      </w:pPr>
    </w:p>
    <w:p w14:paraId="34CFEFEB" w14:textId="77777777" w:rsidR="00422416" w:rsidRDefault="00E52332" w:rsidP="00F35FD2">
      <w:pPr>
        <w:jc w:val="center"/>
        <w:rPr>
          <w:rFonts w:ascii="Times New Roman" w:hAnsi="Times New Roman"/>
          <w:sz w:val="32"/>
          <w:szCs w:val="32"/>
        </w:rPr>
      </w:pPr>
      <w:r>
        <w:rPr>
          <w:rFonts w:ascii="Times New Roman" w:hAnsi="Times New Roman"/>
          <w:b/>
          <w:szCs w:val="22"/>
        </w:rPr>
        <w:br w:type="page"/>
      </w:r>
      <w:r w:rsidR="00422416" w:rsidRPr="00F35FD2">
        <w:rPr>
          <w:rFonts w:ascii="Times New Roman" w:hAnsi="Times New Roman"/>
          <w:sz w:val="32"/>
          <w:szCs w:val="32"/>
        </w:rPr>
        <w:lastRenderedPageBreak/>
        <w:t xml:space="preserve">Program-Level Operational Effectiveness </w:t>
      </w:r>
      <w:r w:rsidR="00B96181" w:rsidRPr="00F35FD2">
        <w:rPr>
          <w:rFonts w:ascii="Times New Roman" w:hAnsi="Times New Roman"/>
          <w:sz w:val="32"/>
          <w:szCs w:val="32"/>
        </w:rPr>
        <w:t xml:space="preserve">Goals </w:t>
      </w:r>
      <w:r w:rsidR="00422416" w:rsidRPr="00F35FD2">
        <w:rPr>
          <w:rFonts w:ascii="Times New Roman" w:hAnsi="Times New Roman"/>
          <w:sz w:val="32"/>
          <w:szCs w:val="32"/>
        </w:rPr>
        <w:t>Matrix</w:t>
      </w:r>
    </w:p>
    <w:p w14:paraId="2833D29B" w14:textId="2DB993C4" w:rsidR="00F15366" w:rsidRPr="00F35FD2" w:rsidRDefault="00F15366" w:rsidP="00F35FD2">
      <w:pPr>
        <w:jc w:val="center"/>
        <w:rPr>
          <w:rFonts w:ascii="Times New Roman" w:hAnsi="Times New Roman"/>
          <w:sz w:val="32"/>
          <w:szCs w:val="32"/>
        </w:rPr>
      </w:pPr>
      <w:r>
        <w:rPr>
          <w:rFonts w:ascii="Times New Roman" w:hAnsi="Times New Roman"/>
          <w:sz w:val="32"/>
          <w:szCs w:val="32"/>
        </w:rPr>
        <w:t>Academic Year 202</w:t>
      </w:r>
      <w:r w:rsidR="00774A9F">
        <w:rPr>
          <w:rFonts w:ascii="Times New Roman" w:hAnsi="Times New Roman"/>
          <w:sz w:val="32"/>
          <w:szCs w:val="32"/>
        </w:rPr>
        <w:t>3</w:t>
      </w:r>
      <w:r>
        <w:rPr>
          <w:rFonts w:ascii="Times New Roman" w:hAnsi="Times New Roman"/>
          <w:sz w:val="32"/>
          <w:szCs w:val="32"/>
        </w:rPr>
        <w:t>-2</w:t>
      </w:r>
      <w:r w:rsidR="00774A9F">
        <w:rPr>
          <w:rFonts w:ascii="Times New Roman" w:hAnsi="Times New Roman"/>
          <w:sz w:val="32"/>
          <w:szCs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13"/>
        <w:gridCol w:w="1672"/>
        <w:gridCol w:w="2514"/>
      </w:tblGrid>
      <w:tr w:rsidR="00422416" w:rsidRPr="00F35FD2" w14:paraId="344E6F87" w14:textId="77777777" w:rsidTr="00A6176C">
        <w:tc>
          <w:tcPr>
            <w:tcW w:w="2657" w:type="dxa"/>
            <w:shd w:val="clear" w:color="auto" w:fill="000000"/>
          </w:tcPr>
          <w:p w14:paraId="67233BAE"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Each Operational Effectiveness Goal and Measurement Tool(s)</w:t>
            </w:r>
          </w:p>
        </w:tc>
        <w:tc>
          <w:tcPr>
            <w:tcW w:w="2013" w:type="dxa"/>
            <w:tcBorders>
              <w:bottom w:val="single" w:sz="4" w:space="0" w:color="auto"/>
            </w:tcBorders>
            <w:shd w:val="clear" w:color="auto" w:fill="000000"/>
          </w:tcPr>
          <w:p w14:paraId="4DB564F7"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the Benchmark</w:t>
            </w:r>
            <w:r w:rsidR="00E307DD">
              <w:rPr>
                <w:rFonts w:ascii="Times New Roman" w:hAnsi="Times New Roman"/>
                <w:b/>
                <w:color w:val="FFFFFF"/>
                <w:sz w:val="20"/>
              </w:rPr>
              <w:t xml:space="preserve"> (e.g., 80% will achieve a rating of 5)</w:t>
            </w:r>
          </w:p>
        </w:tc>
        <w:tc>
          <w:tcPr>
            <w:tcW w:w="1672" w:type="dxa"/>
            <w:tcBorders>
              <w:bottom w:val="single" w:sz="4" w:space="0" w:color="auto"/>
            </w:tcBorders>
            <w:shd w:val="clear" w:color="auto" w:fill="000000"/>
          </w:tcPr>
          <w:p w14:paraId="42EF4101"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Data Summary</w:t>
            </w:r>
          </w:p>
        </w:tc>
        <w:tc>
          <w:tcPr>
            <w:tcW w:w="2514" w:type="dxa"/>
            <w:tcBorders>
              <w:bottom w:val="single" w:sz="4" w:space="0" w:color="auto"/>
            </w:tcBorders>
            <w:shd w:val="clear" w:color="auto" w:fill="000000"/>
          </w:tcPr>
          <w:p w14:paraId="6F9DA511"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Assessment Results:</w:t>
            </w:r>
          </w:p>
          <w:p w14:paraId="0DD277FD"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Does not meet expectation</w:t>
            </w:r>
          </w:p>
          <w:p w14:paraId="5E51CD4C"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Meets expectation</w:t>
            </w:r>
          </w:p>
          <w:p w14:paraId="033DB2C8"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Exceeds expectation</w:t>
            </w:r>
          </w:p>
          <w:p w14:paraId="710051C9"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Insufficient data</w:t>
            </w:r>
          </w:p>
        </w:tc>
      </w:tr>
      <w:tr w:rsidR="00A6176C" w:rsidRPr="00F35FD2" w14:paraId="28AAA6AC" w14:textId="77777777" w:rsidTr="009516F6">
        <w:tc>
          <w:tcPr>
            <w:tcW w:w="8856" w:type="dxa"/>
            <w:gridSpan w:val="4"/>
          </w:tcPr>
          <w:p w14:paraId="401960FD" w14:textId="77777777" w:rsidR="00A6176C" w:rsidRPr="002923B8" w:rsidRDefault="005C5F05" w:rsidP="00E307DD">
            <w:pPr>
              <w:rPr>
                <w:rFonts w:ascii="Times New Roman" w:hAnsi="Times New Roman"/>
                <w:sz w:val="20"/>
              </w:rPr>
            </w:pPr>
            <w:r w:rsidRPr="002923B8">
              <w:rPr>
                <w:rFonts w:ascii="Times New Roman" w:hAnsi="Times New Roman"/>
                <w:b/>
                <w:sz w:val="20"/>
                <w:szCs w:val="20"/>
              </w:rPr>
              <w:t xml:space="preserve">SAMPLE </w:t>
            </w:r>
            <w:r w:rsidR="00A6176C" w:rsidRPr="002923B8">
              <w:rPr>
                <w:rFonts w:ascii="Times New Roman" w:hAnsi="Times New Roman"/>
                <w:b/>
                <w:sz w:val="20"/>
                <w:szCs w:val="20"/>
              </w:rPr>
              <w:t>OEG 1</w:t>
            </w:r>
            <w:r w:rsidR="00E307DD">
              <w:rPr>
                <w:rFonts w:ascii="Times New Roman" w:hAnsi="Times New Roman"/>
                <w:szCs w:val="20"/>
              </w:rPr>
              <w:t xml:space="preserve"> – Optimize graduation rates</w:t>
            </w:r>
          </w:p>
        </w:tc>
      </w:tr>
      <w:tr w:rsidR="00422416" w:rsidRPr="00F35FD2" w14:paraId="67AD9EF9" w14:textId="77777777" w:rsidTr="00A6176C">
        <w:tc>
          <w:tcPr>
            <w:tcW w:w="2657" w:type="dxa"/>
          </w:tcPr>
          <w:p w14:paraId="35C8E961" w14:textId="77777777" w:rsidR="00422416" w:rsidRPr="002923B8" w:rsidRDefault="00E307DD" w:rsidP="00E307DD">
            <w:pPr>
              <w:rPr>
                <w:rFonts w:ascii="Times New Roman" w:hAnsi="Times New Roman"/>
                <w:sz w:val="20"/>
              </w:rPr>
            </w:pPr>
            <w:r>
              <w:rPr>
                <w:rFonts w:ascii="Times New Roman" w:hAnsi="Times New Roman"/>
                <w:sz w:val="20"/>
              </w:rPr>
              <w:t>Graduation rate</w:t>
            </w:r>
            <w:r w:rsidR="00A6176C" w:rsidRPr="002923B8">
              <w:rPr>
                <w:rFonts w:ascii="Times New Roman" w:hAnsi="Times New Roman"/>
                <w:sz w:val="20"/>
              </w:rPr>
              <w:t xml:space="preserve"> from registrar’s office</w:t>
            </w:r>
          </w:p>
        </w:tc>
        <w:tc>
          <w:tcPr>
            <w:tcW w:w="2013" w:type="dxa"/>
          </w:tcPr>
          <w:p w14:paraId="77AE005B" w14:textId="04EB83DD" w:rsidR="00422416" w:rsidRPr="002923B8" w:rsidRDefault="00B317F1" w:rsidP="009516F6">
            <w:pPr>
              <w:rPr>
                <w:rFonts w:ascii="Times New Roman" w:hAnsi="Times New Roman"/>
                <w:sz w:val="20"/>
              </w:rPr>
            </w:pPr>
            <w:r>
              <w:rPr>
                <w:rFonts w:ascii="Times New Roman" w:hAnsi="Times New Roman"/>
                <w:sz w:val="20"/>
              </w:rPr>
              <w:t xml:space="preserve">60% </w:t>
            </w:r>
            <w:r w:rsidR="008A130D">
              <w:rPr>
                <w:rFonts w:ascii="Times New Roman" w:hAnsi="Times New Roman"/>
                <w:sz w:val="20"/>
              </w:rPr>
              <w:t>4-year</w:t>
            </w:r>
            <w:r w:rsidR="00E307DD">
              <w:rPr>
                <w:rFonts w:ascii="Times New Roman" w:hAnsi="Times New Roman"/>
                <w:sz w:val="20"/>
              </w:rPr>
              <w:t xml:space="preserve"> graduation rate</w:t>
            </w:r>
          </w:p>
        </w:tc>
        <w:tc>
          <w:tcPr>
            <w:tcW w:w="1672" w:type="dxa"/>
          </w:tcPr>
          <w:p w14:paraId="6950A641" w14:textId="77777777" w:rsidR="00422416" w:rsidRPr="002923B8" w:rsidRDefault="00E307DD" w:rsidP="009516F6">
            <w:pPr>
              <w:rPr>
                <w:rFonts w:ascii="Times New Roman" w:hAnsi="Times New Roman"/>
                <w:sz w:val="20"/>
              </w:rPr>
            </w:pPr>
            <w:r>
              <w:rPr>
                <w:rFonts w:ascii="Times New Roman" w:hAnsi="Times New Roman"/>
                <w:sz w:val="20"/>
              </w:rPr>
              <w:t>67%</w:t>
            </w:r>
          </w:p>
        </w:tc>
        <w:tc>
          <w:tcPr>
            <w:tcW w:w="2514" w:type="dxa"/>
          </w:tcPr>
          <w:p w14:paraId="56070DEA" w14:textId="77777777" w:rsidR="00422416" w:rsidRPr="002923B8" w:rsidRDefault="00E307DD" w:rsidP="009516F6">
            <w:pPr>
              <w:rPr>
                <w:rFonts w:ascii="Times New Roman" w:hAnsi="Times New Roman"/>
                <w:sz w:val="20"/>
              </w:rPr>
            </w:pPr>
            <w:r>
              <w:rPr>
                <w:rFonts w:ascii="Times New Roman" w:hAnsi="Times New Roman"/>
                <w:sz w:val="20"/>
              </w:rPr>
              <w:t>Exceeds expectations</w:t>
            </w:r>
          </w:p>
        </w:tc>
      </w:tr>
      <w:tr w:rsidR="00422416" w:rsidRPr="00F35FD2" w14:paraId="71F9E3D9" w14:textId="77777777" w:rsidTr="00A6176C">
        <w:tc>
          <w:tcPr>
            <w:tcW w:w="2657" w:type="dxa"/>
          </w:tcPr>
          <w:p w14:paraId="0AB8B5EA" w14:textId="77777777" w:rsidR="00422416" w:rsidRPr="002923B8" w:rsidRDefault="00A6176C" w:rsidP="009516F6">
            <w:pPr>
              <w:rPr>
                <w:rFonts w:ascii="Times New Roman" w:hAnsi="Times New Roman"/>
                <w:sz w:val="20"/>
              </w:rPr>
            </w:pPr>
            <w:r w:rsidRPr="002923B8">
              <w:rPr>
                <w:rFonts w:ascii="Times New Roman" w:hAnsi="Times New Roman"/>
                <w:sz w:val="20"/>
              </w:rPr>
              <w:t>Senior graduation survey</w:t>
            </w:r>
          </w:p>
        </w:tc>
        <w:tc>
          <w:tcPr>
            <w:tcW w:w="2013" w:type="dxa"/>
            <w:tcBorders>
              <w:bottom w:val="single" w:sz="4" w:space="0" w:color="auto"/>
            </w:tcBorders>
          </w:tcPr>
          <w:p w14:paraId="6B27845B" w14:textId="77777777" w:rsidR="00422416" w:rsidRPr="002923B8" w:rsidRDefault="00E307DD" w:rsidP="009516F6">
            <w:pPr>
              <w:rPr>
                <w:rFonts w:ascii="Times New Roman" w:hAnsi="Times New Roman"/>
                <w:sz w:val="20"/>
              </w:rPr>
            </w:pPr>
            <w:r>
              <w:rPr>
                <w:rFonts w:ascii="Times New Roman" w:hAnsi="Times New Roman"/>
                <w:sz w:val="20"/>
              </w:rPr>
              <w:t>100% completion rate</w:t>
            </w:r>
          </w:p>
        </w:tc>
        <w:tc>
          <w:tcPr>
            <w:tcW w:w="1672" w:type="dxa"/>
            <w:tcBorders>
              <w:bottom w:val="single" w:sz="4" w:space="0" w:color="auto"/>
            </w:tcBorders>
          </w:tcPr>
          <w:p w14:paraId="660D99A8" w14:textId="77777777" w:rsidR="00422416" w:rsidRPr="002923B8" w:rsidRDefault="00E307DD" w:rsidP="009516F6">
            <w:pPr>
              <w:rPr>
                <w:rFonts w:ascii="Times New Roman" w:hAnsi="Times New Roman"/>
                <w:sz w:val="20"/>
              </w:rPr>
            </w:pPr>
            <w:r>
              <w:rPr>
                <w:rFonts w:ascii="Times New Roman" w:hAnsi="Times New Roman"/>
                <w:sz w:val="20"/>
              </w:rPr>
              <w:t>90%</w:t>
            </w:r>
          </w:p>
        </w:tc>
        <w:tc>
          <w:tcPr>
            <w:tcW w:w="2514" w:type="dxa"/>
            <w:tcBorders>
              <w:bottom w:val="single" w:sz="4" w:space="0" w:color="auto"/>
            </w:tcBorders>
          </w:tcPr>
          <w:p w14:paraId="32CCB2F3" w14:textId="77777777" w:rsidR="00422416" w:rsidRPr="002923B8" w:rsidRDefault="00E307DD" w:rsidP="009516F6">
            <w:pPr>
              <w:rPr>
                <w:rFonts w:ascii="Times New Roman" w:hAnsi="Times New Roman"/>
                <w:sz w:val="20"/>
              </w:rPr>
            </w:pPr>
            <w:r>
              <w:rPr>
                <w:rFonts w:ascii="Times New Roman" w:hAnsi="Times New Roman"/>
                <w:sz w:val="20"/>
              </w:rPr>
              <w:t>Does not meet expectations</w:t>
            </w:r>
          </w:p>
        </w:tc>
      </w:tr>
      <w:tr w:rsidR="00E307DD" w:rsidRPr="00F35FD2" w14:paraId="2791F0CD" w14:textId="77777777" w:rsidTr="00A6176C">
        <w:tc>
          <w:tcPr>
            <w:tcW w:w="2657" w:type="dxa"/>
          </w:tcPr>
          <w:p w14:paraId="1AA6F84A" w14:textId="77777777" w:rsidR="00E307DD" w:rsidRPr="00F35FD2" w:rsidRDefault="00E307DD" w:rsidP="009516F6">
            <w:pPr>
              <w:jc w:val="center"/>
              <w:rPr>
                <w:rFonts w:ascii="Times New Roman" w:hAnsi="Times New Roman"/>
                <w:b/>
                <w:sz w:val="20"/>
              </w:rPr>
            </w:pPr>
          </w:p>
        </w:tc>
        <w:tc>
          <w:tcPr>
            <w:tcW w:w="2013" w:type="dxa"/>
            <w:shd w:val="clear" w:color="auto" w:fill="auto"/>
          </w:tcPr>
          <w:p w14:paraId="128FFD7C" w14:textId="77777777" w:rsidR="00E307DD" w:rsidRPr="00F35FD2" w:rsidRDefault="00E307DD" w:rsidP="009516F6">
            <w:pPr>
              <w:rPr>
                <w:rFonts w:ascii="Times New Roman" w:hAnsi="Times New Roman"/>
                <w:sz w:val="20"/>
              </w:rPr>
            </w:pPr>
          </w:p>
        </w:tc>
        <w:tc>
          <w:tcPr>
            <w:tcW w:w="1672" w:type="dxa"/>
            <w:shd w:val="clear" w:color="auto" w:fill="auto"/>
          </w:tcPr>
          <w:p w14:paraId="38FC4647" w14:textId="77777777" w:rsidR="00E307DD" w:rsidRPr="00F35FD2" w:rsidRDefault="00E307DD" w:rsidP="009516F6">
            <w:pPr>
              <w:rPr>
                <w:rFonts w:ascii="Times New Roman" w:hAnsi="Times New Roman"/>
                <w:sz w:val="20"/>
              </w:rPr>
            </w:pPr>
          </w:p>
        </w:tc>
        <w:tc>
          <w:tcPr>
            <w:tcW w:w="2514" w:type="dxa"/>
            <w:shd w:val="clear" w:color="auto" w:fill="auto"/>
          </w:tcPr>
          <w:p w14:paraId="4120EF87" w14:textId="77777777" w:rsidR="00E307DD" w:rsidRPr="00F35FD2" w:rsidRDefault="00E307DD" w:rsidP="009516F6">
            <w:pPr>
              <w:rPr>
                <w:rFonts w:ascii="Times New Roman" w:hAnsi="Times New Roman"/>
                <w:sz w:val="20"/>
              </w:rPr>
            </w:pPr>
          </w:p>
        </w:tc>
      </w:tr>
      <w:tr w:rsidR="00422416" w:rsidRPr="00F35FD2" w14:paraId="4ADEB319" w14:textId="77777777" w:rsidTr="00A6176C">
        <w:tc>
          <w:tcPr>
            <w:tcW w:w="2657" w:type="dxa"/>
          </w:tcPr>
          <w:p w14:paraId="24CFAB63"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OEG 2</w:t>
            </w:r>
          </w:p>
        </w:tc>
        <w:tc>
          <w:tcPr>
            <w:tcW w:w="2013" w:type="dxa"/>
            <w:shd w:val="clear" w:color="auto" w:fill="auto"/>
          </w:tcPr>
          <w:p w14:paraId="4DEEB04F" w14:textId="77777777" w:rsidR="00422416" w:rsidRPr="00F35FD2" w:rsidRDefault="00422416" w:rsidP="009516F6">
            <w:pPr>
              <w:rPr>
                <w:rFonts w:ascii="Times New Roman" w:hAnsi="Times New Roman"/>
                <w:sz w:val="20"/>
              </w:rPr>
            </w:pPr>
          </w:p>
        </w:tc>
        <w:tc>
          <w:tcPr>
            <w:tcW w:w="1672" w:type="dxa"/>
            <w:shd w:val="clear" w:color="auto" w:fill="auto"/>
          </w:tcPr>
          <w:p w14:paraId="58EE9B24" w14:textId="77777777" w:rsidR="00422416" w:rsidRPr="00F35FD2" w:rsidRDefault="00422416" w:rsidP="009516F6">
            <w:pPr>
              <w:rPr>
                <w:rFonts w:ascii="Times New Roman" w:hAnsi="Times New Roman"/>
                <w:sz w:val="20"/>
              </w:rPr>
            </w:pPr>
          </w:p>
        </w:tc>
        <w:tc>
          <w:tcPr>
            <w:tcW w:w="2514" w:type="dxa"/>
            <w:shd w:val="clear" w:color="auto" w:fill="auto"/>
          </w:tcPr>
          <w:p w14:paraId="54C2A91D" w14:textId="77777777" w:rsidR="00422416" w:rsidRPr="00F35FD2" w:rsidRDefault="00422416" w:rsidP="009516F6">
            <w:pPr>
              <w:rPr>
                <w:rFonts w:ascii="Times New Roman" w:hAnsi="Times New Roman"/>
                <w:sz w:val="20"/>
              </w:rPr>
            </w:pPr>
          </w:p>
        </w:tc>
      </w:tr>
      <w:tr w:rsidR="00422416" w:rsidRPr="00F35FD2" w14:paraId="0BA54C44" w14:textId="77777777" w:rsidTr="00A6176C">
        <w:tc>
          <w:tcPr>
            <w:tcW w:w="2657" w:type="dxa"/>
          </w:tcPr>
          <w:p w14:paraId="5C899FB2"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2013" w:type="dxa"/>
          </w:tcPr>
          <w:p w14:paraId="26C052CC" w14:textId="77777777" w:rsidR="00422416" w:rsidRPr="00F35FD2" w:rsidRDefault="00422416" w:rsidP="009516F6">
            <w:pPr>
              <w:rPr>
                <w:rFonts w:ascii="Times New Roman" w:hAnsi="Times New Roman"/>
                <w:sz w:val="20"/>
              </w:rPr>
            </w:pPr>
          </w:p>
        </w:tc>
        <w:tc>
          <w:tcPr>
            <w:tcW w:w="1672" w:type="dxa"/>
          </w:tcPr>
          <w:p w14:paraId="3B351B80" w14:textId="77777777" w:rsidR="00422416" w:rsidRPr="00F35FD2" w:rsidRDefault="00422416" w:rsidP="009516F6">
            <w:pPr>
              <w:rPr>
                <w:rFonts w:ascii="Times New Roman" w:hAnsi="Times New Roman"/>
                <w:sz w:val="20"/>
              </w:rPr>
            </w:pPr>
          </w:p>
        </w:tc>
        <w:tc>
          <w:tcPr>
            <w:tcW w:w="2514" w:type="dxa"/>
          </w:tcPr>
          <w:p w14:paraId="7F6CCA99" w14:textId="77777777" w:rsidR="00422416" w:rsidRPr="00F35FD2" w:rsidRDefault="00422416" w:rsidP="009516F6">
            <w:pPr>
              <w:rPr>
                <w:rFonts w:ascii="Times New Roman" w:hAnsi="Times New Roman"/>
                <w:sz w:val="20"/>
              </w:rPr>
            </w:pPr>
          </w:p>
        </w:tc>
      </w:tr>
      <w:tr w:rsidR="00422416" w:rsidRPr="00F35FD2" w14:paraId="04D6257D" w14:textId="77777777" w:rsidTr="00A6176C">
        <w:trPr>
          <w:trHeight w:val="305"/>
        </w:trPr>
        <w:tc>
          <w:tcPr>
            <w:tcW w:w="2657" w:type="dxa"/>
          </w:tcPr>
          <w:p w14:paraId="5F6B89C5"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2013" w:type="dxa"/>
            <w:tcBorders>
              <w:bottom w:val="single" w:sz="4" w:space="0" w:color="auto"/>
            </w:tcBorders>
          </w:tcPr>
          <w:p w14:paraId="3B9125D4" w14:textId="77777777" w:rsidR="00422416" w:rsidRPr="00F35FD2" w:rsidRDefault="00422416" w:rsidP="009516F6">
            <w:pPr>
              <w:rPr>
                <w:rFonts w:ascii="Times New Roman" w:hAnsi="Times New Roman"/>
                <w:sz w:val="20"/>
              </w:rPr>
            </w:pPr>
          </w:p>
        </w:tc>
        <w:tc>
          <w:tcPr>
            <w:tcW w:w="1672" w:type="dxa"/>
            <w:tcBorders>
              <w:bottom w:val="single" w:sz="4" w:space="0" w:color="auto"/>
            </w:tcBorders>
          </w:tcPr>
          <w:p w14:paraId="4A6518FF" w14:textId="77777777" w:rsidR="00422416" w:rsidRPr="00F35FD2" w:rsidRDefault="00422416" w:rsidP="009516F6">
            <w:pPr>
              <w:rPr>
                <w:rFonts w:ascii="Times New Roman" w:hAnsi="Times New Roman"/>
                <w:sz w:val="20"/>
              </w:rPr>
            </w:pPr>
          </w:p>
        </w:tc>
        <w:tc>
          <w:tcPr>
            <w:tcW w:w="2514" w:type="dxa"/>
            <w:tcBorders>
              <w:bottom w:val="single" w:sz="4" w:space="0" w:color="auto"/>
            </w:tcBorders>
          </w:tcPr>
          <w:p w14:paraId="237CC674" w14:textId="77777777" w:rsidR="00422416" w:rsidRPr="00F35FD2" w:rsidRDefault="00422416" w:rsidP="009516F6">
            <w:pPr>
              <w:rPr>
                <w:rFonts w:ascii="Times New Roman" w:hAnsi="Times New Roman"/>
                <w:sz w:val="20"/>
              </w:rPr>
            </w:pPr>
          </w:p>
        </w:tc>
      </w:tr>
      <w:tr w:rsidR="00E307DD" w:rsidRPr="00F35FD2" w14:paraId="6A1777FD" w14:textId="77777777" w:rsidTr="00A6176C">
        <w:trPr>
          <w:trHeight w:val="305"/>
        </w:trPr>
        <w:tc>
          <w:tcPr>
            <w:tcW w:w="2657" w:type="dxa"/>
          </w:tcPr>
          <w:p w14:paraId="2668DB9E" w14:textId="77777777" w:rsidR="00E307DD" w:rsidRPr="00F35FD2" w:rsidRDefault="00E307DD" w:rsidP="009516F6">
            <w:pPr>
              <w:jc w:val="center"/>
              <w:rPr>
                <w:rFonts w:ascii="Times New Roman" w:hAnsi="Times New Roman"/>
                <w:b/>
                <w:sz w:val="20"/>
              </w:rPr>
            </w:pPr>
          </w:p>
        </w:tc>
        <w:tc>
          <w:tcPr>
            <w:tcW w:w="2013" w:type="dxa"/>
            <w:shd w:val="clear" w:color="auto" w:fill="auto"/>
          </w:tcPr>
          <w:p w14:paraId="1FBE0083" w14:textId="77777777" w:rsidR="00E307DD" w:rsidRPr="00F35FD2" w:rsidRDefault="00E307DD" w:rsidP="009516F6">
            <w:pPr>
              <w:rPr>
                <w:rFonts w:ascii="Times New Roman" w:hAnsi="Times New Roman"/>
                <w:sz w:val="20"/>
              </w:rPr>
            </w:pPr>
          </w:p>
        </w:tc>
        <w:tc>
          <w:tcPr>
            <w:tcW w:w="1672" w:type="dxa"/>
            <w:shd w:val="clear" w:color="auto" w:fill="auto"/>
          </w:tcPr>
          <w:p w14:paraId="57265956" w14:textId="77777777" w:rsidR="00E307DD" w:rsidRPr="00F35FD2" w:rsidRDefault="00E307DD" w:rsidP="009516F6">
            <w:pPr>
              <w:rPr>
                <w:rFonts w:ascii="Times New Roman" w:hAnsi="Times New Roman"/>
                <w:sz w:val="20"/>
              </w:rPr>
            </w:pPr>
          </w:p>
        </w:tc>
        <w:tc>
          <w:tcPr>
            <w:tcW w:w="2514" w:type="dxa"/>
            <w:shd w:val="clear" w:color="auto" w:fill="auto"/>
          </w:tcPr>
          <w:p w14:paraId="753E1779" w14:textId="77777777" w:rsidR="00E307DD" w:rsidRPr="00F35FD2" w:rsidRDefault="00E307DD" w:rsidP="009516F6">
            <w:pPr>
              <w:rPr>
                <w:rFonts w:ascii="Times New Roman" w:hAnsi="Times New Roman"/>
                <w:sz w:val="20"/>
              </w:rPr>
            </w:pPr>
          </w:p>
        </w:tc>
      </w:tr>
      <w:tr w:rsidR="00422416" w:rsidRPr="00F35FD2" w14:paraId="59977606" w14:textId="77777777" w:rsidTr="00A6176C">
        <w:trPr>
          <w:trHeight w:val="305"/>
        </w:trPr>
        <w:tc>
          <w:tcPr>
            <w:tcW w:w="2657" w:type="dxa"/>
          </w:tcPr>
          <w:p w14:paraId="216308A4"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OEG 3</w:t>
            </w:r>
          </w:p>
        </w:tc>
        <w:tc>
          <w:tcPr>
            <w:tcW w:w="2013" w:type="dxa"/>
            <w:shd w:val="clear" w:color="auto" w:fill="auto"/>
          </w:tcPr>
          <w:p w14:paraId="6F4F4C59" w14:textId="77777777" w:rsidR="00422416" w:rsidRPr="00F35FD2" w:rsidRDefault="00422416" w:rsidP="009516F6">
            <w:pPr>
              <w:rPr>
                <w:rFonts w:ascii="Times New Roman" w:hAnsi="Times New Roman"/>
                <w:sz w:val="20"/>
              </w:rPr>
            </w:pPr>
          </w:p>
        </w:tc>
        <w:tc>
          <w:tcPr>
            <w:tcW w:w="1672" w:type="dxa"/>
            <w:shd w:val="clear" w:color="auto" w:fill="auto"/>
          </w:tcPr>
          <w:p w14:paraId="5030EB31" w14:textId="77777777" w:rsidR="00422416" w:rsidRPr="00F35FD2" w:rsidRDefault="00422416" w:rsidP="009516F6">
            <w:pPr>
              <w:rPr>
                <w:rFonts w:ascii="Times New Roman" w:hAnsi="Times New Roman"/>
                <w:sz w:val="20"/>
              </w:rPr>
            </w:pPr>
          </w:p>
        </w:tc>
        <w:tc>
          <w:tcPr>
            <w:tcW w:w="2514" w:type="dxa"/>
            <w:shd w:val="clear" w:color="auto" w:fill="auto"/>
          </w:tcPr>
          <w:p w14:paraId="7FBB9030" w14:textId="77777777" w:rsidR="00422416" w:rsidRPr="00F35FD2" w:rsidRDefault="00422416" w:rsidP="009516F6">
            <w:pPr>
              <w:rPr>
                <w:rFonts w:ascii="Times New Roman" w:hAnsi="Times New Roman"/>
                <w:sz w:val="20"/>
              </w:rPr>
            </w:pPr>
          </w:p>
        </w:tc>
      </w:tr>
      <w:tr w:rsidR="00422416" w:rsidRPr="00F35FD2" w14:paraId="7D60E755" w14:textId="77777777" w:rsidTr="00A6176C">
        <w:trPr>
          <w:trHeight w:val="305"/>
        </w:trPr>
        <w:tc>
          <w:tcPr>
            <w:tcW w:w="2657" w:type="dxa"/>
          </w:tcPr>
          <w:p w14:paraId="2297B64C"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2013" w:type="dxa"/>
          </w:tcPr>
          <w:p w14:paraId="31394D97" w14:textId="77777777" w:rsidR="00422416" w:rsidRPr="00F35FD2" w:rsidRDefault="00422416" w:rsidP="009516F6">
            <w:pPr>
              <w:rPr>
                <w:rFonts w:ascii="Times New Roman" w:hAnsi="Times New Roman"/>
                <w:sz w:val="20"/>
              </w:rPr>
            </w:pPr>
          </w:p>
        </w:tc>
        <w:tc>
          <w:tcPr>
            <w:tcW w:w="1672" w:type="dxa"/>
          </w:tcPr>
          <w:p w14:paraId="7E62545F" w14:textId="77777777" w:rsidR="00422416" w:rsidRPr="00F35FD2" w:rsidRDefault="00422416" w:rsidP="009516F6">
            <w:pPr>
              <w:rPr>
                <w:rFonts w:ascii="Times New Roman" w:hAnsi="Times New Roman"/>
                <w:sz w:val="20"/>
              </w:rPr>
            </w:pPr>
          </w:p>
        </w:tc>
        <w:tc>
          <w:tcPr>
            <w:tcW w:w="2514" w:type="dxa"/>
          </w:tcPr>
          <w:p w14:paraId="1D4BBB66" w14:textId="77777777" w:rsidR="00422416" w:rsidRPr="00F35FD2" w:rsidRDefault="00422416" w:rsidP="009516F6">
            <w:pPr>
              <w:rPr>
                <w:rFonts w:ascii="Times New Roman" w:hAnsi="Times New Roman"/>
                <w:sz w:val="20"/>
              </w:rPr>
            </w:pPr>
          </w:p>
        </w:tc>
      </w:tr>
      <w:tr w:rsidR="00422416" w:rsidRPr="00F35FD2" w14:paraId="6BB7DF8E" w14:textId="77777777" w:rsidTr="00A6176C">
        <w:trPr>
          <w:trHeight w:val="305"/>
        </w:trPr>
        <w:tc>
          <w:tcPr>
            <w:tcW w:w="2657" w:type="dxa"/>
          </w:tcPr>
          <w:p w14:paraId="09979953"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2013" w:type="dxa"/>
            <w:tcBorders>
              <w:bottom w:val="single" w:sz="4" w:space="0" w:color="auto"/>
            </w:tcBorders>
          </w:tcPr>
          <w:p w14:paraId="17E1B8EE" w14:textId="77777777" w:rsidR="00422416" w:rsidRPr="00F35FD2" w:rsidRDefault="00422416" w:rsidP="009516F6">
            <w:pPr>
              <w:rPr>
                <w:rFonts w:ascii="Times New Roman" w:hAnsi="Times New Roman"/>
                <w:sz w:val="20"/>
              </w:rPr>
            </w:pPr>
          </w:p>
        </w:tc>
        <w:tc>
          <w:tcPr>
            <w:tcW w:w="1672" w:type="dxa"/>
            <w:tcBorders>
              <w:bottom w:val="single" w:sz="4" w:space="0" w:color="auto"/>
            </w:tcBorders>
          </w:tcPr>
          <w:p w14:paraId="498049A4" w14:textId="77777777" w:rsidR="00422416" w:rsidRPr="00F35FD2" w:rsidRDefault="00422416" w:rsidP="009516F6">
            <w:pPr>
              <w:rPr>
                <w:rFonts w:ascii="Times New Roman" w:hAnsi="Times New Roman"/>
                <w:sz w:val="20"/>
              </w:rPr>
            </w:pPr>
          </w:p>
        </w:tc>
        <w:tc>
          <w:tcPr>
            <w:tcW w:w="2514" w:type="dxa"/>
            <w:tcBorders>
              <w:bottom w:val="single" w:sz="4" w:space="0" w:color="auto"/>
            </w:tcBorders>
          </w:tcPr>
          <w:p w14:paraId="599607D8" w14:textId="77777777" w:rsidR="00422416" w:rsidRPr="00F35FD2" w:rsidRDefault="00422416" w:rsidP="009516F6">
            <w:pPr>
              <w:rPr>
                <w:rFonts w:ascii="Times New Roman" w:hAnsi="Times New Roman"/>
                <w:sz w:val="20"/>
              </w:rPr>
            </w:pPr>
          </w:p>
        </w:tc>
      </w:tr>
      <w:tr w:rsidR="00E307DD" w:rsidRPr="00F35FD2" w14:paraId="7A80A112" w14:textId="77777777" w:rsidTr="00A6176C">
        <w:trPr>
          <w:trHeight w:val="305"/>
        </w:trPr>
        <w:tc>
          <w:tcPr>
            <w:tcW w:w="2657" w:type="dxa"/>
          </w:tcPr>
          <w:p w14:paraId="08082E9E" w14:textId="77777777" w:rsidR="00E307DD" w:rsidRPr="00F35FD2" w:rsidRDefault="00E307DD" w:rsidP="009516F6">
            <w:pPr>
              <w:jc w:val="center"/>
              <w:rPr>
                <w:rFonts w:ascii="Times New Roman" w:hAnsi="Times New Roman"/>
                <w:b/>
                <w:sz w:val="20"/>
              </w:rPr>
            </w:pPr>
          </w:p>
        </w:tc>
        <w:tc>
          <w:tcPr>
            <w:tcW w:w="2013" w:type="dxa"/>
            <w:shd w:val="clear" w:color="auto" w:fill="auto"/>
          </w:tcPr>
          <w:p w14:paraId="3CF129C2" w14:textId="77777777" w:rsidR="00E307DD" w:rsidRPr="00F35FD2" w:rsidRDefault="00E307DD" w:rsidP="009516F6">
            <w:pPr>
              <w:rPr>
                <w:rFonts w:ascii="Times New Roman" w:hAnsi="Times New Roman"/>
                <w:sz w:val="20"/>
              </w:rPr>
            </w:pPr>
          </w:p>
        </w:tc>
        <w:tc>
          <w:tcPr>
            <w:tcW w:w="1672" w:type="dxa"/>
            <w:shd w:val="clear" w:color="auto" w:fill="auto"/>
          </w:tcPr>
          <w:p w14:paraId="0ADBC076" w14:textId="77777777" w:rsidR="00E307DD" w:rsidRPr="00F35FD2" w:rsidRDefault="00E307DD" w:rsidP="009516F6">
            <w:pPr>
              <w:rPr>
                <w:rFonts w:ascii="Times New Roman" w:hAnsi="Times New Roman"/>
                <w:sz w:val="20"/>
              </w:rPr>
            </w:pPr>
          </w:p>
        </w:tc>
        <w:tc>
          <w:tcPr>
            <w:tcW w:w="2514" w:type="dxa"/>
            <w:shd w:val="clear" w:color="auto" w:fill="auto"/>
          </w:tcPr>
          <w:p w14:paraId="2B731F33" w14:textId="77777777" w:rsidR="00E307DD" w:rsidRPr="00F35FD2" w:rsidRDefault="00E307DD" w:rsidP="009516F6">
            <w:pPr>
              <w:rPr>
                <w:rFonts w:ascii="Times New Roman" w:hAnsi="Times New Roman"/>
                <w:sz w:val="20"/>
              </w:rPr>
            </w:pPr>
          </w:p>
        </w:tc>
      </w:tr>
      <w:tr w:rsidR="00422416" w:rsidRPr="00F35FD2" w14:paraId="3F95AC8E" w14:textId="77777777" w:rsidTr="00A6176C">
        <w:trPr>
          <w:trHeight w:val="305"/>
        </w:trPr>
        <w:tc>
          <w:tcPr>
            <w:tcW w:w="2657" w:type="dxa"/>
          </w:tcPr>
          <w:p w14:paraId="33B01C90"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OEG 4</w:t>
            </w:r>
          </w:p>
        </w:tc>
        <w:tc>
          <w:tcPr>
            <w:tcW w:w="2013" w:type="dxa"/>
            <w:shd w:val="clear" w:color="auto" w:fill="auto"/>
          </w:tcPr>
          <w:p w14:paraId="06447EE2" w14:textId="77777777" w:rsidR="00422416" w:rsidRPr="00F35FD2" w:rsidRDefault="00422416" w:rsidP="009516F6">
            <w:pPr>
              <w:rPr>
                <w:rFonts w:ascii="Times New Roman" w:hAnsi="Times New Roman"/>
                <w:sz w:val="20"/>
              </w:rPr>
            </w:pPr>
          </w:p>
        </w:tc>
        <w:tc>
          <w:tcPr>
            <w:tcW w:w="1672" w:type="dxa"/>
            <w:shd w:val="clear" w:color="auto" w:fill="auto"/>
          </w:tcPr>
          <w:p w14:paraId="0CC44AEB" w14:textId="77777777" w:rsidR="00422416" w:rsidRPr="00F35FD2" w:rsidRDefault="00422416" w:rsidP="009516F6">
            <w:pPr>
              <w:rPr>
                <w:rFonts w:ascii="Times New Roman" w:hAnsi="Times New Roman"/>
                <w:sz w:val="20"/>
              </w:rPr>
            </w:pPr>
          </w:p>
        </w:tc>
        <w:tc>
          <w:tcPr>
            <w:tcW w:w="2514" w:type="dxa"/>
            <w:shd w:val="clear" w:color="auto" w:fill="auto"/>
          </w:tcPr>
          <w:p w14:paraId="617AD04B" w14:textId="77777777" w:rsidR="00422416" w:rsidRPr="00F35FD2" w:rsidRDefault="00422416" w:rsidP="009516F6">
            <w:pPr>
              <w:rPr>
                <w:rFonts w:ascii="Times New Roman" w:hAnsi="Times New Roman"/>
                <w:sz w:val="20"/>
              </w:rPr>
            </w:pPr>
          </w:p>
        </w:tc>
      </w:tr>
      <w:tr w:rsidR="00422416" w:rsidRPr="00F35FD2" w14:paraId="4A45B453" w14:textId="77777777" w:rsidTr="00A6176C">
        <w:trPr>
          <w:trHeight w:val="305"/>
        </w:trPr>
        <w:tc>
          <w:tcPr>
            <w:tcW w:w="2657" w:type="dxa"/>
          </w:tcPr>
          <w:p w14:paraId="6C099F39"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2013" w:type="dxa"/>
            <w:shd w:val="clear" w:color="auto" w:fill="auto"/>
          </w:tcPr>
          <w:p w14:paraId="482E2D2A" w14:textId="77777777" w:rsidR="00422416" w:rsidRPr="00F35FD2" w:rsidRDefault="00422416" w:rsidP="009516F6">
            <w:pPr>
              <w:rPr>
                <w:rFonts w:ascii="Times New Roman" w:hAnsi="Times New Roman"/>
                <w:sz w:val="20"/>
              </w:rPr>
            </w:pPr>
          </w:p>
        </w:tc>
        <w:tc>
          <w:tcPr>
            <w:tcW w:w="1672" w:type="dxa"/>
            <w:shd w:val="clear" w:color="auto" w:fill="auto"/>
          </w:tcPr>
          <w:p w14:paraId="2E878DFC" w14:textId="77777777" w:rsidR="00422416" w:rsidRPr="00F35FD2" w:rsidRDefault="00422416" w:rsidP="009516F6">
            <w:pPr>
              <w:rPr>
                <w:rFonts w:ascii="Times New Roman" w:hAnsi="Times New Roman"/>
                <w:sz w:val="20"/>
              </w:rPr>
            </w:pPr>
          </w:p>
        </w:tc>
        <w:tc>
          <w:tcPr>
            <w:tcW w:w="2514" w:type="dxa"/>
            <w:shd w:val="clear" w:color="auto" w:fill="auto"/>
          </w:tcPr>
          <w:p w14:paraId="215EBB57" w14:textId="77777777" w:rsidR="00422416" w:rsidRPr="00F35FD2" w:rsidRDefault="00422416" w:rsidP="009516F6">
            <w:pPr>
              <w:rPr>
                <w:rFonts w:ascii="Times New Roman" w:hAnsi="Times New Roman"/>
                <w:sz w:val="20"/>
              </w:rPr>
            </w:pPr>
          </w:p>
        </w:tc>
      </w:tr>
      <w:tr w:rsidR="00422416" w:rsidRPr="00F35FD2" w14:paraId="1FB8DA33" w14:textId="77777777" w:rsidTr="00A6176C">
        <w:trPr>
          <w:trHeight w:val="305"/>
        </w:trPr>
        <w:tc>
          <w:tcPr>
            <w:tcW w:w="2657" w:type="dxa"/>
          </w:tcPr>
          <w:p w14:paraId="6F23A513"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2013" w:type="dxa"/>
            <w:shd w:val="clear" w:color="auto" w:fill="auto"/>
          </w:tcPr>
          <w:p w14:paraId="4580AA56" w14:textId="77777777" w:rsidR="00422416" w:rsidRPr="00F35FD2" w:rsidRDefault="00422416" w:rsidP="009516F6">
            <w:pPr>
              <w:rPr>
                <w:rFonts w:ascii="Times New Roman" w:hAnsi="Times New Roman"/>
                <w:sz w:val="20"/>
              </w:rPr>
            </w:pPr>
          </w:p>
        </w:tc>
        <w:tc>
          <w:tcPr>
            <w:tcW w:w="1672" w:type="dxa"/>
            <w:shd w:val="clear" w:color="auto" w:fill="auto"/>
          </w:tcPr>
          <w:p w14:paraId="74137663" w14:textId="77777777" w:rsidR="00422416" w:rsidRPr="00F35FD2" w:rsidRDefault="00422416" w:rsidP="009516F6">
            <w:pPr>
              <w:rPr>
                <w:rFonts w:ascii="Times New Roman" w:hAnsi="Times New Roman"/>
                <w:sz w:val="20"/>
              </w:rPr>
            </w:pPr>
          </w:p>
        </w:tc>
        <w:tc>
          <w:tcPr>
            <w:tcW w:w="2514" w:type="dxa"/>
            <w:shd w:val="clear" w:color="auto" w:fill="auto"/>
          </w:tcPr>
          <w:p w14:paraId="29B1A94E" w14:textId="77777777" w:rsidR="00422416" w:rsidRPr="00F35FD2" w:rsidRDefault="00422416" w:rsidP="009516F6">
            <w:pPr>
              <w:rPr>
                <w:rFonts w:ascii="Times New Roman" w:hAnsi="Times New Roman"/>
                <w:sz w:val="20"/>
              </w:rPr>
            </w:pPr>
          </w:p>
        </w:tc>
      </w:tr>
      <w:tr w:rsidR="00E307DD" w:rsidRPr="00F35FD2" w14:paraId="58F33FDC" w14:textId="77777777" w:rsidTr="00A6176C">
        <w:trPr>
          <w:trHeight w:val="305"/>
        </w:trPr>
        <w:tc>
          <w:tcPr>
            <w:tcW w:w="2657" w:type="dxa"/>
          </w:tcPr>
          <w:p w14:paraId="1197873C" w14:textId="77777777" w:rsidR="00E307DD" w:rsidRPr="00F35FD2" w:rsidRDefault="00E307DD" w:rsidP="009516F6">
            <w:pPr>
              <w:jc w:val="center"/>
              <w:rPr>
                <w:rFonts w:ascii="Times New Roman" w:hAnsi="Times New Roman"/>
                <w:b/>
                <w:sz w:val="20"/>
              </w:rPr>
            </w:pPr>
          </w:p>
        </w:tc>
        <w:tc>
          <w:tcPr>
            <w:tcW w:w="2013" w:type="dxa"/>
            <w:shd w:val="clear" w:color="auto" w:fill="auto"/>
          </w:tcPr>
          <w:p w14:paraId="7D2BBED1" w14:textId="77777777" w:rsidR="00E307DD" w:rsidRPr="00F35FD2" w:rsidRDefault="00E307DD" w:rsidP="009516F6">
            <w:pPr>
              <w:rPr>
                <w:rFonts w:ascii="Times New Roman" w:hAnsi="Times New Roman"/>
                <w:sz w:val="20"/>
              </w:rPr>
            </w:pPr>
          </w:p>
        </w:tc>
        <w:tc>
          <w:tcPr>
            <w:tcW w:w="1672" w:type="dxa"/>
            <w:shd w:val="clear" w:color="auto" w:fill="auto"/>
          </w:tcPr>
          <w:p w14:paraId="124456B5" w14:textId="77777777" w:rsidR="00E307DD" w:rsidRPr="00F35FD2" w:rsidRDefault="00E307DD" w:rsidP="009516F6">
            <w:pPr>
              <w:rPr>
                <w:rFonts w:ascii="Times New Roman" w:hAnsi="Times New Roman"/>
                <w:sz w:val="20"/>
              </w:rPr>
            </w:pPr>
          </w:p>
        </w:tc>
        <w:tc>
          <w:tcPr>
            <w:tcW w:w="2514" w:type="dxa"/>
            <w:shd w:val="clear" w:color="auto" w:fill="auto"/>
          </w:tcPr>
          <w:p w14:paraId="62BF1E1E" w14:textId="77777777" w:rsidR="00E307DD" w:rsidRPr="00F35FD2" w:rsidRDefault="00E307DD" w:rsidP="009516F6">
            <w:pPr>
              <w:rPr>
                <w:rFonts w:ascii="Times New Roman" w:hAnsi="Times New Roman"/>
                <w:sz w:val="20"/>
              </w:rPr>
            </w:pPr>
          </w:p>
        </w:tc>
      </w:tr>
      <w:tr w:rsidR="00422416" w:rsidRPr="00F35FD2" w14:paraId="3813C193" w14:textId="77777777" w:rsidTr="00A6176C">
        <w:trPr>
          <w:trHeight w:val="305"/>
        </w:trPr>
        <w:tc>
          <w:tcPr>
            <w:tcW w:w="2657" w:type="dxa"/>
          </w:tcPr>
          <w:p w14:paraId="06E5C865" w14:textId="77777777" w:rsidR="00422416" w:rsidRPr="00F35FD2" w:rsidRDefault="00422416" w:rsidP="009516F6">
            <w:pPr>
              <w:jc w:val="center"/>
              <w:rPr>
                <w:rFonts w:ascii="Times New Roman" w:hAnsi="Times New Roman"/>
                <w:b/>
                <w:sz w:val="20"/>
              </w:rPr>
            </w:pPr>
            <w:r w:rsidRPr="00F35FD2">
              <w:rPr>
                <w:rFonts w:ascii="Times New Roman" w:hAnsi="Times New Roman"/>
                <w:b/>
                <w:sz w:val="20"/>
              </w:rPr>
              <w:t>OEG 5</w:t>
            </w:r>
          </w:p>
        </w:tc>
        <w:tc>
          <w:tcPr>
            <w:tcW w:w="2013" w:type="dxa"/>
            <w:shd w:val="clear" w:color="auto" w:fill="auto"/>
          </w:tcPr>
          <w:p w14:paraId="38458CA1" w14:textId="77777777" w:rsidR="00422416" w:rsidRPr="00F35FD2" w:rsidRDefault="00422416" w:rsidP="009516F6">
            <w:pPr>
              <w:rPr>
                <w:rFonts w:ascii="Times New Roman" w:hAnsi="Times New Roman"/>
                <w:sz w:val="20"/>
              </w:rPr>
            </w:pPr>
          </w:p>
        </w:tc>
        <w:tc>
          <w:tcPr>
            <w:tcW w:w="1672" w:type="dxa"/>
            <w:shd w:val="clear" w:color="auto" w:fill="auto"/>
          </w:tcPr>
          <w:p w14:paraId="5F30D055" w14:textId="77777777" w:rsidR="00422416" w:rsidRPr="00F35FD2" w:rsidRDefault="00422416" w:rsidP="009516F6">
            <w:pPr>
              <w:rPr>
                <w:rFonts w:ascii="Times New Roman" w:hAnsi="Times New Roman"/>
                <w:sz w:val="20"/>
              </w:rPr>
            </w:pPr>
          </w:p>
        </w:tc>
        <w:tc>
          <w:tcPr>
            <w:tcW w:w="2514" w:type="dxa"/>
            <w:shd w:val="clear" w:color="auto" w:fill="auto"/>
          </w:tcPr>
          <w:p w14:paraId="6EB53088" w14:textId="77777777" w:rsidR="00422416" w:rsidRPr="00F35FD2" w:rsidRDefault="00422416" w:rsidP="009516F6">
            <w:pPr>
              <w:rPr>
                <w:rFonts w:ascii="Times New Roman" w:hAnsi="Times New Roman"/>
                <w:sz w:val="20"/>
              </w:rPr>
            </w:pPr>
          </w:p>
        </w:tc>
      </w:tr>
      <w:tr w:rsidR="00422416" w:rsidRPr="00F35FD2" w14:paraId="6AD07BD1" w14:textId="77777777" w:rsidTr="00A6176C">
        <w:trPr>
          <w:trHeight w:val="305"/>
        </w:trPr>
        <w:tc>
          <w:tcPr>
            <w:tcW w:w="2657" w:type="dxa"/>
          </w:tcPr>
          <w:p w14:paraId="68F5FB18"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1</w:t>
            </w:r>
          </w:p>
        </w:tc>
        <w:tc>
          <w:tcPr>
            <w:tcW w:w="2013" w:type="dxa"/>
          </w:tcPr>
          <w:p w14:paraId="3FAEA7A1" w14:textId="77777777" w:rsidR="00422416" w:rsidRPr="00F35FD2" w:rsidRDefault="00422416" w:rsidP="009516F6">
            <w:pPr>
              <w:rPr>
                <w:rFonts w:ascii="Times New Roman" w:hAnsi="Times New Roman"/>
                <w:sz w:val="20"/>
              </w:rPr>
            </w:pPr>
          </w:p>
        </w:tc>
        <w:tc>
          <w:tcPr>
            <w:tcW w:w="1672" w:type="dxa"/>
          </w:tcPr>
          <w:p w14:paraId="2A619226" w14:textId="77777777" w:rsidR="00422416" w:rsidRPr="00F35FD2" w:rsidRDefault="00422416" w:rsidP="009516F6">
            <w:pPr>
              <w:rPr>
                <w:rFonts w:ascii="Times New Roman" w:hAnsi="Times New Roman"/>
                <w:sz w:val="20"/>
              </w:rPr>
            </w:pPr>
          </w:p>
        </w:tc>
        <w:tc>
          <w:tcPr>
            <w:tcW w:w="2514" w:type="dxa"/>
          </w:tcPr>
          <w:p w14:paraId="7C307A4B" w14:textId="77777777" w:rsidR="00422416" w:rsidRPr="00F35FD2" w:rsidRDefault="00422416" w:rsidP="009516F6">
            <w:pPr>
              <w:rPr>
                <w:rFonts w:ascii="Times New Roman" w:hAnsi="Times New Roman"/>
                <w:sz w:val="20"/>
              </w:rPr>
            </w:pPr>
          </w:p>
        </w:tc>
      </w:tr>
      <w:tr w:rsidR="00422416" w:rsidRPr="00F35FD2" w14:paraId="0E37E48F" w14:textId="77777777" w:rsidTr="00A6176C">
        <w:trPr>
          <w:trHeight w:val="305"/>
        </w:trPr>
        <w:tc>
          <w:tcPr>
            <w:tcW w:w="2657" w:type="dxa"/>
          </w:tcPr>
          <w:p w14:paraId="5B2AE268" w14:textId="77777777" w:rsidR="00422416" w:rsidRPr="00F35FD2" w:rsidRDefault="00422416" w:rsidP="009516F6">
            <w:pPr>
              <w:rPr>
                <w:rFonts w:ascii="Times New Roman" w:hAnsi="Times New Roman"/>
                <w:b/>
                <w:sz w:val="20"/>
              </w:rPr>
            </w:pPr>
            <w:r w:rsidRPr="00F35FD2">
              <w:rPr>
                <w:rFonts w:ascii="Times New Roman" w:hAnsi="Times New Roman"/>
                <w:b/>
                <w:sz w:val="20"/>
              </w:rPr>
              <w:t>Measure 2</w:t>
            </w:r>
          </w:p>
        </w:tc>
        <w:tc>
          <w:tcPr>
            <w:tcW w:w="2013" w:type="dxa"/>
          </w:tcPr>
          <w:p w14:paraId="173C95C3" w14:textId="77777777" w:rsidR="00422416" w:rsidRPr="00F35FD2" w:rsidRDefault="00422416" w:rsidP="009516F6">
            <w:pPr>
              <w:rPr>
                <w:rFonts w:ascii="Times New Roman" w:hAnsi="Times New Roman"/>
                <w:sz w:val="20"/>
              </w:rPr>
            </w:pPr>
          </w:p>
        </w:tc>
        <w:tc>
          <w:tcPr>
            <w:tcW w:w="1672" w:type="dxa"/>
          </w:tcPr>
          <w:p w14:paraId="0A4A157D" w14:textId="77777777" w:rsidR="00422416" w:rsidRPr="00F35FD2" w:rsidRDefault="00422416" w:rsidP="009516F6">
            <w:pPr>
              <w:rPr>
                <w:rFonts w:ascii="Times New Roman" w:hAnsi="Times New Roman"/>
                <w:sz w:val="20"/>
              </w:rPr>
            </w:pPr>
          </w:p>
        </w:tc>
        <w:tc>
          <w:tcPr>
            <w:tcW w:w="2514" w:type="dxa"/>
          </w:tcPr>
          <w:p w14:paraId="57270000" w14:textId="77777777" w:rsidR="00422416" w:rsidRPr="00F35FD2" w:rsidRDefault="00422416" w:rsidP="009516F6">
            <w:pPr>
              <w:rPr>
                <w:rFonts w:ascii="Times New Roman" w:hAnsi="Times New Roman"/>
                <w:sz w:val="20"/>
              </w:rPr>
            </w:pPr>
          </w:p>
        </w:tc>
      </w:tr>
      <w:tr w:rsidR="00422416" w:rsidRPr="00F35FD2" w14:paraId="234BE4AC" w14:textId="77777777" w:rsidTr="00A6176C">
        <w:trPr>
          <w:trHeight w:val="1704"/>
        </w:trPr>
        <w:tc>
          <w:tcPr>
            <w:tcW w:w="8856" w:type="dxa"/>
            <w:gridSpan w:val="4"/>
          </w:tcPr>
          <w:p w14:paraId="1147EC49" w14:textId="77777777" w:rsidR="00784FBA" w:rsidRDefault="00784FBA" w:rsidP="009516F6">
            <w:pPr>
              <w:rPr>
                <w:rFonts w:ascii="Times New Roman" w:hAnsi="Times New Roman"/>
                <w:b/>
                <w:sz w:val="20"/>
              </w:rPr>
            </w:pPr>
            <w:r>
              <w:rPr>
                <w:rFonts w:ascii="Times New Roman" w:hAnsi="Times New Roman"/>
                <w:b/>
                <w:sz w:val="20"/>
              </w:rPr>
              <w:t xml:space="preserve">Note: You are not required to have five OEGs – you may have more or </w:t>
            </w:r>
            <w:r w:rsidR="00B317F1">
              <w:rPr>
                <w:rFonts w:ascii="Times New Roman" w:hAnsi="Times New Roman"/>
                <w:b/>
                <w:sz w:val="20"/>
              </w:rPr>
              <w:t>fewer</w:t>
            </w:r>
            <w:r>
              <w:rPr>
                <w:rFonts w:ascii="Times New Roman" w:hAnsi="Times New Roman"/>
                <w:b/>
                <w:sz w:val="20"/>
              </w:rPr>
              <w:t>.</w:t>
            </w:r>
          </w:p>
          <w:p w14:paraId="0F40780D" w14:textId="77777777" w:rsidR="00784FBA" w:rsidRDefault="00784FBA" w:rsidP="009516F6">
            <w:pPr>
              <w:rPr>
                <w:rFonts w:ascii="Times New Roman" w:hAnsi="Times New Roman"/>
                <w:b/>
                <w:sz w:val="20"/>
              </w:rPr>
            </w:pPr>
          </w:p>
          <w:p w14:paraId="374A41CC" w14:textId="77777777" w:rsidR="00422416" w:rsidRPr="00784FBA" w:rsidRDefault="00C66842" w:rsidP="009516F6">
            <w:pPr>
              <w:rPr>
                <w:rFonts w:ascii="Times New Roman" w:hAnsi="Times New Roman"/>
                <w:b/>
                <w:sz w:val="20"/>
              </w:rPr>
            </w:pPr>
            <w:r w:rsidRPr="00C66842">
              <w:rPr>
                <w:rFonts w:ascii="Times New Roman" w:hAnsi="Times New Roman"/>
                <w:b/>
                <w:sz w:val="20"/>
              </w:rPr>
              <w:t xml:space="preserve">Required Narrative: </w:t>
            </w:r>
            <w:r w:rsidR="00784FBA">
              <w:rPr>
                <w:rFonts w:ascii="Times New Roman" w:hAnsi="Times New Roman"/>
                <w:b/>
                <w:sz w:val="20"/>
              </w:rPr>
              <w:t>Close the loop and explain why you met, exceeded or did not meet any expectations. Explain why there was insufficient data (if applicable). Discuss what you may do differently next year or any corrective action you will take.</w:t>
            </w:r>
          </w:p>
          <w:p w14:paraId="36CAF5FE" w14:textId="77777777" w:rsidR="00422416" w:rsidRPr="00F35FD2" w:rsidRDefault="00422416" w:rsidP="009516F6">
            <w:pPr>
              <w:pageBreakBefore/>
              <w:rPr>
                <w:rFonts w:ascii="Times New Roman" w:hAnsi="Times New Roman"/>
              </w:rPr>
            </w:pPr>
          </w:p>
        </w:tc>
      </w:tr>
    </w:tbl>
    <w:p w14:paraId="31905455" w14:textId="77777777" w:rsidR="00422416" w:rsidRDefault="00422416" w:rsidP="00422416">
      <w:pPr>
        <w:rPr>
          <w:iCs/>
          <w:sz w:val="18"/>
          <w:szCs w:val="18"/>
        </w:rPr>
      </w:pPr>
    </w:p>
    <w:p w14:paraId="0DEBE9DB" w14:textId="77777777" w:rsidR="001A2A3E" w:rsidRDefault="001A2A3E" w:rsidP="001A2A3E">
      <w:pPr>
        <w:suppressAutoHyphens w:val="0"/>
      </w:pPr>
    </w:p>
    <w:p w14:paraId="2E7739D9" w14:textId="77777777" w:rsidR="00B96181" w:rsidRPr="001A2A3E" w:rsidRDefault="001A2A3E" w:rsidP="001A2A3E">
      <w:pPr>
        <w:suppressAutoHyphens w:val="0"/>
        <w:jc w:val="center"/>
      </w:pPr>
      <w:r>
        <w:br w:type="page"/>
      </w:r>
      <w:r w:rsidR="00B96181">
        <w:rPr>
          <w:rStyle w:val="A1"/>
        </w:rPr>
        <w:lastRenderedPageBreak/>
        <w:t>PROGRAM INFORMATION PROFILE</w:t>
      </w:r>
    </w:p>
    <w:p w14:paraId="2EF30006" w14:textId="77777777" w:rsidR="00B96181" w:rsidRDefault="00B96181" w:rsidP="00B96181">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sidR="004A4975">
        <w:rPr>
          <w:rStyle w:val="A5"/>
          <w:rFonts w:ascii="Garamond" w:hAnsi="Garamond"/>
        </w:rPr>
        <w:t xml:space="preserve">mission, </w:t>
      </w:r>
      <w:r w:rsidRPr="005E3EA7">
        <w:rPr>
          <w:rStyle w:val="A5"/>
          <w:rFonts w:ascii="Garamond" w:hAnsi="Garamond"/>
        </w:rPr>
        <w:t>basic purpose and key features.</w:t>
      </w:r>
    </w:p>
    <w:p w14:paraId="3B54A917" w14:textId="77777777" w:rsidR="004A4975" w:rsidRPr="004A4975" w:rsidRDefault="004A4975" w:rsidP="004A4975"/>
    <w:p w14:paraId="39E7B910" w14:textId="77777777" w:rsidR="00B96181" w:rsidRPr="001A2A3E" w:rsidRDefault="00B96181" w:rsidP="001A2A3E">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001A2A3E">
        <w:rPr>
          <w:rStyle w:val="A3"/>
          <w:u w:val="single"/>
        </w:rPr>
        <w:tab/>
      </w:r>
      <w:r w:rsidR="001A2A3E">
        <w:rPr>
          <w:rStyle w:val="A3"/>
          <w:u w:val="single"/>
        </w:rPr>
        <w:tab/>
      </w:r>
    </w:p>
    <w:p w14:paraId="09B36F43" w14:textId="77777777"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Program</w:t>
      </w:r>
      <w:r w:rsidR="004B3466">
        <w:rPr>
          <w:rStyle w:val="A3"/>
        </w:rPr>
        <w:t>/Specialized</w:t>
      </w:r>
      <w:r w:rsidRPr="005E3EA7">
        <w:rPr>
          <w:rStyle w:val="A3"/>
        </w:rPr>
        <w:t xml:space="preserve"> Accreditor</w:t>
      </w:r>
      <w:r w:rsidR="004B3466">
        <w:rPr>
          <w:rStyle w:val="A3"/>
        </w:rPr>
        <w:t>(s)</w:t>
      </w:r>
      <w:r w:rsidRPr="005E3EA7">
        <w:rPr>
          <w:rStyle w:val="A3"/>
        </w:rPr>
        <w:t xml:space="preserve">: </w:t>
      </w:r>
      <w:r>
        <w:rPr>
          <w:rStyle w:val="A3"/>
          <w:u w:val="single"/>
        </w:rPr>
        <w:tab/>
      </w:r>
      <w:r>
        <w:rPr>
          <w:rStyle w:val="A3"/>
          <w:u w:val="single"/>
        </w:rPr>
        <w:tab/>
      </w:r>
      <w:r>
        <w:rPr>
          <w:rStyle w:val="A3"/>
          <w:u w:val="single"/>
        </w:rPr>
        <w:tab/>
      </w:r>
      <w:r>
        <w:rPr>
          <w:rStyle w:val="A3"/>
          <w:u w:val="single"/>
        </w:rPr>
        <w:tab/>
      </w:r>
      <w:r>
        <w:rPr>
          <w:rStyle w:val="A3"/>
          <w:u w:val="single"/>
        </w:rPr>
        <w:tab/>
      </w:r>
      <w:r w:rsidR="004B3466">
        <w:rPr>
          <w:rStyle w:val="A3"/>
          <w:u w:val="single"/>
        </w:rPr>
        <w:tab/>
      </w:r>
      <w:r w:rsidR="004B3466">
        <w:rPr>
          <w:rStyle w:val="A3"/>
          <w:u w:val="single"/>
        </w:rPr>
        <w:tab/>
      </w:r>
      <w:r w:rsidR="004B3466">
        <w:rPr>
          <w:rStyle w:val="A3"/>
          <w:u w:val="single"/>
        </w:rPr>
        <w:tab/>
      </w:r>
    </w:p>
    <w:p w14:paraId="43C005A7" w14:textId="77777777"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8A5A6DE" w14:textId="77777777"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5FF6C43" w14:textId="77777777"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2E92978" w14:textId="77777777" w:rsidR="00B96181" w:rsidRPr="005E3EA7" w:rsidRDefault="004B3466" w:rsidP="00B96181">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00B96181" w:rsidRPr="005E3EA7">
        <w:rPr>
          <w:rStyle w:val="A3"/>
          <w:i/>
          <w:iCs/>
        </w:rPr>
        <w:t xml:space="preserve"> status </w:t>
      </w:r>
      <w:r>
        <w:rPr>
          <w:rStyle w:val="A3"/>
          <w:i/>
          <w:iCs/>
        </w:rPr>
        <w:t>is stated</w:t>
      </w:r>
      <w:r w:rsidR="00B96181" w:rsidRPr="005E3EA7">
        <w:rPr>
          <w:rStyle w:val="A3"/>
          <w:rFonts w:ascii="Adobe Garamond Pro" w:hAnsi="Adobe Garamond Pro" w:cs="Adobe Garamond Pro"/>
          <w:i/>
          <w:iCs/>
        </w:rPr>
        <w:t>:</w:t>
      </w:r>
      <w:r w:rsidR="00B96181" w:rsidRPr="005E3EA7">
        <w:rPr>
          <w:rStyle w:val="A3"/>
          <w:rFonts w:ascii="Adobe Garamond Pro" w:hAnsi="Adobe Garamond Pro" w:cs="Adobe Garamond Pro"/>
          <w:i/>
          <w:iCs/>
          <w:u w:val="single"/>
        </w:rPr>
        <w:tab/>
      </w:r>
      <w:r w:rsidR="00B96181" w:rsidRPr="005E3EA7">
        <w:rPr>
          <w:rStyle w:val="A3"/>
          <w:rFonts w:ascii="Adobe Garamond Pro" w:hAnsi="Adobe Garamond Pro" w:cs="Adobe Garamond Pro"/>
          <w:i/>
          <w:iCs/>
          <w:u w:val="single"/>
        </w:rPr>
        <w:tab/>
      </w:r>
      <w:r w:rsidR="00B96181" w:rsidRPr="005E3EA7">
        <w:rPr>
          <w:rStyle w:val="A3"/>
          <w:rFonts w:ascii="Adobe Garamond Pro" w:hAnsi="Adobe Garamond Pro" w:cs="Adobe Garamond Pro"/>
          <w:i/>
          <w:iCs/>
          <w:u w:val="single"/>
        </w:rPr>
        <w:tab/>
      </w:r>
      <w:r>
        <w:rPr>
          <w:rStyle w:val="A3"/>
          <w:rFonts w:ascii="Adobe Garamond Pro" w:hAnsi="Adobe Garamond Pro" w:cs="Adobe Garamond Pro"/>
          <w:i/>
          <w:iCs/>
          <w:u w:val="single"/>
        </w:rPr>
        <w:t xml:space="preserve">                                               </w:t>
      </w:r>
      <w:r w:rsidR="00B96181" w:rsidRPr="005E3EA7">
        <w:rPr>
          <w:rStyle w:val="A3"/>
          <w:rFonts w:ascii="Adobe Garamond Pro" w:hAnsi="Adobe Garamond Pro" w:cs="Adobe Garamond Pro"/>
          <w:i/>
          <w:iCs/>
          <w:u w:val="single"/>
        </w:rPr>
        <w:tab/>
      </w:r>
    </w:p>
    <w:p w14:paraId="75E8C658" w14:textId="77777777" w:rsidR="00B96181" w:rsidRPr="00DC316D" w:rsidRDefault="00B96181" w:rsidP="00B96181">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sidR="00A66D96">
        <w:rPr>
          <w:rFonts w:ascii="Garamond" w:hAnsi="Garamond" w:cs="Adobe Garamond Pro Bold"/>
          <w:b/>
          <w:bCs/>
          <w:color w:val="994505"/>
        </w:rPr>
        <w:t>[</w:t>
      </w:r>
      <w:r w:rsidRPr="00DC316D">
        <w:rPr>
          <w:rFonts w:ascii="Garamond" w:hAnsi="Garamond" w:cs="Adobe Garamond Pro Bold"/>
          <w:b/>
          <w:bCs/>
          <w:color w:val="994505"/>
        </w:rPr>
        <w:t>As Determined by the Program</w:t>
      </w:r>
      <w:r w:rsidR="00A66D96">
        <w:rPr>
          <w:rFonts w:ascii="Garamond" w:hAnsi="Garamond" w:cs="Adobe Garamond Pro Bold"/>
          <w:b/>
          <w:bCs/>
          <w:color w:val="994505"/>
        </w:rPr>
        <w:t>]</w:t>
      </w:r>
    </w:p>
    <w:p w14:paraId="7E0E1194" w14:textId="77777777" w:rsidR="00B96181" w:rsidRPr="0008427D" w:rsidRDefault="00B96181" w:rsidP="0008427D">
      <w:pPr>
        <w:pStyle w:val="Pa22"/>
        <w:numPr>
          <w:ilvl w:val="0"/>
          <w:numId w:val="3"/>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sidR="0008427D">
        <w:rPr>
          <w:rStyle w:val="A3"/>
          <w:u w:val="single"/>
        </w:rPr>
        <w:t xml:space="preserve">_______ </w:t>
      </w:r>
      <w:r w:rsidRPr="005E3EA7">
        <w:rPr>
          <w:rStyle w:val="A3"/>
        </w:rPr>
        <w:t xml:space="preserve"># of Graduates: </w:t>
      </w:r>
      <w:r w:rsidRPr="0008427D">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7CC56574" w14:textId="3F762988" w:rsidR="00B96181" w:rsidRPr="0008427D" w:rsidRDefault="00F6061B" w:rsidP="0008427D">
      <w:pPr>
        <w:pStyle w:val="Pa22"/>
        <w:numPr>
          <w:ilvl w:val="0"/>
          <w:numId w:val="3"/>
        </w:numPr>
        <w:tabs>
          <w:tab w:val="left" w:pos="540"/>
          <w:tab w:val="left" w:pos="6570"/>
        </w:tabs>
        <w:spacing w:after="60" w:line="240" w:lineRule="auto"/>
        <w:ind w:left="540"/>
        <w:rPr>
          <w:rFonts w:ascii="Times" w:hAnsi="Times" w:cs="Times"/>
          <w:color w:val="201E1E"/>
          <w:sz w:val="22"/>
          <w:szCs w:val="22"/>
        </w:rPr>
      </w:pPr>
      <w:r>
        <w:rPr>
          <w:rStyle w:val="A3"/>
        </w:rPr>
        <w:t>Average Time to</w:t>
      </w:r>
      <w:r w:rsidR="0008427D">
        <w:rPr>
          <w:rStyle w:val="A3"/>
        </w:rPr>
        <w:t xml:space="preserve"> Degree: </w:t>
      </w:r>
      <w:r w:rsidR="00B96181" w:rsidRPr="005E3EA7">
        <w:rPr>
          <w:rStyle w:val="A3"/>
        </w:rPr>
        <w:t>4-Y</w:t>
      </w:r>
      <w:r w:rsidR="00B96181">
        <w:rPr>
          <w:rStyle w:val="A3"/>
        </w:rPr>
        <w:t>ea</w:t>
      </w:r>
      <w:r w:rsidR="00B96181" w:rsidRPr="005E3EA7">
        <w:rPr>
          <w:rStyle w:val="A3"/>
        </w:rPr>
        <w:t>r Degree: ____</w:t>
      </w:r>
      <w:r w:rsidR="008A130D" w:rsidRPr="005E3EA7">
        <w:rPr>
          <w:rStyle w:val="A3"/>
        </w:rPr>
        <w:t>_ 5</w:t>
      </w:r>
      <w:r>
        <w:rPr>
          <w:rStyle w:val="A3"/>
        </w:rPr>
        <w:t>-year Degree __________</w:t>
      </w:r>
    </w:p>
    <w:p w14:paraId="3BD21BBC" w14:textId="77777777" w:rsidR="0008427D" w:rsidRDefault="004B3466" w:rsidP="0008427D">
      <w:pPr>
        <w:pStyle w:val="Pa22"/>
        <w:numPr>
          <w:ilvl w:val="0"/>
          <w:numId w:val="3"/>
        </w:numPr>
        <w:tabs>
          <w:tab w:val="left" w:pos="540"/>
          <w:tab w:val="left" w:pos="6570"/>
        </w:tabs>
        <w:spacing w:after="60" w:line="240" w:lineRule="auto"/>
        <w:ind w:left="540"/>
        <w:rPr>
          <w:rStyle w:val="A3"/>
        </w:rPr>
      </w:pPr>
      <w:r>
        <w:rPr>
          <w:rStyle w:val="A3"/>
        </w:rPr>
        <w:t xml:space="preserve">Annual Transfer </w:t>
      </w:r>
      <w:r w:rsidR="00B96181" w:rsidRPr="005E3EA7">
        <w:rPr>
          <w:rStyle w:val="A3"/>
        </w:rPr>
        <w:t xml:space="preserve">Activity </w:t>
      </w:r>
      <w:r>
        <w:rPr>
          <w:rStyle w:val="A3"/>
        </w:rPr>
        <w:t>(into Program):</w:t>
      </w:r>
      <w:r w:rsidR="0008427D">
        <w:rPr>
          <w:rStyle w:val="A3"/>
        </w:rPr>
        <w:t xml:space="preserve">  </w:t>
      </w:r>
      <w:r w:rsidR="00B96181" w:rsidRPr="005E3EA7">
        <w:rPr>
          <w:rStyle w:val="A3"/>
        </w:rPr>
        <w:t xml:space="preserve">Year: _____ </w:t>
      </w:r>
      <w:r w:rsidR="00B96181" w:rsidRPr="005E3EA7">
        <w:rPr>
          <w:rStyle w:val="A3"/>
        </w:rPr>
        <w:tab/>
      </w:r>
    </w:p>
    <w:p w14:paraId="067EDA3C" w14:textId="77777777" w:rsidR="00B96181" w:rsidRPr="0008427D" w:rsidRDefault="00B96181" w:rsidP="0008427D">
      <w:pPr>
        <w:pStyle w:val="Pa22"/>
        <w:tabs>
          <w:tab w:val="left" w:pos="540"/>
          <w:tab w:val="left" w:pos="6570"/>
        </w:tabs>
        <w:spacing w:after="60" w:line="240" w:lineRule="auto"/>
        <w:ind w:left="540"/>
        <w:rPr>
          <w:rFonts w:ascii="Times" w:hAnsi="Times" w:cs="Times"/>
          <w:color w:val="201E1E"/>
          <w:sz w:val="22"/>
          <w:szCs w:val="22"/>
        </w:rPr>
      </w:pPr>
      <w:r w:rsidRPr="005E3EA7">
        <w:rPr>
          <w:rStyle w:val="A3"/>
        </w:rPr>
        <w:t># of Transfers: _____</w:t>
      </w:r>
      <w:r w:rsidR="0008427D">
        <w:rPr>
          <w:rStyle w:val="A3"/>
        </w:rPr>
        <w:t xml:space="preserve">   </w:t>
      </w:r>
      <w:r w:rsidRPr="005E3EA7">
        <w:rPr>
          <w:rStyle w:val="A3"/>
        </w:rPr>
        <w:t xml:space="preserve">Transfer Rate: _____ </w:t>
      </w:r>
    </w:p>
    <w:p w14:paraId="4B86E898" w14:textId="77777777" w:rsidR="0008427D" w:rsidRDefault="00B96181" w:rsidP="0008427D">
      <w:pPr>
        <w:pStyle w:val="Pa22"/>
        <w:numPr>
          <w:ilvl w:val="0"/>
          <w:numId w:val="3"/>
        </w:numPr>
        <w:spacing w:after="60" w:line="240" w:lineRule="auto"/>
        <w:ind w:left="540"/>
        <w:rPr>
          <w:rStyle w:val="A3"/>
        </w:rPr>
      </w:pPr>
      <w:r w:rsidRPr="005E3EA7">
        <w:rPr>
          <w:rStyle w:val="A3"/>
        </w:rPr>
        <w:t>Graduates Entering Graduate School</w:t>
      </w:r>
      <w:r w:rsidR="0008427D">
        <w:rPr>
          <w:rStyle w:val="A3"/>
        </w:rPr>
        <w:t xml:space="preserve">:  </w:t>
      </w:r>
      <w:r w:rsidRPr="005E3EA7">
        <w:rPr>
          <w:rStyle w:val="A3"/>
        </w:rPr>
        <w:t>Year</w:t>
      </w:r>
      <w:r w:rsidR="0008427D">
        <w:rPr>
          <w:rStyle w:val="A3"/>
        </w:rPr>
        <w:t xml:space="preserve">: _____ </w:t>
      </w:r>
    </w:p>
    <w:p w14:paraId="1195DCEC" w14:textId="77777777" w:rsidR="00B96181" w:rsidRPr="0008427D" w:rsidRDefault="00B96181" w:rsidP="0008427D">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3D490B13" w14:textId="77777777" w:rsidR="0008427D" w:rsidRDefault="00B96181" w:rsidP="0008427D">
      <w:pPr>
        <w:pStyle w:val="Pa22"/>
        <w:numPr>
          <w:ilvl w:val="0"/>
          <w:numId w:val="3"/>
        </w:numPr>
        <w:spacing w:after="60" w:line="240" w:lineRule="auto"/>
        <w:ind w:left="540"/>
        <w:rPr>
          <w:rStyle w:val="A3"/>
        </w:rPr>
      </w:pPr>
      <w:r w:rsidRPr="005E3EA7">
        <w:rPr>
          <w:rStyle w:val="A3"/>
        </w:rPr>
        <w:t>Job Placement (if appropriate)</w:t>
      </w:r>
      <w:r w:rsidR="0008427D">
        <w:rPr>
          <w:rStyle w:val="A3"/>
        </w:rPr>
        <w:t xml:space="preserve">:  Year: _____ </w:t>
      </w:r>
    </w:p>
    <w:p w14:paraId="363A9A5D" w14:textId="77777777" w:rsidR="00F6061B" w:rsidRDefault="00B96181" w:rsidP="0008427D">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0140C00D" w14:textId="77777777" w:rsidR="00A66D96" w:rsidRPr="00A66D96" w:rsidRDefault="00A66D96" w:rsidP="00A66D96"/>
    <w:p w14:paraId="2C14532B" w14:textId="77777777" w:rsidR="00B96181" w:rsidRDefault="00B96181" w:rsidP="00B96181">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sidR="007F4643">
        <w:rPr>
          <w:rStyle w:val="A3"/>
          <w:i/>
          <w:sz w:val="16"/>
          <w:szCs w:val="16"/>
        </w:rPr>
        <w:t>20</w:t>
      </w:r>
    </w:p>
    <w:p w14:paraId="7F0CD8AA" w14:textId="77777777" w:rsidR="006E350C" w:rsidRDefault="006E350C" w:rsidP="00CF58FC">
      <w:pPr>
        <w:jc w:val="center"/>
        <w:rPr>
          <w:rStyle w:val="A1"/>
        </w:rPr>
      </w:pPr>
    </w:p>
    <w:p w14:paraId="4CC2D7E0" w14:textId="77777777" w:rsidR="006E350C" w:rsidRDefault="006E350C">
      <w:pPr>
        <w:suppressAutoHyphens w:val="0"/>
        <w:rPr>
          <w:rFonts w:ascii="Times New Roman" w:hAnsi="Times New Roman"/>
          <w:b/>
          <w:sz w:val="24"/>
        </w:rPr>
      </w:pPr>
      <w:r>
        <w:rPr>
          <w:rFonts w:ascii="Times New Roman" w:hAnsi="Times New Roman"/>
          <w:b/>
          <w:sz w:val="24"/>
        </w:rPr>
        <w:br w:type="page"/>
      </w:r>
    </w:p>
    <w:p w14:paraId="2AE0EA65" w14:textId="3A258743" w:rsidR="006E350C" w:rsidRPr="00712CE4" w:rsidRDefault="006E350C" w:rsidP="006E350C">
      <w:pPr>
        <w:jc w:val="center"/>
        <w:rPr>
          <w:rFonts w:ascii="Times New Roman" w:hAnsi="Times New Roman"/>
          <w:b/>
          <w:sz w:val="24"/>
        </w:rPr>
      </w:pPr>
      <w:r>
        <w:rPr>
          <w:rFonts w:ascii="Times New Roman" w:hAnsi="Times New Roman"/>
          <w:b/>
          <w:sz w:val="24"/>
        </w:rPr>
        <w:lastRenderedPageBreak/>
        <w:t>SECTION 3: BUDGET CHART AND FLOWCHART</w:t>
      </w:r>
    </w:p>
    <w:p w14:paraId="6BFC1D98" w14:textId="223A5DF4" w:rsidR="006E350C" w:rsidRDefault="00322435"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w:t>
      </w:r>
      <w:r w:rsidRPr="00322435">
        <w:rPr>
          <w:rStyle w:val="A1"/>
          <w:rFonts w:ascii="Times New Roman" w:hAnsi="Times New Roman" w:cs="Times New Roman"/>
          <w:color w:val="auto"/>
          <w:sz w:val="24"/>
          <w:szCs w:val="24"/>
          <w:u w:val="single"/>
        </w:rPr>
        <w:t>OPTIONAL</w:t>
      </w:r>
      <w:r>
        <w:rPr>
          <w:rStyle w:val="A1"/>
          <w:rFonts w:ascii="Times New Roman" w:hAnsi="Times New Roman" w:cs="Times New Roman"/>
          <w:color w:val="auto"/>
          <w:sz w:val="24"/>
          <w:szCs w:val="24"/>
        </w:rPr>
        <w:t xml:space="preserve"> </w:t>
      </w:r>
      <w:r w:rsidR="006E350C" w:rsidRPr="006E350C">
        <w:rPr>
          <w:rStyle w:val="A1"/>
          <w:rFonts w:ascii="Times New Roman" w:hAnsi="Times New Roman" w:cs="Times New Roman"/>
          <w:color w:val="auto"/>
          <w:sz w:val="24"/>
          <w:szCs w:val="24"/>
        </w:rPr>
        <w:t>FOR PROGRAMS REQUESTING FEE REDUCTION</w:t>
      </w:r>
      <w:r>
        <w:rPr>
          <w:rStyle w:val="A1"/>
          <w:rFonts w:ascii="Times New Roman" w:hAnsi="Times New Roman" w:cs="Times New Roman"/>
          <w:color w:val="auto"/>
          <w:sz w:val="24"/>
          <w:szCs w:val="24"/>
        </w:rPr>
        <w:t>)</w:t>
      </w:r>
    </w:p>
    <w:p w14:paraId="34331FA0" w14:textId="579E89B6" w:rsidR="00322435" w:rsidRDefault="00322435"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REVIEWED ANNUALLY</w:t>
      </w:r>
    </w:p>
    <w:p w14:paraId="54750BCF" w14:textId="101CAB00" w:rsidR="006E350C" w:rsidRDefault="006E350C" w:rsidP="00CF58FC">
      <w:pPr>
        <w:jc w:val="center"/>
        <w:rPr>
          <w:rStyle w:val="A1"/>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4675"/>
        <w:gridCol w:w="4675"/>
      </w:tblGrid>
      <w:tr w:rsidR="00B8343E" w14:paraId="0DA5BCA6" w14:textId="77777777" w:rsidTr="00F73FE1">
        <w:tc>
          <w:tcPr>
            <w:tcW w:w="9350" w:type="dxa"/>
            <w:gridSpan w:val="2"/>
          </w:tcPr>
          <w:p w14:paraId="63BE112C" w14:textId="386B38D1" w:rsidR="00B8343E" w:rsidRDefault="00B8343E" w:rsidP="00B8343E">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Step 1: Are you working toward first-time accreditation?</w:t>
            </w:r>
          </w:p>
        </w:tc>
      </w:tr>
      <w:tr w:rsidR="00B8343E" w14:paraId="6B0BDE6C" w14:textId="77777777" w:rsidTr="00387AF2">
        <w:tc>
          <w:tcPr>
            <w:tcW w:w="4675" w:type="dxa"/>
            <w:tcBorders>
              <w:bottom w:val="nil"/>
            </w:tcBorders>
          </w:tcPr>
          <w:p w14:paraId="2A42E2DB" w14:textId="121032D3" w:rsidR="00B8343E" w:rsidRDefault="00B8343E" w:rsidP="00B8343E">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Yes</w:t>
            </w:r>
          </w:p>
        </w:tc>
        <w:tc>
          <w:tcPr>
            <w:tcW w:w="4675" w:type="dxa"/>
            <w:tcBorders>
              <w:bottom w:val="nil"/>
            </w:tcBorders>
          </w:tcPr>
          <w:p w14:paraId="6305A806" w14:textId="007A40EA" w:rsidR="00B8343E" w:rsidRDefault="00B8343E"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No</w:t>
            </w:r>
          </w:p>
        </w:tc>
      </w:tr>
      <w:tr w:rsidR="00B8343E" w:rsidRPr="00B8343E" w14:paraId="43ED5690" w14:textId="77777777" w:rsidTr="00387AF2">
        <w:tc>
          <w:tcPr>
            <w:tcW w:w="4675" w:type="dxa"/>
            <w:tcBorders>
              <w:top w:val="nil"/>
            </w:tcBorders>
          </w:tcPr>
          <w:p w14:paraId="0CAF9856" w14:textId="031EB0F3" w:rsidR="00B8343E" w:rsidRPr="00B8343E" w:rsidRDefault="00B8343E"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c>
          <w:tcPr>
            <w:tcW w:w="4675" w:type="dxa"/>
            <w:tcBorders>
              <w:top w:val="nil"/>
            </w:tcBorders>
          </w:tcPr>
          <w:p w14:paraId="4773E38C" w14:textId="4B771D90" w:rsidR="00B8343E" w:rsidRPr="00B8343E" w:rsidRDefault="00B8343E" w:rsidP="00CF58FC">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r>
      <w:tr w:rsidR="00B8343E" w:rsidRPr="00B8343E" w14:paraId="13EF9833" w14:textId="77777777" w:rsidTr="00B8343E">
        <w:tc>
          <w:tcPr>
            <w:tcW w:w="4675" w:type="dxa"/>
          </w:tcPr>
          <w:p w14:paraId="01C9676C" w14:textId="705649DD"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Your membership fee is as follows:</w:t>
            </w:r>
          </w:p>
          <w:p w14:paraId="26915521" w14:textId="29BCC327"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1: $4</w:t>
            </w:r>
            <w:r w:rsidR="00774A9F">
              <w:rPr>
                <w:rStyle w:val="A1"/>
                <w:rFonts w:ascii="Times New Roman" w:hAnsi="Times New Roman" w:cs="Times New Roman"/>
                <w:b w:val="0"/>
                <w:bCs w:val="0"/>
                <w:color w:val="auto"/>
                <w:sz w:val="24"/>
                <w:szCs w:val="24"/>
              </w:rPr>
              <w:t>95</w:t>
            </w:r>
          </w:p>
          <w:p w14:paraId="307BA3FD" w14:textId="768C95C3"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2: $9</w:t>
            </w:r>
            <w:r w:rsidR="00774A9F">
              <w:rPr>
                <w:rStyle w:val="A1"/>
                <w:rFonts w:ascii="Times New Roman" w:hAnsi="Times New Roman" w:cs="Times New Roman"/>
                <w:b w:val="0"/>
                <w:bCs w:val="0"/>
                <w:color w:val="auto"/>
                <w:sz w:val="24"/>
                <w:szCs w:val="24"/>
              </w:rPr>
              <w:t>90</w:t>
            </w:r>
          </w:p>
          <w:p w14:paraId="124EF8F4" w14:textId="0E97C43A"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3: $1,</w:t>
            </w:r>
            <w:r w:rsidR="00774A9F">
              <w:rPr>
                <w:rStyle w:val="A1"/>
                <w:rFonts w:ascii="Times New Roman" w:hAnsi="Times New Roman" w:cs="Times New Roman"/>
                <w:b w:val="0"/>
                <w:bCs w:val="0"/>
                <w:color w:val="auto"/>
                <w:sz w:val="24"/>
                <w:szCs w:val="24"/>
              </w:rPr>
              <w:t>485</w:t>
            </w:r>
          </w:p>
          <w:p w14:paraId="4160B2D2" w14:textId="52442AE8"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4: $1,</w:t>
            </w:r>
            <w:r w:rsidR="00774A9F">
              <w:rPr>
                <w:rStyle w:val="A1"/>
                <w:rFonts w:ascii="Times New Roman" w:hAnsi="Times New Roman" w:cs="Times New Roman"/>
                <w:b w:val="0"/>
                <w:bCs w:val="0"/>
                <w:color w:val="auto"/>
                <w:sz w:val="24"/>
                <w:szCs w:val="24"/>
              </w:rPr>
              <w:t>98</w:t>
            </w:r>
            <w:r w:rsidRPr="00B8343E">
              <w:rPr>
                <w:rStyle w:val="A1"/>
                <w:rFonts w:ascii="Times New Roman" w:hAnsi="Times New Roman" w:cs="Times New Roman"/>
                <w:b w:val="0"/>
                <w:bCs w:val="0"/>
                <w:color w:val="auto"/>
                <w:sz w:val="24"/>
                <w:szCs w:val="24"/>
              </w:rPr>
              <w:t>0</w:t>
            </w:r>
          </w:p>
        </w:tc>
        <w:tc>
          <w:tcPr>
            <w:tcW w:w="4675" w:type="dxa"/>
          </w:tcPr>
          <w:p w14:paraId="35B8F72F" w14:textId="6FFF98D2"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Move to Step 2</w:t>
            </w:r>
          </w:p>
        </w:tc>
      </w:tr>
      <w:tr w:rsidR="00B8343E" w14:paraId="60F3E649" w14:textId="77777777" w:rsidTr="000919D3">
        <w:tc>
          <w:tcPr>
            <w:tcW w:w="9350" w:type="dxa"/>
            <w:gridSpan w:val="2"/>
          </w:tcPr>
          <w:p w14:paraId="694A42DC" w14:textId="7953A1F1" w:rsidR="00B8343E" w:rsidRDefault="00B8343E" w:rsidP="00B8343E">
            <w:pPr>
              <w:jc w:val="center"/>
              <w:rPr>
                <w:rStyle w:val="A1"/>
                <w:rFonts w:ascii="Times New Roman" w:hAnsi="Times New Roman" w:cs="Times New Roman"/>
                <w:color w:val="auto"/>
                <w:sz w:val="24"/>
                <w:szCs w:val="24"/>
              </w:rPr>
            </w:pPr>
            <w:r w:rsidRPr="002A59B2">
              <w:rPr>
                <w:rStyle w:val="A1"/>
                <w:rFonts w:ascii="Times New Roman" w:hAnsi="Times New Roman" w:cs="Times New Roman"/>
                <w:color w:val="auto"/>
                <w:sz w:val="24"/>
                <w:szCs w:val="24"/>
              </w:rPr>
              <w:t>Step 2: Do you have temporary financial need or a long-term financial need?</w:t>
            </w:r>
          </w:p>
        </w:tc>
      </w:tr>
      <w:tr w:rsidR="00B8343E" w:rsidRPr="00B8343E" w14:paraId="57607630" w14:textId="77777777" w:rsidTr="00387AF2">
        <w:tc>
          <w:tcPr>
            <w:tcW w:w="4675" w:type="dxa"/>
            <w:tcBorders>
              <w:bottom w:val="nil"/>
            </w:tcBorders>
          </w:tcPr>
          <w:p w14:paraId="07D65BBC" w14:textId="11133377"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Temporary</w:t>
            </w:r>
          </w:p>
        </w:tc>
        <w:tc>
          <w:tcPr>
            <w:tcW w:w="4675" w:type="dxa"/>
            <w:tcBorders>
              <w:bottom w:val="nil"/>
            </w:tcBorders>
          </w:tcPr>
          <w:p w14:paraId="4589ED46" w14:textId="60032123"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Long-term</w:t>
            </w:r>
          </w:p>
        </w:tc>
      </w:tr>
      <w:tr w:rsidR="00B8343E" w:rsidRPr="00B8343E" w14:paraId="23A8C044" w14:textId="77777777" w:rsidTr="00387AF2">
        <w:tc>
          <w:tcPr>
            <w:tcW w:w="4675" w:type="dxa"/>
            <w:tcBorders>
              <w:top w:val="nil"/>
              <w:bottom w:val="single" w:sz="4" w:space="0" w:color="auto"/>
            </w:tcBorders>
          </w:tcPr>
          <w:p w14:paraId="6FAADB73" w14:textId="1BE4B6D7" w:rsidR="00B8343E" w:rsidRPr="00B8343E" w:rsidRDefault="00B8343E" w:rsidP="00CF58FC">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c>
          <w:tcPr>
            <w:tcW w:w="4675" w:type="dxa"/>
            <w:tcBorders>
              <w:top w:val="nil"/>
              <w:bottom w:val="single" w:sz="4" w:space="0" w:color="auto"/>
            </w:tcBorders>
          </w:tcPr>
          <w:p w14:paraId="08B1AF8F" w14:textId="30470A2F" w:rsidR="00B8343E" w:rsidRPr="00B8343E" w:rsidRDefault="00B8343E"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r>
      <w:tr w:rsidR="00B8343E" w:rsidRPr="00B8343E" w14:paraId="2C3114F8" w14:textId="77777777" w:rsidTr="00387AF2">
        <w:tc>
          <w:tcPr>
            <w:tcW w:w="4675" w:type="dxa"/>
            <w:tcBorders>
              <w:bottom w:val="nil"/>
              <w:right w:val="single" w:sz="4" w:space="0" w:color="auto"/>
            </w:tcBorders>
          </w:tcPr>
          <w:p w14:paraId="2AA2EE86" w14:textId="5B15D9ED"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Discuss your need with COSMA leadership</w:t>
            </w:r>
            <w:r>
              <w:rPr>
                <w:rStyle w:val="A1"/>
                <w:rFonts w:ascii="Times New Roman" w:hAnsi="Times New Roman" w:cs="Times New Roman"/>
                <w:b w:val="0"/>
                <w:bCs w:val="0"/>
                <w:color w:val="auto"/>
                <w:sz w:val="24"/>
                <w:szCs w:val="24"/>
              </w:rPr>
              <w:t xml:space="preserve"> on an annual basis</w:t>
            </w:r>
          </w:p>
        </w:tc>
        <w:tc>
          <w:tcPr>
            <w:tcW w:w="4675" w:type="dxa"/>
            <w:tcBorders>
              <w:top w:val="single" w:sz="4" w:space="0" w:color="auto"/>
              <w:left w:val="single" w:sz="4" w:space="0" w:color="auto"/>
              <w:bottom w:val="nil"/>
              <w:right w:val="single" w:sz="4" w:space="0" w:color="auto"/>
            </w:tcBorders>
          </w:tcPr>
          <w:p w14:paraId="07E4130C" w14:textId="77777777" w:rsidR="00387AF2"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 xml:space="preserve">Discuss options for </w:t>
            </w:r>
            <w:r w:rsidR="00387AF2">
              <w:rPr>
                <w:rStyle w:val="A1"/>
                <w:rFonts w:ascii="Times New Roman" w:hAnsi="Times New Roman" w:cs="Times New Roman"/>
                <w:b w:val="0"/>
                <w:bCs w:val="0"/>
                <w:color w:val="auto"/>
                <w:sz w:val="24"/>
                <w:szCs w:val="24"/>
              </w:rPr>
              <w:t>achievable</w:t>
            </w:r>
            <w:r w:rsidRPr="00B8343E">
              <w:rPr>
                <w:rStyle w:val="A1"/>
                <w:rFonts w:ascii="Times New Roman" w:hAnsi="Times New Roman" w:cs="Times New Roman"/>
                <w:b w:val="0"/>
                <w:bCs w:val="0"/>
                <w:color w:val="auto"/>
                <w:sz w:val="24"/>
                <w:szCs w:val="24"/>
              </w:rPr>
              <w:t>,</w:t>
            </w:r>
          </w:p>
          <w:p w14:paraId="47A55169" w14:textId="53BB5753" w:rsidR="00B8343E" w:rsidRPr="00B8343E" w:rsidRDefault="00387AF2"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t>r</w:t>
            </w:r>
            <w:r w:rsidR="00B8343E" w:rsidRPr="00B8343E">
              <w:rPr>
                <w:rStyle w:val="A1"/>
                <w:rFonts w:ascii="Times New Roman" w:hAnsi="Times New Roman" w:cs="Times New Roman"/>
                <w:b w:val="0"/>
                <w:bCs w:val="0"/>
                <w:color w:val="auto"/>
                <w:sz w:val="24"/>
                <w:szCs w:val="24"/>
              </w:rPr>
              <w:t>egular payments</w:t>
            </w:r>
          </w:p>
        </w:tc>
      </w:tr>
      <w:tr w:rsidR="00B8343E" w:rsidRPr="00B8343E" w14:paraId="5AB65B42" w14:textId="77777777" w:rsidTr="002D30E4">
        <w:trPr>
          <w:trHeight w:val="360"/>
        </w:trPr>
        <w:tc>
          <w:tcPr>
            <w:tcW w:w="4675" w:type="dxa"/>
            <w:tcBorders>
              <w:top w:val="nil"/>
              <w:right w:val="single" w:sz="4" w:space="0" w:color="auto"/>
            </w:tcBorders>
          </w:tcPr>
          <w:p w14:paraId="71FE302E" w14:textId="22447C8F"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Email: cosma@cosmaweb.org</w:t>
            </w:r>
          </w:p>
        </w:tc>
        <w:tc>
          <w:tcPr>
            <w:tcW w:w="4675" w:type="dxa"/>
            <w:tcBorders>
              <w:top w:val="nil"/>
              <w:left w:val="single" w:sz="4" w:space="0" w:color="auto"/>
              <w:bottom w:val="single" w:sz="4" w:space="0" w:color="auto"/>
              <w:right w:val="single" w:sz="4" w:space="0" w:color="auto"/>
            </w:tcBorders>
          </w:tcPr>
          <w:p w14:paraId="3F8B367E" w14:textId="4B11998E"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Email: cosma@cosmaweb.org</w:t>
            </w:r>
          </w:p>
        </w:tc>
      </w:tr>
    </w:tbl>
    <w:p w14:paraId="36D8C91C" w14:textId="77777777" w:rsidR="00B8343E" w:rsidRDefault="00B8343E" w:rsidP="00CF58FC">
      <w:pPr>
        <w:jc w:val="center"/>
        <w:rPr>
          <w:rStyle w:val="A1"/>
          <w:rFonts w:ascii="Times New Roman" w:hAnsi="Times New Roman" w:cs="Times New Roman"/>
          <w:color w:val="auto"/>
          <w:sz w:val="24"/>
          <w:szCs w:val="24"/>
        </w:rPr>
      </w:pPr>
    </w:p>
    <w:p w14:paraId="0E959BD5" w14:textId="77777777" w:rsidR="00B8343E" w:rsidRDefault="00B8343E" w:rsidP="006E350C">
      <w:pPr>
        <w:rPr>
          <w:rStyle w:val="A1"/>
          <w:rFonts w:ascii="Times New Roman" w:hAnsi="Times New Roman" w:cs="Times New Roman"/>
          <w:color w:val="auto"/>
          <w:sz w:val="24"/>
          <w:szCs w:val="24"/>
        </w:rPr>
      </w:pPr>
    </w:p>
    <w:p w14:paraId="6469C1C1" w14:textId="124CBA20" w:rsidR="00B8343E" w:rsidRDefault="00387AF2"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Options for temporary financial relief:</w:t>
      </w:r>
    </w:p>
    <w:p w14:paraId="21A5B119" w14:textId="0B584CB9" w:rsidR="00387AF2" w:rsidRPr="00387AF2" w:rsidRDefault="00387AF2" w:rsidP="00387AF2">
      <w:pPr>
        <w:pStyle w:val="ListParagraph"/>
        <w:numPr>
          <w:ilvl w:val="0"/>
          <w:numId w:val="21"/>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Take off a percentage of the full cost (e.g., 25%, 10%)</w:t>
      </w:r>
    </w:p>
    <w:p w14:paraId="491DDBB9" w14:textId="05EC764B" w:rsidR="003A1993" w:rsidRPr="003A1993" w:rsidRDefault="00387AF2" w:rsidP="003A1993">
      <w:pPr>
        <w:pStyle w:val="ListParagraph"/>
        <w:numPr>
          <w:ilvl w:val="0"/>
          <w:numId w:val="21"/>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Pay fee in</w:t>
      </w:r>
      <w:r w:rsidR="003A1993">
        <w:rPr>
          <w:rStyle w:val="A1"/>
          <w:rFonts w:ascii="Times New Roman" w:hAnsi="Times New Roman" w:cs="Times New Roman"/>
          <w:b w:val="0"/>
          <w:bCs w:val="0"/>
          <w:color w:val="auto"/>
          <w:sz w:val="24"/>
          <w:szCs w:val="24"/>
        </w:rPr>
        <w:t xml:space="preserve"> two</w:t>
      </w:r>
      <w:r w:rsidRPr="00387AF2">
        <w:rPr>
          <w:rStyle w:val="A1"/>
          <w:rFonts w:ascii="Times New Roman" w:hAnsi="Times New Roman" w:cs="Times New Roman"/>
          <w:b w:val="0"/>
          <w:bCs w:val="0"/>
          <w:color w:val="auto"/>
          <w:sz w:val="24"/>
          <w:szCs w:val="24"/>
        </w:rPr>
        <w:t xml:space="preserve"> installments: $9</w:t>
      </w:r>
      <w:r w:rsidR="00774A9F">
        <w:rPr>
          <w:rStyle w:val="A1"/>
          <w:rFonts w:ascii="Times New Roman" w:hAnsi="Times New Roman" w:cs="Times New Roman"/>
          <w:b w:val="0"/>
          <w:bCs w:val="0"/>
          <w:color w:val="auto"/>
          <w:sz w:val="24"/>
          <w:szCs w:val="24"/>
        </w:rPr>
        <w:t>90</w:t>
      </w:r>
      <w:r w:rsidRPr="00387AF2">
        <w:rPr>
          <w:rStyle w:val="A1"/>
          <w:rFonts w:ascii="Times New Roman" w:hAnsi="Times New Roman" w:cs="Times New Roman"/>
          <w:b w:val="0"/>
          <w:bCs w:val="0"/>
          <w:color w:val="auto"/>
          <w:sz w:val="24"/>
          <w:szCs w:val="24"/>
        </w:rPr>
        <w:t xml:space="preserve"> July 1 – December 31 and $9</w:t>
      </w:r>
      <w:r w:rsidR="00774A9F">
        <w:rPr>
          <w:rStyle w:val="A1"/>
          <w:rFonts w:ascii="Times New Roman" w:hAnsi="Times New Roman" w:cs="Times New Roman"/>
          <w:b w:val="0"/>
          <w:bCs w:val="0"/>
          <w:color w:val="auto"/>
          <w:sz w:val="24"/>
          <w:szCs w:val="24"/>
        </w:rPr>
        <w:t>9</w:t>
      </w:r>
      <w:r w:rsidRPr="00387AF2">
        <w:rPr>
          <w:rStyle w:val="A1"/>
          <w:rFonts w:ascii="Times New Roman" w:hAnsi="Times New Roman" w:cs="Times New Roman"/>
          <w:b w:val="0"/>
          <w:bCs w:val="0"/>
          <w:color w:val="auto"/>
          <w:sz w:val="24"/>
          <w:szCs w:val="24"/>
        </w:rPr>
        <w:t>0 January 1 – June 30</w:t>
      </w:r>
    </w:p>
    <w:p w14:paraId="7EB6A00F" w14:textId="3F2759CF" w:rsidR="00387AF2" w:rsidRDefault="00387AF2" w:rsidP="006E350C">
      <w:pPr>
        <w:rPr>
          <w:rStyle w:val="A1"/>
          <w:rFonts w:ascii="Times New Roman" w:hAnsi="Times New Roman" w:cs="Times New Roman"/>
          <w:color w:val="auto"/>
          <w:sz w:val="24"/>
          <w:szCs w:val="24"/>
        </w:rPr>
      </w:pPr>
    </w:p>
    <w:p w14:paraId="63AD2580" w14:textId="620E4938" w:rsidR="00387AF2" w:rsidRDefault="00387AF2"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Options for long-term financial relief:</w:t>
      </w:r>
    </w:p>
    <w:p w14:paraId="591BE74C" w14:textId="193AF305" w:rsidR="00387AF2" w:rsidRPr="00387AF2" w:rsidRDefault="00387AF2" w:rsidP="00387AF2">
      <w:pPr>
        <w:pStyle w:val="ListParagraph"/>
        <w:numPr>
          <w:ilvl w:val="0"/>
          <w:numId w:val="22"/>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Assess long-term budget and propose an amount</w:t>
      </w:r>
    </w:p>
    <w:p w14:paraId="1583C607" w14:textId="21333520" w:rsidR="00B8343E" w:rsidRPr="00774A9F" w:rsidRDefault="00387AF2" w:rsidP="006E350C">
      <w:pPr>
        <w:pStyle w:val="ListParagraph"/>
        <w:numPr>
          <w:ilvl w:val="0"/>
          <w:numId w:val="22"/>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Consider working toward full fee with extended period to reach it (&gt; three years)</w:t>
      </w:r>
    </w:p>
    <w:p w14:paraId="54AFD081" w14:textId="77DEBA21" w:rsidR="00B8343E" w:rsidRDefault="00B8343E" w:rsidP="006E350C">
      <w:pPr>
        <w:rPr>
          <w:rStyle w:val="A1"/>
          <w:rFonts w:ascii="Times New Roman" w:hAnsi="Times New Roman" w:cs="Times New Roman"/>
          <w:color w:val="auto"/>
          <w:sz w:val="24"/>
          <w:szCs w:val="24"/>
        </w:rPr>
      </w:pPr>
    </w:p>
    <w:p w14:paraId="369778F4" w14:textId="72591EE5" w:rsidR="00B8343E" w:rsidRDefault="00B8343E"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p>
    <w:p w14:paraId="3B34A298" w14:textId="62321215" w:rsidR="00B8343E" w:rsidRDefault="00B8343E" w:rsidP="006E350C">
      <w:pPr>
        <w:rPr>
          <w:rStyle w:val="A1"/>
          <w:rFonts w:ascii="Times New Roman" w:hAnsi="Times New Roman" w:cs="Times New Roman"/>
          <w:color w:val="auto"/>
          <w:sz w:val="24"/>
          <w:szCs w:val="24"/>
        </w:rPr>
      </w:pPr>
    </w:p>
    <w:p w14:paraId="35EC96E2" w14:textId="0953C4C8" w:rsidR="00B8343E" w:rsidRDefault="00B8343E" w:rsidP="00B8343E">
      <w:pPr>
        <w:ind w:left="5040" w:hanging="5040"/>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ab/>
      </w:r>
    </w:p>
    <w:p w14:paraId="781B7160" w14:textId="77777777" w:rsidR="00B8343E" w:rsidRDefault="00B8343E" w:rsidP="006E350C">
      <w:pPr>
        <w:rPr>
          <w:rStyle w:val="A1"/>
          <w:rFonts w:ascii="Times New Roman" w:hAnsi="Times New Roman" w:cs="Times New Roman"/>
          <w:color w:val="auto"/>
          <w:sz w:val="24"/>
          <w:szCs w:val="24"/>
        </w:rPr>
      </w:pPr>
    </w:p>
    <w:p w14:paraId="64B21A91" w14:textId="77777777" w:rsidR="00B8343E" w:rsidRPr="006E350C" w:rsidRDefault="00B8343E" w:rsidP="006E350C">
      <w:pPr>
        <w:rPr>
          <w:rStyle w:val="A1"/>
          <w:rFonts w:ascii="Times New Roman" w:hAnsi="Times New Roman" w:cs="Times New Roman"/>
          <w:color w:val="auto"/>
          <w:sz w:val="24"/>
          <w:szCs w:val="24"/>
        </w:rPr>
      </w:pPr>
    </w:p>
    <w:p w14:paraId="493BA458" w14:textId="77777777" w:rsidR="00B8343E" w:rsidRDefault="00B8343E">
      <w:pPr>
        <w:suppressAutoHyphens w:val="0"/>
        <w:rPr>
          <w:rStyle w:val="A1"/>
        </w:rPr>
      </w:pPr>
      <w:r>
        <w:rPr>
          <w:rStyle w:val="A1"/>
        </w:rPr>
        <w:br w:type="page"/>
      </w:r>
    </w:p>
    <w:p w14:paraId="22C7650D" w14:textId="0BAB6483" w:rsidR="00070D36" w:rsidRPr="001A2A3E" w:rsidRDefault="00070D36" w:rsidP="00070D36">
      <w:pPr>
        <w:suppressAutoHyphens w:val="0"/>
        <w:jc w:val="center"/>
      </w:pPr>
      <w:r>
        <w:rPr>
          <w:rStyle w:val="A1"/>
        </w:rPr>
        <w:lastRenderedPageBreak/>
        <w:t>REQUEST FOR AN EXTENSION</w:t>
      </w:r>
    </w:p>
    <w:p w14:paraId="567C6D30" w14:textId="77777777" w:rsidR="00070D36" w:rsidRDefault="00070D36" w:rsidP="003034B4"/>
    <w:p w14:paraId="7E75BB3D" w14:textId="77777777" w:rsidR="00070D36" w:rsidRDefault="00070D36" w:rsidP="003034B4">
      <w:pPr>
        <w:rPr>
          <w:rFonts w:ascii="Times New Roman" w:hAnsi="Times New Roman"/>
          <w:sz w:val="24"/>
        </w:rPr>
      </w:pPr>
      <w:r w:rsidRPr="00C62FD3">
        <w:rPr>
          <w:rFonts w:ascii="Times New Roman" w:hAnsi="Times New Roman"/>
          <w:sz w:val="24"/>
        </w:rPr>
        <w:t xml:space="preserve">In extenuating circumstances, the Board of Commissioners </w:t>
      </w:r>
      <w:r w:rsidR="00D81308">
        <w:rPr>
          <w:rFonts w:ascii="Times New Roman" w:hAnsi="Times New Roman"/>
          <w:sz w:val="24"/>
        </w:rPr>
        <w:t>will</w:t>
      </w:r>
      <w:r w:rsidRPr="00C62FD3">
        <w:rPr>
          <w:rFonts w:ascii="Times New Roman" w:hAnsi="Times New Roman"/>
          <w:sz w:val="24"/>
        </w:rPr>
        <w:t xml:space="preserve"> work with programs individually to </w:t>
      </w:r>
      <w:r w:rsidR="006920B1">
        <w:rPr>
          <w:rFonts w:ascii="Times New Roman" w:hAnsi="Times New Roman"/>
          <w:sz w:val="24"/>
        </w:rPr>
        <w:t xml:space="preserve">modify the timelines set forward in the </w:t>
      </w:r>
      <w:r w:rsidR="006920B1" w:rsidRPr="00D81308">
        <w:rPr>
          <w:rFonts w:ascii="Times New Roman" w:hAnsi="Times New Roman"/>
          <w:i/>
          <w:sz w:val="24"/>
        </w:rPr>
        <w:t>Accreditation Process</w:t>
      </w:r>
      <w:r w:rsidR="006920B1">
        <w:rPr>
          <w:rFonts w:ascii="Times New Roman" w:hAnsi="Times New Roman"/>
          <w:sz w:val="24"/>
        </w:rPr>
        <w:t xml:space="preserve"> manual for the following steps of accreditation:</w:t>
      </w:r>
    </w:p>
    <w:p w14:paraId="059D11CB" w14:textId="77777777" w:rsidR="006920B1" w:rsidRPr="00C62FD3" w:rsidRDefault="006920B1" w:rsidP="003034B4">
      <w:pPr>
        <w:rPr>
          <w:rFonts w:ascii="Times New Roman" w:hAnsi="Times New Roman"/>
          <w:sz w:val="24"/>
        </w:rPr>
      </w:pPr>
    </w:p>
    <w:p w14:paraId="75C04B52" w14:textId="77777777" w:rsidR="003034B4" w:rsidRPr="00C62FD3" w:rsidRDefault="003034B4" w:rsidP="00A8305D">
      <w:pPr>
        <w:numPr>
          <w:ilvl w:val="0"/>
          <w:numId w:val="12"/>
        </w:numPr>
        <w:rPr>
          <w:rFonts w:ascii="Times New Roman" w:hAnsi="Times New Roman"/>
          <w:sz w:val="24"/>
        </w:rPr>
      </w:pPr>
      <w:r w:rsidRPr="00C62FD3">
        <w:rPr>
          <w:rFonts w:ascii="Times New Roman" w:hAnsi="Times New Roman"/>
          <w:sz w:val="24"/>
        </w:rPr>
        <w:t>Reaffirmation of Accreditation</w:t>
      </w:r>
      <w:r w:rsidR="006920B1">
        <w:rPr>
          <w:rFonts w:ascii="Times New Roman" w:hAnsi="Times New Roman"/>
          <w:sz w:val="24"/>
        </w:rPr>
        <w:t xml:space="preserve"> (every 7 years)</w:t>
      </w:r>
    </w:p>
    <w:p w14:paraId="6D1679EE" w14:textId="77777777" w:rsidR="003034B4" w:rsidRPr="00C62FD3" w:rsidRDefault="003034B4" w:rsidP="00A8305D">
      <w:pPr>
        <w:numPr>
          <w:ilvl w:val="0"/>
          <w:numId w:val="12"/>
        </w:numPr>
        <w:rPr>
          <w:rFonts w:ascii="Times New Roman" w:hAnsi="Times New Roman"/>
          <w:sz w:val="24"/>
        </w:rPr>
      </w:pPr>
      <w:r w:rsidRPr="00C62FD3">
        <w:rPr>
          <w:rFonts w:ascii="Times New Roman" w:hAnsi="Times New Roman"/>
          <w:sz w:val="24"/>
        </w:rPr>
        <w:t>Candidacy Status</w:t>
      </w:r>
      <w:r w:rsidR="006920B1">
        <w:rPr>
          <w:rFonts w:ascii="Times New Roman" w:hAnsi="Times New Roman"/>
          <w:sz w:val="24"/>
        </w:rPr>
        <w:t xml:space="preserve"> (up to 5 years)</w:t>
      </w:r>
    </w:p>
    <w:p w14:paraId="12508418" w14:textId="77777777" w:rsidR="003034B4" w:rsidRDefault="003034B4" w:rsidP="00A8305D">
      <w:pPr>
        <w:numPr>
          <w:ilvl w:val="0"/>
          <w:numId w:val="12"/>
        </w:numPr>
        <w:rPr>
          <w:rFonts w:ascii="Times New Roman" w:hAnsi="Times New Roman"/>
          <w:sz w:val="24"/>
        </w:rPr>
      </w:pPr>
      <w:r w:rsidRPr="00C62FD3">
        <w:rPr>
          <w:rFonts w:ascii="Times New Roman" w:hAnsi="Times New Roman"/>
          <w:sz w:val="24"/>
        </w:rPr>
        <w:t>Annual Report submission</w:t>
      </w:r>
      <w:r w:rsidR="006920B1">
        <w:rPr>
          <w:rFonts w:ascii="Times New Roman" w:hAnsi="Times New Roman"/>
          <w:sz w:val="24"/>
        </w:rPr>
        <w:t xml:space="preserve"> (annually by July 31)</w:t>
      </w:r>
    </w:p>
    <w:p w14:paraId="35E83E19" w14:textId="77777777" w:rsidR="006920B1" w:rsidRDefault="006920B1" w:rsidP="003034B4">
      <w:pPr>
        <w:rPr>
          <w:rFonts w:ascii="Times New Roman" w:hAnsi="Times New Roman"/>
          <w:sz w:val="24"/>
        </w:rPr>
      </w:pPr>
    </w:p>
    <w:p w14:paraId="29A31375" w14:textId="0FD17E3F" w:rsidR="006920B1" w:rsidRDefault="006920B1" w:rsidP="003034B4">
      <w:pPr>
        <w:rPr>
          <w:rFonts w:ascii="Times New Roman" w:hAnsi="Times New Roman"/>
          <w:sz w:val="24"/>
        </w:rPr>
      </w:pPr>
      <w:r>
        <w:rPr>
          <w:rFonts w:ascii="Times New Roman" w:hAnsi="Times New Roman"/>
          <w:sz w:val="24"/>
        </w:rPr>
        <w:t xml:space="preserve">It is the responsibility of the COSMA Primary Contact to communicate to COSMA headquarters and with the Board of Commissioners regarding </w:t>
      </w:r>
      <w:r w:rsidR="00D81308">
        <w:rPr>
          <w:rFonts w:ascii="Times New Roman" w:hAnsi="Times New Roman"/>
          <w:sz w:val="24"/>
        </w:rPr>
        <w:t>extension requests</w:t>
      </w:r>
      <w:r>
        <w:rPr>
          <w:rFonts w:ascii="Times New Roman" w:hAnsi="Times New Roman"/>
          <w:sz w:val="24"/>
        </w:rPr>
        <w:t xml:space="preserve">. The Board of Commissioners will make decisions on a case-by-case basis. Not all requests will be </w:t>
      </w:r>
      <w:r w:rsidR="003A1993">
        <w:rPr>
          <w:rFonts w:ascii="Times New Roman" w:hAnsi="Times New Roman"/>
          <w:sz w:val="24"/>
        </w:rPr>
        <w:t>granted</w:t>
      </w:r>
      <w:r>
        <w:rPr>
          <w:rFonts w:ascii="Times New Roman" w:hAnsi="Times New Roman"/>
          <w:sz w:val="24"/>
        </w:rPr>
        <w:t xml:space="preserve"> or the timeline may be modified from what is requested. </w:t>
      </w:r>
      <w:r w:rsidR="00541595">
        <w:rPr>
          <w:rFonts w:ascii="Times New Roman" w:hAnsi="Times New Roman"/>
          <w:sz w:val="24"/>
        </w:rPr>
        <w:t>Even if your program is facing</w:t>
      </w:r>
      <w:r w:rsidR="003A1993">
        <w:rPr>
          <w:rFonts w:ascii="Times New Roman" w:hAnsi="Times New Roman"/>
          <w:sz w:val="24"/>
        </w:rPr>
        <w:t xml:space="preserve"> more than</w:t>
      </w:r>
      <w:r w:rsidR="00541595">
        <w:rPr>
          <w:rFonts w:ascii="Times New Roman" w:hAnsi="Times New Roman"/>
          <w:sz w:val="24"/>
        </w:rPr>
        <w:t xml:space="preserve"> one “extenuating circumstance” listed below as examples, </w:t>
      </w:r>
      <w:r w:rsidR="003A1993">
        <w:rPr>
          <w:rFonts w:ascii="Times New Roman" w:hAnsi="Times New Roman"/>
          <w:sz w:val="24"/>
        </w:rPr>
        <w:t>your request may be denied by the Board of Commissioners</w:t>
      </w:r>
      <w:r w:rsidR="00541595">
        <w:rPr>
          <w:rFonts w:ascii="Times New Roman" w:hAnsi="Times New Roman"/>
          <w:sz w:val="24"/>
        </w:rPr>
        <w:t xml:space="preserve">. </w:t>
      </w:r>
      <w:r>
        <w:rPr>
          <w:rFonts w:ascii="Times New Roman" w:hAnsi="Times New Roman"/>
          <w:sz w:val="24"/>
        </w:rPr>
        <w:t>Additional information or reporting may be requeste</w:t>
      </w:r>
      <w:r w:rsidR="003A1993">
        <w:rPr>
          <w:rFonts w:ascii="Times New Roman" w:hAnsi="Times New Roman"/>
          <w:sz w:val="24"/>
        </w:rPr>
        <w:t>d</w:t>
      </w:r>
      <w:r>
        <w:rPr>
          <w:rFonts w:ascii="Times New Roman" w:hAnsi="Times New Roman"/>
          <w:sz w:val="24"/>
        </w:rPr>
        <w:t xml:space="preserve"> to allow for the extension.</w:t>
      </w:r>
      <w:r w:rsidR="00A8305D">
        <w:rPr>
          <w:rFonts w:ascii="Times New Roman" w:hAnsi="Times New Roman"/>
          <w:sz w:val="24"/>
        </w:rPr>
        <w:t xml:space="preserve"> Extension</w:t>
      </w:r>
      <w:r w:rsidR="00541595">
        <w:rPr>
          <w:rFonts w:ascii="Times New Roman" w:hAnsi="Times New Roman"/>
          <w:sz w:val="24"/>
        </w:rPr>
        <w:t xml:space="preserve"> requests</w:t>
      </w:r>
      <w:r w:rsidR="00A8305D">
        <w:rPr>
          <w:rFonts w:ascii="Times New Roman" w:hAnsi="Times New Roman"/>
          <w:sz w:val="24"/>
        </w:rPr>
        <w:t xml:space="preserve"> must be made well in advance of the deadline:</w:t>
      </w:r>
    </w:p>
    <w:p w14:paraId="702E4931" w14:textId="77777777" w:rsidR="00A8305D" w:rsidRDefault="00A8305D" w:rsidP="00A8305D">
      <w:pPr>
        <w:numPr>
          <w:ilvl w:val="0"/>
          <w:numId w:val="13"/>
        </w:numPr>
        <w:rPr>
          <w:rFonts w:ascii="Times New Roman" w:hAnsi="Times New Roman"/>
          <w:sz w:val="24"/>
        </w:rPr>
      </w:pPr>
      <w:r>
        <w:rPr>
          <w:rFonts w:ascii="Times New Roman" w:hAnsi="Times New Roman"/>
          <w:sz w:val="24"/>
        </w:rPr>
        <w:t>R</w:t>
      </w:r>
      <w:r w:rsidR="00541595">
        <w:rPr>
          <w:rFonts w:ascii="Times New Roman" w:hAnsi="Times New Roman"/>
          <w:sz w:val="24"/>
        </w:rPr>
        <w:t>eaffirmation of Accreditation: Nine (9)</w:t>
      </w:r>
      <w:r>
        <w:rPr>
          <w:rFonts w:ascii="Times New Roman" w:hAnsi="Times New Roman"/>
          <w:sz w:val="24"/>
        </w:rPr>
        <w:t xml:space="preserve"> months prior to the expiration of accreditation</w:t>
      </w:r>
    </w:p>
    <w:p w14:paraId="3ABAC6E6" w14:textId="77777777" w:rsidR="00A8305D" w:rsidRDefault="00541595" w:rsidP="00A8305D">
      <w:pPr>
        <w:numPr>
          <w:ilvl w:val="0"/>
          <w:numId w:val="13"/>
        </w:numPr>
        <w:rPr>
          <w:rFonts w:ascii="Times New Roman" w:hAnsi="Times New Roman"/>
          <w:sz w:val="24"/>
        </w:rPr>
      </w:pPr>
      <w:r>
        <w:rPr>
          <w:rFonts w:ascii="Times New Roman" w:hAnsi="Times New Roman"/>
          <w:sz w:val="24"/>
        </w:rPr>
        <w:t>Candidacy Status: O</w:t>
      </w:r>
      <w:r w:rsidR="00A8305D">
        <w:rPr>
          <w:rFonts w:ascii="Times New Roman" w:hAnsi="Times New Roman"/>
          <w:sz w:val="24"/>
        </w:rPr>
        <w:t xml:space="preserve">ne </w:t>
      </w:r>
      <w:r>
        <w:rPr>
          <w:rFonts w:ascii="Times New Roman" w:hAnsi="Times New Roman"/>
          <w:sz w:val="24"/>
        </w:rPr>
        <w:t xml:space="preserve">(1) </w:t>
      </w:r>
      <w:r w:rsidR="00A8305D">
        <w:rPr>
          <w:rFonts w:ascii="Times New Roman" w:hAnsi="Times New Roman"/>
          <w:sz w:val="24"/>
        </w:rPr>
        <w:t>year prior to the</w:t>
      </w:r>
      <w:r>
        <w:rPr>
          <w:rFonts w:ascii="Times New Roman" w:hAnsi="Times New Roman"/>
          <w:sz w:val="24"/>
        </w:rPr>
        <w:t xml:space="preserve"> expiration of Candidacy Status</w:t>
      </w:r>
    </w:p>
    <w:p w14:paraId="2A6D4730" w14:textId="77777777" w:rsidR="00A8305D" w:rsidRDefault="00541595" w:rsidP="00A8305D">
      <w:pPr>
        <w:numPr>
          <w:ilvl w:val="0"/>
          <w:numId w:val="13"/>
        </w:numPr>
        <w:rPr>
          <w:rFonts w:ascii="Times New Roman" w:hAnsi="Times New Roman"/>
          <w:sz w:val="24"/>
        </w:rPr>
      </w:pPr>
      <w:r>
        <w:rPr>
          <w:rFonts w:ascii="Times New Roman" w:hAnsi="Times New Roman"/>
          <w:sz w:val="24"/>
        </w:rPr>
        <w:t>Annual Report: N</w:t>
      </w:r>
      <w:r w:rsidR="00A8305D">
        <w:rPr>
          <w:rFonts w:ascii="Times New Roman" w:hAnsi="Times New Roman"/>
          <w:sz w:val="24"/>
        </w:rPr>
        <w:t>o later than May 31,</w:t>
      </w:r>
      <w:r>
        <w:rPr>
          <w:rFonts w:ascii="Times New Roman" w:hAnsi="Times New Roman"/>
          <w:sz w:val="24"/>
        </w:rPr>
        <w:t xml:space="preserve"> two (2) months prior to the due date</w:t>
      </w:r>
    </w:p>
    <w:p w14:paraId="3D50C9EA" w14:textId="77777777" w:rsidR="006920B1" w:rsidRDefault="006920B1" w:rsidP="003034B4">
      <w:pPr>
        <w:rPr>
          <w:rFonts w:ascii="Times New Roman" w:hAnsi="Times New Roman"/>
          <w:sz w:val="24"/>
        </w:rPr>
      </w:pPr>
    </w:p>
    <w:p w14:paraId="5F5EE8CD" w14:textId="755EC2CF" w:rsidR="006920B1" w:rsidRDefault="006920B1" w:rsidP="003034B4">
      <w:pPr>
        <w:rPr>
          <w:rFonts w:ascii="Times New Roman" w:hAnsi="Times New Roman"/>
          <w:sz w:val="24"/>
        </w:rPr>
      </w:pPr>
      <w:r w:rsidRPr="00541595">
        <w:rPr>
          <w:rFonts w:ascii="Times New Roman" w:hAnsi="Times New Roman"/>
          <w:b/>
          <w:sz w:val="24"/>
        </w:rPr>
        <w:t>Previous deadline</w:t>
      </w:r>
      <w:r>
        <w:rPr>
          <w:rFonts w:ascii="Times New Roman" w:hAnsi="Times New Roman"/>
          <w:sz w:val="24"/>
        </w:rPr>
        <w:t>: (e.g., Reaffirmation of Accreditation by February 202</w:t>
      </w:r>
      <w:r w:rsidR="00774A9F">
        <w:rPr>
          <w:rFonts w:ascii="Times New Roman" w:hAnsi="Times New Roman"/>
          <w:sz w:val="24"/>
        </w:rPr>
        <w:t>5</w:t>
      </w:r>
      <w:r>
        <w:rPr>
          <w:rFonts w:ascii="Times New Roman" w:hAnsi="Times New Roman"/>
          <w:sz w:val="24"/>
        </w:rPr>
        <w:t>)</w:t>
      </w:r>
    </w:p>
    <w:p w14:paraId="5715F5A9" w14:textId="77777777" w:rsidR="00A8305D" w:rsidRDefault="00B07EAE" w:rsidP="003034B4">
      <w:pPr>
        <w:rPr>
          <w:rFonts w:ascii="Times New Roman" w:hAnsi="Times New Roman"/>
          <w:sz w:val="24"/>
        </w:rPr>
      </w:pPr>
      <w:r>
        <w:rPr>
          <w:rFonts w:ascii="Times New Roman" w:hAnsi="Times New Roman"/>
          <w:noProof/>
          <w:sz w:val="24"/>
          <w:lang w:eastAsia="en-US"/>
        </w:rPr>
        <mc:AlternateContent>
          <mc:Choice Requires="wps">
            <w:drawing>
              <wp:anchor distT="0" distB="0" distL="114300" distR="114300" simplePos="0" relativeHeight="251657728" behindDoc="0" locked="0" layoutInCell="1" allowOverlap="1" wp14:anchorId="049A53C5" wp14:editId="2F8C56FA">
                <wp:simplePos x="0" y="0"/>
                <wp:positionH relativeFrom="column">
                  <wp:posOffset>0</wp:posOffset>
                </wp:positionH>
                <wp:positionV relativeFrom="paragraph">
                  <wp:posOffset>3810</wp:posOffset>
                </wp:positionV>
                <wp:extent cx="5486400" cy="3429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A298" w14:textId="77777777" w:rsidR="00846ABB" w:rsidRDefault="00846A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53C5" id="_x0000_t202" coordsize="21600,21600" o:spt="202" path="m,l,21600r21600,l21600,xe">
                <v:stroke joinstyle="miter"/>
                <v:path gradientshapeok="t" o:connecttype="rect"/>
              </v:shapetype>
              <v:shape id="Text Box 4" o:spid="_x0000_s1026" type="#_x0000_t202" style="position:absolute;margin-left:0;margin-top:.3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" filled="f" stroked="f">
                <v:path arrowok="t"/>
                <v:textbox inset=",7.2pt,,7.2pt">
                  <w:txbxContent>
                    <w:p w14:paraId="43E5A298" w14:textId="77777777" w:rsidR="00846ABB" w:rsidRDefault="00846ABB"/>
                  </w:txbxContent>
                </v:textbox>
                <w10:wrap type="tight"/>
              </v:shape>
            </w:pict>
          </mc:Fallback>
        </mc:AlternateContent>
      </w:r>
    </w:p>
    <w:p w14:paraId="007E3189" w14:textId="77777777" w:rsidR="00541595" w:rsidRDefault="00541595" w:rsidP="003034B4">
      <w:pPr>
        <w:rPr>
          <w:rFonts w:ascii="Times New Roman" w:hAnsi="Times New Roman"/>
          <w:sz w:val="24"/>
        </w:rPr>
      </w:pPr>
    </w:p>
    <w:p w14:paraId="043EFFC8" w14:textId="5E2D7BF1" w:rsidR="006920B1" w:rsidRDefault="00541595" w:rsidP="003034B4">
      <w:pPr>
        <w:rPr>
          <w:rFonts w:ascii="Times New Roman" w:hAnsi="Times New Roman"/>
          <w:sz w:val="24"/>
        </w:rPr>
      </w:pPr>
      <w:r w:rsidRPr="00541595">
        <w:rPr>
          <w:rFonts w:ascii="Times New Roman" w:hAnsi="Times New Roman"/>
          <w:b/>
          <w:sz w:val="24"/>
        </w:rPr>
        <w:t>Requested</w:t>
      </w:r>
      <w:r w:rsidR="006920B1" w:rsidRPr="00541595">
        <w:rPr>
          <w:rFonts w:ascii="Times New Roman" w:hAnsi="Times New Roman"/>
          <w:b/>
          <w:sz w:val="24"/>
        </w:rPr>
        <w:t xml:space="preserve"> new deadline</w:t>
      </w:r>
      <w:r w:rsidR="006920B1">
        <w:rPr>
          <w:rFonts w:ascii="Times New Roman" w:hAnsi="Times New Roman"/>
          <w:sz w:val="24"/>
        </w:rPr>
        <w:t>: (e.g., A one-year extension to February 202</w:t>
      </w:r>
      <w:r w:rsidR="00774A9F">
        <w:rPr>
          <w:rFonts w:ascii="Times New Roman" w:hAnsi="Times New Roman"/>
          <w:sz w:val="24"/>
        </w:rPr>
        <w:t>6</w:t>
      </w:r>
      <w:r w:rsidR="006920B1">
        <w:rPr>
          <w:rFonts w:ascii="Times New Roman" w:hAnsi="Times New Roman"/>
          <w:sz w:val="24"/>
        </w:rPr>
        <w:t>)</w:t>
      </w:r>
    </w:p>
    <w:p w14:paraId="7FE7592C" w14:textId="77777777" w:rsidR="006920B1" w:rsidRDefault="00B07EAE" w:rsidP="003034B4">
      <w:pPr>
        <w:rPr>
          <w:rFonts w:ascii="Times New Roman" w:hAnsi="Times New Roman"/>
          <w:sz w:val="24"/>
        </w:rPr>
      </w:pPr>
      <w:r>
        <w:rPr>
          <w:rFonts w:ascii="Times New Roman" w:hAnsi="Times New Roman"/>
          <w:b/>
          <w:noProof/>
          <w:sz w:val="24"/>
          <w:lang w:eastAsia="en-US"/>
        </w:rPr>
        <mc:AlternateContent>
          <mc:Choice Requires="wps">
            <w:drawing>
              <wp:anchor distT="0" distB="0" distL="114300" distR="114300" simplePos="0" relativeHeight="251658752" behindDoc="0" locked="0" layoutInCell="1" allowOverlap="1" wp14:anchorId="35F192D0" wp14:editId="0F9A15E3">
                <wp:simplePos x="0" y="0"/>
                <wp:positionH relativeFrom="column">
                  <wp:posOffset>0</wp:posOffset>
                </wp:positionH>
                <wp:positionV relativeFrom="paragraph">
                  <wp:posOffset>49530</wp:posOffset>
                </wp:positionV>
                <wp:extent cx="5715000" cy="3429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E57A" w14:textId="77777777" w:rsidR="00846ABB" w:rsidRDefault="00846A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92D0" id="Text Box 5" o:spid="_x0000_s1027" type="#_x0000_t202" style="position:absolute;margin-left:0;margin-top:3.9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" filled="f" stroked="f">
                <v:path arrowok="t"/>
                <v:textbox inset=",7.2pt,,7.2pt">
                  <w:txbxContent>
                    <w:p w14:paraId="791CE57A" w14:textId="77777777" w:rsidR="00846ABB" w:rsidRDefault="00846ABB"/>
                  </w:txbxContent>
                </v:textbox>
                <w10:wrap type="tight"/>
              </v:shape>
            </w:pict>
          </mc:Fallback>
        </mc:AlternateContent>
      </w:r>
    </w:p>
    <w:p w14:paraId="6954D730" w14:textId="77777777" w:rsidR="00541595" w:rsidRDefault="00541595" w:rsidP="003034B4">
      <w:pPr>
        <w:rPr>
          <w:rFonts w:ascii="Times New Roman" w:hAnsi="Times New Roman"/>
          <w:sz w:val="24"/>
        </w:rPr>
      </w:pPr>
    </w:p>
    <w:p w14:paraId="76D04418" w14:textId="77777777" w:rsidR="00AA256E" w:rsidRDefault="00AA256E" w:rsidP="003034B4">
      <w:pPr>
        <w:rPr>
          <w:rFonts w:ascii="Times New Roman" w:hAnsi="Times New Roman"/>
          <w:sz w:val="24"/>
        </w:rPr>
      </w:pPr>
    </w:p>
    <w:p w14:paraId="2ED14FFF" w14:textId="77777777" w:rsidR="006920B1" w:rsidRPr="00541595" w:rsidRDefault="006920B1" w:rsidP="003034B4">
      <w:pPr>
        <w:rPr>
          <w:rFonts w:ascii="Times New Roman" w:hAnsi="Times New Roman"/>
          <w:b/>
          <w:sz w:val="24"/>
        </w:rPr>
      </w:pPr>
      <w:r w:rsidRPr="00541595">
        <w:rPr>
          <w:rFonts w:ascii="Times New Roman" w:hAnsi="Times New Roman"/>
          <w:b/>
          <w:sz w:val="24"/>
        </w:rPr>
        <w:t>What are the extenuating circumstances facing your program and/or leadership that merit asking for an extension?</w:t>
      </w:r>
      <w:r w:rsidR="00541595">
        <w:rPr>
          <w:rFonts w:ascii="Times New Roman" w:hAnsi="Times New Roman"/>
          <w:b/>
          <w:sz w:val="24"/>
        </w:rPr>
        <w:t xml:space="preserve"> </w:t>
      </w:r>
      <w:r w:rsidR="00541595" w:rsidRPr="00541595">
        <w:rPr>
          <w:rFonts w:ascii="Times New Roman" w:hAnsi="Times New Roman"/>
          <w:sz w:val="24"/>
        </w:rPr>
        <w:t>(e.g., significant or number of changes in leadership, significant budget cuts, significant program redesign or reorganization</w:t>
      </w:r>
      <w:r w:rsidR="00541595">
        <w:rPr>
          <w:rFonts w:ascii="Times New Roman" w:hAnsi="Times New Roman"/>
          <w:sz w:val="24"/>
        </w:rPr>
        <w:t xml:space="preserve"> or similar</w:t>
      </w:r>
      <w:r w:rsidR="00541595" w:rsidRPr="00541595">
        <w:rPr>
          <w:rFonts w:ascii="Times New Roman" w:hAnsi="Times New Roman"/>
          <w:sz w:val="24"/>
        </w:rPr>
        <w:t>)</w:t>
      </w:r>
    </w:p>
    <w:p w14:paraId="2EF6A61B" w14:textId="77777777" w:rsidR="006920B1" w:rsidRDefault="006920B1" w:rsidP="003034B4">
      <w:pPr>
        <w:rPr>
          <w:rFonts w:ascii="Times New Roman" w:hAnsi="Times New Roman"/>
          <w:sz w:val="24"/>
        </w:rPr>
      </w:pPr>
    </w:p>
    <w:p w14:paraId="474F23B0" w14:textId="77777777" w:rsidR="006920B1" w:rsidRDefault="006920B1" w:rsidP="003034B4">
      <w:pPr>
        <w:rPr>
          <w:rFonts w:ascii="Times New Roman" w:hAnsi="Times New Roman"/>
          <w:sz w:val="24"/>
        </w:rPr>
      </w:pPr>
    </w:p>
    <w:p w14:paraId="4218F486" w14:textId="77777777" w:rsidR="00541595" w:rsidRDefault="00541595" w:rsidP="003034B4">
      <w:pPr>
        <w:rPr>
          <w:rFonts w:ascii="Times New Roman" w:hAnsi="Times New Roman"/>
          <w:sz w:val="24"/>
        </w:rPr>
      </w:pPr>
    </w:p>
    <w:p w14:paraId="52698D7F" w14:textId="77777777" w:rsidR="00541595" w:rsidRDefault="00541595" w:rsidP="003034B4">
      <w:pPr>
        <w:rPr>
          <w:rFonts w:ascii="Times New Roman" w:hAnsi="Times New Roman"/>
          <w:sz w:val="24"/>
        </w:rPr>
      </w:pPr>
    </w:p>
    <w:p w14:paraId="366632A7" w14:textId="77777777" w:rsidR="00541595" w:rsidRDefault="00541595" w:rsidP="003034B4">
      <w:pPr>
        <w:rPr>
          <w:rFonts w:ascii="Times New Roman" w:hAnsi="Times New Roman"/>
          <w:sz w:val="24"/>
        </w:rPr>
      </w:pPr>
    </w:p>
    <w:p w14:paraId="09B211A1" w14:textId="77777777" w:rsidR="00541595" w:rsidRDefault="00541595" w:rsidP="003034B4">
      <w:pPr>
        <w:rPr>
          <w:rFonts w:ascii="Times New Roman" w:hAnsi="Times New Roman"/>
          <w:sz w:val="24"/>
        </w:rPr>
      </w:pPr>
    </w:p>
    <w:p w14:paraId="0F5B029E" w14:textId="77777777" w:rsidR="006920B1" w:rsidRDefault="006920B1" w:rsidP="003034B4">
      <w:pPr>
        <w:rPr>
          <w:rFonts w:ascii="Times New Roman" w:hAnsi="Times New Roman"/>
          <w:sz w:val="24"/>
        </w:rPr>
      </w:pPr>
      <w:r w:rsidRPr="00175A6F">
        <w:rPr>
          <w:rFonts w:ascii="Times New Roman" w:hAnsi="Times New Roman"/>
          <w:b/>
          <w:sz w:val="24"/>
        </w:rPr>
        <w:t xml:space="preserve">From </w:t>
      </w:r>
      <w:r w:rsidR="00C83A3D">
        <w:rPr>
          <w:rFonts w:ascii="Times New Roman" w:hAnsi="Times New Roman"/>
          <w:b/>
          <w:sz w:val="24"/>
        </w:rPr>
        <w:t>the</w:t>
      </w:r>
      <w:r w:rsidRPr="00175A6F">
        <w:rPr>
          <w:rFonts w:ascii="Times New Roman" w:hAnsi="Times New Roman"/>
          <w:b/>
          <w:sz w:val="24"/>
        </w:rPr>
        <w:t xml:space="preserve"> </w:t>
      </w:r>
      <w:r w:rsidR="00C83A3D">
        <w:rPr>
          <w:rFonts w:ascii="Times New Roman" w:hAnsi="Times New Roman"/>
          <w:b/>
          <w:sz w:val="24"/>
        </w:rPr>
        <w:t>most recent</w:t>
      </w:r>
      <w:r w:rsidRPr="00175A6F">
        <w:rPr>
          <w:rFonts w:ascii="Times New Roman" w:hAnsi="Times New Roman"/>
          <w:b/>
          <w:sz w:val="24"/>
        </w:rPr>
        <w:t xml:space="preserve"> Annual Reporting cycle, list any feedback, comments or concerns raised by the Commissioner and staff who reviewed your report</w:t>
      </w:r>
      <w:r w:rsidR="00AA256E">
        <w:rPr>
          <w:rFonts w:ascii="Times New Roman" w:hAnsi="Times New Roman"/>
          <w:b/>
          <w:sz w:val="24"/>
        </w:rPr>
        <w:t>. Add pages, as needed.</w:t>
      </w:r>
      <w:r w:rsidR="00541595">
        <w:rPr>
          <w:rFonts w:ascii="Times New Roman" w:hAnsi="Times New Roman"/>
          <w:sz w:val="24"/>
        </w:rPr>
        <w:t xml:space="preserve"> (e.g., modifications to outcomes assessment, insufficient data issues, </w:t>
      </w:r>
      <w:r w:rsidR="00175A6F">
        <w:rPr>
          <w:rFonts w:ascii="Times New Roman" w:hAnsi="Times New Roman"/>
          <w:sz w:val="24"/>
        </w:rPr>
        <w:t>loss of faculty/lines, incomplete or inadequate outcomes assessment data analysis, loss of other important program capacities or experiences, etc</w:t>
      </w:r>
      <w:r>
        <w:rPr>
          <w:rFonts w:ascii="Times New Roman" w:hAnsi="Times New Roman"/>
          <w:sz w:val="24"/>
        </w:rPr>
        <w:t>.</w:t>
      </w:r>
      <w:r w:rsidR="00175A6F">
        <w:rPr>
          <w:rFonts w:ascii="Times New Roman" w:hAnsi="Times New Roman"/>
          <w:sz w:val="24"/>
        </w:rPr>
        <w:t>)</w:t>
      </w:r>
    </w:p>
    <w:p w14:paraId="3180128F" w14:textId="77777777" w:rsidR="00A8305D" w:rsidRDefault="00A8305D" w:rsidP="003034B4">
      <w:pPr>
        <w:rPr>
          <w:rFonts w:ascii="Times New Roman" w:hAnsi="Times New Roman"/>
          <w:sz w:val="24"/>
        </w:rPr>
      </w:pPr>
    </w:p>
    <w:p w14:paraId="1954C368" w14:textId="77777777" w:rsidR="00A8305D" w:rsidRDefault="00A8305D" w:rsidP="003034B4">
      <w:pPr>
        <w:rPr>
          <w:rFonts w:ascii="Times New Roman" w:hAnsi="Times New Roman"/>
          <w:sz w:val="24"/>
        </w:rPr>
      </w:pPr>
    </w:p>
    <w:p w14:paraId="63D91CE2" w14:textId="77777777" w:rsidR="00A8305D" w:rsidRPr="00C62FD3" w:rsidRDefault="00A8305D" w:rsidP="003034B4">
      <w:pPr>
        <w:rPr>
          <w:rFonts w:ascii="Times New Roman" w:hAnsi="Times New Roman"/>
          <w:sz w:val="24"/>
        </w:rPr>
      </w:pPr>
    </w:p>
    <w:sectPr w:rsidR="00A8305D" w:rsidRPr="00C62FD3" w:rsidSect="00D520E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54E1" w14:textId="77777777" w:rsidR="003C0AA4" w:rsidRDefault="003C0AA4" w:rsidP="00422416">
      <w:r>
        <w:separator/>
      </w:r>
    </w:p>
  </w:endnote>
  <w:endnote w:type="continuationSeparator" w:id="0">
    <w:p w14:paraId="370639BB" w14:textId="77777777" w:rsidR="003C0AA4" w:rsidRDefault="003C0AA4"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C9B"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41940" w14:textId="77777777" w:rsidR="00846ABB" w:rsidRDefault="00846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A15"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627">
      <w:rPr>
        <w:rStyle w:val="PageNumber"/>
        <w:noProof/>
      </w:rPr>
      <w:t>10</w:t>
    </w:r>
    <w:r>
      <w:rPr>
        <w:rStyle w:val="PageNumber"/>
      </w:rPr>
      <w:fldChar w:fldCharType="end"/>
    </w:r>
  </w:p>
  <w:p w14:paraId="64BDE044" w14:textId="77777777" w:rsidR="00846ABB" w:rsidRDefault="00B07EAE">
    <w:pPr>
      <w:pStyle w:val="Footer"/>
      <w:tabs>
        <w:tab w:val="clear" w:pos="4320"/>
        <w:tab w:val="clear" w:pos="8640"/>
        <w:tab w:val="center" w:pos="4680"/>
        <w:tab w:val="right" w:pos="9360"/>
      </w:tabs>
    </w:pPr>
    <w:r>
      <w:rPr>
        <w:noProof/>
      </w:rPr>
      <mc:AlternateContent>
        <mc:Choice Requires="wps">
          <w:drawing>
            <wp:anchor distT="0" distB="0" distL="0" distR="0" simplePos="0" relativeHeight="251657728" behindDoc="0" locked="0" layoutInCell="1" allowOverlap="1" wp14:anchorId="672B5FB3" wp14:editId="060333C4">
              <wp:simplePos x="0" y="0"/>
              <wp:positionH relativeFrom="margin">
                <wp:align>center</wp:align>
              </wp:positionH>
              <wp:positionV relativeFrom="paragraph">
                <wp:posOffset>635</wp:posOffset>
              </wp:positionV>
              <wp:extent cx="35560" cy="1568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6FCD4" w14:textId="77777777" w:rsidR="00846ABB" w:rsidRDefault="00846ABB">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B5FB3" id="_x0000_t202" coordsize="21600,21600" o:spt="202" path="m,l,21600r21600,l21600,xe">
              <v:stroke joinstyle="miter"/>
              <v:path gradientshapeok="t" o:connecttype="rect"/>
            </v:shapetype>
            <v:shape id="Text Box 1" o:spid="_x0000_s1028" type="#_x0000_t202" style="position:absolute;margin-left:0;margin-top:.05pt;width:2.8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" stroked="f">
              <v:fill opacity="0"/>
              <v:path arrowok="t"/>
              <v:textbox inset="0,0,0,0">
                <w:txbxContent>
                  <w:p w14:paraId="1F96FCD4" w14:textId="77777777" w:rsidR="00846ABB" w:rsidRDefault="00846ABB">
                    <w:pPr>
                      <w:pStyle w:val="Footer"/>
                      <w:rPr>
                        <w:rStyle w:val="PageNumber"/>
                      </w:rPr>
                    </w:pPr>
                    <w:r>
                      <w:rPr>
                        <w:rStyle w:val="PageNumber"/>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10E4" w14:textId="77777777" w:rsidR="003C0AA4" w:rsidRDefault="003C0AA4" w:rsidP="00422416">
      <w:r>
        <w:separator/>
      </w:r>
    </w:p>
  </w:footnote>
  <w:footnote w:type="continuationSeparator" w:id="0">
    <w:p w14:paraId="5C734F74" w14:textId="77777777" w:rsidR="003C0AA4" w:rsidRDefault="003C0AA4" w:rsidP="0042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7B2" w14:textId="77777777" w:rsidR="00846ABB" w:rsidRPr="005D6FB4" w:rsidRDefault="00846ABB" w:rsidP="009516F6">
    <w:pPr>
      <w:pageBreakBefor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14978D8"/>
    <w:multiLevelType w:val="multilevel"/>
    <w:tmpl w:val="7A5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F2F56"/>
    <w:multiLevelType w:val="multilevel"/>
    <w:tmpl w:val="8912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829FC"/>
    <w:multiLevelType w:val="hybridMultilevel"/>
    <w:tmpl w:val="BF8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90F29"/>
    <w:multiLevelType w:val="hybridMultilevel"/>
    <w:tmpl w:val="E00A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F5FE2"/>
    <w:multiLevelType w:val="hybridMultilevel"/>
    <w:tmpl w:val="B936D32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85620"/>
    <w:multiLevelType w:val="hybridMultilevel"/>
    <w:tmpl w:val="AFC8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96CE3"/>
    <w:multiLevelType w:val="hybridMultilevel"/>
    <w:tmpl w:val="3B8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06664"/>
    <w:multiLevelType w:val="hybridMultilevel"/>
    <w:tmpl w:val="AAE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414F6"/>
    <w:multiLevelType w:val="hybridMultilevel"/>
    <w:tmpl w:val="B5B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81BF8"/>
    <w:multiLevelType w:val="hybridMultilevel"/>
    <w:tmpl w:val="C93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14C0C"/>
    <w:multiLevelType w:val="hybridMultilevel"/>
    <w:tmpl w:val="5B8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E93"/>
    <w:multiLevelType w:val="hybridMultilevel"/>
    <w:tmpl w:val="B936D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30B98"/>
    <w:multiLevelType w:val="hybridMultilevel"/>
    <w:tmpl w:val="CB181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B64779"/>
    <w:multiLevelType w:val="hybridMultilevel"/>
    <w:tmpl w:val="7864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07909"/>
    <w:multiLevelType w:val="hybridMultilevel"/>
    <w:tmpl w:val="572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C0580"/>
    <w:multiLevelType w:val="hybridMultilevel"/>
    <w:tmpl w:val="6CA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35567"/>
    <w:multiLevelType w:val="hybridMultilevel"/>
    <w:tmpl w:val="410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61844"/>
    <w:multiLevelType w:val="multilevel"/>
    <w:tmpl w:val="261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E3565"/>
    <w:multiLevelType w:val="hybridMultilevel"/>
    <w:tmpl w:val="73669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908384">
    <w:abstractNumId w:val="0"/>
  </w:num>
  <w:num w:numId="2" w16cid:durableId="891310340">
    <w:abstractNumId w:val="11"/>
  </w:num>
  <w:num w:numId="3" w16cid:durableId="1454863903">
    <w:abstractNumId w:val="16"/>
  </w:num>
  <w:num w:numId="4" w16cid:durableId="1397506097">
    <w:abstractNumId w:val="17"/>
  </w:num>
  <w:num w:numId="5" w16cid:durableId="1243295302">
    <w:abstractNumId w:val="5"/>
  </w:num>
  <w:num w:numId="6" w16cid:durableId="1307515537">
    <w:abstractNumId w:val="3"/>
  </w:num>
  <w:num w:numId="7" w16cid:durableId="601299995">
    <w:abstractNumId w:val="14"/>
  </w:num>
  <w:num w:numId="8" w16cid:durableId="1475413671">
    <w:abstractNumId w:val="13"/>
  </w:num>
  <w:num w:numId="9" w16cid:durableId="1762532236">
    <w:abstractNumId w:val="20"/>
  </w:num>
  <w:num w:numId="10" w16cid:durableId="463814638">
    <w:abstractNumId w:val="18"/>
  </w:num>
  <w:num w:numId="11" w16cid:durableId="663360709">
    <w:abstractNumId w:val="10"/>
  </w:num>
  <w:num w:numId="12" w16cid:durableId="652876021">
    <w:abstractNumId w:val="7"/>
  </w:num>
  <w:num w:numId="13" w16cid:durableId="943727685">
    <w:abstractNumId w:val="19"/>
  </w:num>
  <w:num w:numId="14" w16cid:durableId="1743481646">
    <w:abstractNumId w:val="6"/>
  </w:num>
  <w:num w:numId="15" w16cid:durableId="2036537986">
    <w:abstractNumId w:val="2"/>
  </w:num>
  <w:num w:numId="16" w16cid:durableId="1140879976">
    <w:abstractNumId w:val="2"/>
  </w:num>
  <w:num w:numId="17" w16cid:durableId="1907641042">
    <w:abstractNumId w:val="12"/>
  </w:num>
  <w:num w:numId="18" w16cid:durableId="2100636724">
    <w:abstractNumId w:val="15"/>
  </w:num>
  <w:num w:numId="19" w16cid:durableId="823664014">
    <w:abstractNumId w:val="22"/>
  </w:num>
  <w:num w:numId="20" w16cid:durableId="854923948">
    <w:abstractNumId w:val="4"/>
  </w:num>
  <w:num w:numId="21" w16cid:durableId="2096896025">
    <w:abstractNumId w:val="8"/>
  </w:num>
  <w:num w:numId="22" w16cid:durableId="446240326">
    <w:abstractNumId w:val="9"/>
  </w:num>
  <w:num w:numId="23" w16cid:durableId="134877730">
    <w:abstractNumId w:val="21"/>
  </w:num>
  <w:num w:numId="24" w16cid:durableId="140314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6"/>
    <w:rsid w:val="00000A08"/>
    <w:rsid w:val="00014715"/>
    <w:rsid w:val="00031D69"/>
    <w:rsid w:val="0003745F"/>
    <w:rsid w:val="0005192B"/>
    <w:rsid w:val="00053D63"/>
    <w:rsid w:val="00063797"/>
    <w:rsid w:val="00070D36"/>
    <w:rsid w:val="0007751E"/>
    <w:rsid w:val="0008427D"/>
    <w:rsid w:val="000E06C9"/>
    <w:rsid w:val="000E0E24"/>
    <w:rsid w:val="001003A7"/>
    <w:rsid w:val="00123B8A"/>
    <w:rsid w:val="00142825"/>
    <w:rsid w:val="00166B00"/>
    <w:rsid w:val="001676C5"/>
    <w:rsid w:val="00170C85"/>
    <w:rsid w:val="00175A6F"/>
    <w:rsid w:val="001A2A3E"/>
    <w:rsid w:val="001B01C3"/>
    <w:rsid w:val="001C3CE7"/>
    <w:rsid w:val="001E14DA"/>
    <w:rsid w:val="001E3F2E"/>
    <w:rsid w:val="002037C1"/>
    <w:rsid w:val="002129EC"/>
    <w:rsid w:val="00221F7D"/>
    <w:rsid w:val="0022760B"/>
    <w:rsid w:val="00233E91"/>
    <w:rsid w:val="0024654D"/>
    <w:rsid w:val="00250259"/>
    <w:rsid w:val="00260053"/>
    <w:rsid w:val="00262B96"/>
    <w:rsid w:val="0026783B"/>
    <w:rsid w:val="00273FA8"/>
    <w:rsid w:val="00282E94"/>
    <w:rsid w:val="002923B8"/>
    <w:rsid w:val="002B1A56"/>
    <w:rsid w:val="002D30E4"/>
    <w:rsid w:val="00301627"/>
    <w:rsid w:val="003034B4"/>
    <w:rsid w:val="0030730B"/>
    <w:rsid w:val="003202AD"/>
    <w:rsid w:val="00322435"/>
    <w:rsid w:val="00323679"/>
    <w:rsid w:val="00325691"/>
    <w:rsid w:val="00361EF6"/>
    <w:rsid w:val="00363617"/>
    <w:rsid w:val="00373320"/>
    <w:rsid w:val="003743FC"/>
    <w:rsid w:val="00387AF2"/>
    <w:rsid w:val="00395E37"/>
    <w:rsid w:val="003A0B03"/>
    <w:rsid w:val="003A1993"/>
    <w:rsid w:val="003C0AA4"/>
    <w:rsid w:val="003D3B62"/>
    <w:rsid w:val="003E6F42"/>
    <w:rsid w:val="003F24DE"/>
    <w:rsid w:val="004060F6"/>
    <w:rsid w:val="00422416"/>
    <w:rsid w:val="00491C12"/>
    <w:rsid w:val="004A4975"/>
    <w:rsid w:val="004B3466"/>
    <w:rsid w:val="004D0CD7"/>
    <w:rsid w:val="004E5538"/>
    <w:rsid w:val="00504E9B"/>
    <w:rsid w:val="00522E01"/>
    <w:rsid w:val="005302CF"/>
    <w:rsid w:val="0053487C"/>
    <w:rsid w:val="00541445"/>
    <w:rsid w:val="00541595"/>
    <w:rsid w:val="00544451"/>
    <w:rsid w:val="00547E43"/>
    <w:rsid w:val="00555367"/>
    <w:rsid w:val="00561F03"/>
    <w:rsid w:val="00564A5D"/>
    <w:rsid w:val="00571D7F"/>
    <w:rsid w:val="005853D8"/>
    <w:rsid w:val="005975FF"/>
    <w:rsid w:val="005C5F05"/>
    <w:rsid w:val="005C6F62"/>
    <w:rsid w:val="005F2FCF"/>
    <w:rsid w:val="00613212"/>
    <w:rsid w:val="0061366B"/>
    <w:rsid w:val="006250CF"/>
    <w:rsid w:val="006259E7"/>
    <w:rsid w:val="00625A50"/>
    <w:rsid w:val="006275BC"/>
    <w:rsid w:val="00647618"/>
    <w:rsid w:val="0065047C"/>
    <w:rsid w:val="006620C4"/>
    <w:rsid w:val="00665E93"/>
    <w:rsid w:val="00680D35"/>
    <w:rsid w:val="006920B1"/>
    <w:rsid w:val="00692172"/>
    <w:rsid w:val="006A228F"/>
    <w:rsid w:val="006A3B13"/>
    <w:rsid w:val="006A7493"/>
    <w:rsid w:val="006B0D67"/>
    <w:rsid w:val="006C23BF"/>
    <w:rsid w:val="006C62B5"/>
    <w:rsid w:val="006E350C"/>
    <w:rsid w:val="006F17C9"/>
    <w:rsid w:val="006F3733"/>
    <w:rsid w:val="006F3CEE"/>
    <w:rsid w:val="00701912"/>
    <w:rsid w:val="00702ECC"/>
    <w:rsid w:val="007051B6"/>
    <w:rsid w:val="00712CE4"/>
    <w:rsid w:val="00716F00"/>
    <w:rsid w:val="00724BD1"/>
    <w:rsid w:val="00737376"/>
    <w:rsid w:val="007414CB"/>
    <w:rsid w:val="00741971"/>
    <w:rsid w:val="0074294C"/>
    <w:rsid w:val="00743BEA"/>
    <w:rsid w:val="007461F1"/>
    <w:rsid w:val="007541CA"/>
    <w:rsid w:val="007634EE"/>
    <w:rsid w:val="00771B75"/>
    <w:rsid w:val="00774A9F"/>
    <w:rsid w:val="00783B36"/>
    <w:rsid w:val="00784FBA"/>
    <w:rsid w:val="00785925"/>
    <w:rsid w:val="007A148A"/>
    <w:rsid w:val="007A3D5B"/>
    <w:rsid w:val="007B318B"/>
    <w:rsid w:val="007B5D8F"/>
    <w:rsid w:val="007C3703"/>
    <w:rsid w:val="007E355E"/>
    <w:rsid w:val="007F021E"/>
    <w:rsid w:val="007F0CAF"/>
    <w:rsid w:val="007F4643"/>
    <w:rsid w:val="00803F4A"/>
    <w:rsid w:val="008044AC"/>
    <w:rsid w:val="00846ABB"/>
    <w:rsid w:val="00851B6C"/>
    <w:rsid w:val="008539EB"/>
    <w:rsid w:val="00863E6B"/>
    <w:rsid w:val="00867343"/>
    <w:rsid w:val="00893A37"/>
    <w:rsid w:val="008A0D17"/>
    <w:rsid w:val="008A130D"/>
    <w:rsid w:val="008A1C39"/>
    <w:rsid w:val="008B587F"/>
    <w:rsid w:val="008E0892"/>
    <w:rsid w:val="008F3D1F"/>
    <w:rsid w:val="00915E00"/>
    <w:rsid w:val="00922DD6"/>
    <w:rsid w:val="009516F6"/>
    <w:rsid w:val="0095478F"/>
    <w:rsid w:val="00965AB1"/>
    <w:rsid w:val="00976E5E"/>
    <w:rsid w:val="00987374"/>
    <w:rsid w:val="00991AE3"/>
    <w:rsid w:val="009A2C21"/>
    <w:rsid w:val="009A6D3C"/>
    <w:rsid w:val="009D6FE1"/>
    <w:rsid w:val="009E0032"/>
    <w:rsid w:val="00A01964"/>
    <w:rsid w:val="00A10426"/>
    <w:rsid w:val="00A1148D"/>
    <w:rsid w:val="00A162E4"/>
    <w:rsid w:val="00A55055"/>
    <w:rsid w:val="00A55F2F"/>
    <w:rsid w:val="00A6176C"/>
    <w:rsid w:val="00A66D96"/>
    <w:rsid w:val="00A75869"/>
    <w:rsid w:val="00A8305D"/>
    <w:rsid w:val="00AA256E"/>
    <w:rsid w:val="00AA6072"/>
    <w:rsid w:val="00AB0D96"/>
    <w:rsid w:val="00AB1062"/>
    <w:rsid w:val="00AB624C"/>
    <w:rsid w:val="00AB7EED"/>
    <w:rsid w:val="00AE4664"/>
    <w:rsid w:val="00AE7AD1"/>
    <w:rsid w:val="00AF2403"/>
    <w:rsid w:val="00B07EAE"/>
    <w:rsid w:val="00B1217B"/>
    <w:rsid w:val="00B15F51"/>
    <w:rsid w:val="00B317F1"/>
    <w:rsid w:val="00B4359A"/>
    <w:rsid w:val="00B44D56"/>
    <w:rsid w:val="00B44EEB"/>
    <w:rsid w:val="00B51179"/>
    <w:rsid w:val="00B67B12"/>
    <w:rsid w:val="00B8343E"/>
    <w:rsid w:val="00B95718"/>
    <w:rsid w:val="00B96181"/>
    <w:rsid w:val="00BE4BFF"/>
    <w:rsid w:val="00BE6744"/>
    <w:rsid w:val="00C306AD"/>
    <w:rsid w:val="00C570A8"/>
    <w:rsid w:val="00C62FD3"/>
    <w:rsid w:val="00C66842"/>
    <w:rsid w:val="00C66B60"/>
    <w:rsid w:val="00C77A64"/>
    <w:rsid w:val="00C837C2"/>
    <w:rsid w:val="00C83885"/>
    <w:rsid w:val="00C83A3D"/>
    <w:rsid w:val="00CA0E72"/>
    <w:rsid w:val="00CA1A63"/>
    <w:rsid w:val="00CA611E"/>
    <w:rsid w:val="00CB051E"/>
    <w:rsid w:val="00CD6E61"/>
    <w:rsid w:val="00CF181E"/>
    <w:rsid w:val="00CF58FC"/>
    <w:rsid w:val="00CF60F5"/>
    <w:rsid w:val="00CF7AF4"/>
    <w:rsid w:val="00D006D3"/>
    <w:rsid w:val="00D16916"/>
    <w:rsid w:val="00D2172E"/>
    <w:rsid w:val="00D2793A"/>
    <w:rsid w:val="00D34089"/>
    <w:rsid w:val="00D520EA"/>
    <w:rsid w:val="00D74BE1"/>
    <w:rsid w:val="00D7614B"/>
    <w:rsid w:val="00D81308"/>
    <w:rsid w:val="00DD5004"/>
    <w:rsid w:val="00DD5186"/>
    <w:rsid w:val="00DE379F"/>
    <w:rsid w:val="00E307DD"/>
    <w:rsid w:val="00E52332"/>
    <w:rsid w:val="00E52C18"/>
    <w:rsid w:val="00E64190"/>
    <w:rsid w:val="00E64403"/>
    <w:rsid w:val="00E809BC"/>
    <w:rsid w:val="00E81DC5"/>
    <w:rsid w:val="00ED3C4A"/>
    <w:rsid w:val="00ED5264"/>
    <w:rsid w:val="00F01ADD"/>
    <w:rsid w:val="00F04470"/>
    <w:rsid w:val="00F050B2"/>
    <w:rsid w:val="00F15366"/>
    <w:rsid w:val="00F35FD2"/>
    <w:rsid w:val="00F50A78"/>
    <w:rsid w:val="00F5367A"/>
    <w:rsid w:val="00F55CEC"/>
    <w:rsid w:val="00F6061B"/>
    <w:rsid w:val="00F608C0"/>
    <w:rsid w:val="00F80283"/>
    <w:rsid w:val="00F9707E"/>
    <w:rsid w:val="00FA254A"/>
    <w:rsid w:val="00FB0F45"/>
    <w:rsid w:val="00FC5033"/>
    <w:rsid w:val="00FC5B5F"/>
    <w:rsid w:val="00FD0B40"/>
    <w:rsid w:val="00FF315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5FE1E"/>
  <w14:defaultImageDpi w14:val="300"/>
  <w15:chartTrackingRefBased/>
  <w15:docId w15:val="{BF8B732B-CBF8-D94E-A67D-56A6651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422416"/>
    <w:pPr>
      <w:suppressAutoHyphens/>
    </w:pPr>
    <w:rPr>
      <w:rFonts w:ascii="Arial" w:eastAsia="Times New Roman" w:hAnsi="Arial"/>
      <w:sz w:val="22"/>
      <w:szCs w:val="24"/>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link w:val="Heading2"/>
    <w:rsid w:val="00422416"/>
    <w:rPr>
      <w:rFonts w:ascii="Arial" w:eastAsia="Times New Roman" w:hAnsi="Arial" w:cs="Arial"/>
      <w:b/>
      <w:bCs/>
      <w:iCs/>
      <w:sz w:val="28"/>
      <w:szCs w:val="28"/>
      <w:u w:val="single"/>
      <w:lang w:eastAsia="ar-SA"/>
    </w:rPr>
  </w:style>
  <w:style w:type="character" w:customStyle="1" w:styleId="Heading3Char">
    <w:name w:val="Heading 3 Char"/>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link w:val="Heading4"/>
    <w:rsid w:val="00422416"/>
    <w:rPr>
      <w:rFonts w:ascii="Arial" w:eastAsia="Times New Roman" w:hAnsi="Arial" w:cs="Times New Roman"/>
      <w:b/>
      <w:sz w:val="48"/>
      <w:szCs w:val="40"/>
      <w:lang w:eastAsia="ar-SA"/>
    </w:rPr>
  </w:style>
  <w:style w:type="character" w:customStyle="1" w:styleId="Heading5Char">
    <w:name w:val="Heading 5 Char"/>
    <w:link w:val="Heading5"/>
    <w:rsid w:val="00422416"/>
    <w:rPr>
      <w:rFonts w:ascii="Arial" w:eastAsia="Times New Roman" w:hAnsi="Arial" w:cs="Times New Roman"/>
      <w:b/>
      <w:bCs/>
      <w:sz w:val="28"/>
      <w:u w:val="single"/>
      <w:lang w:val="x-none" w:eastAsia="ar-SA"/>
    </w:rPr>
  </w:style>
  <w:style w:type="character" w:customStyle="1" w:styleId="Heading6Char">
    <w:name w:val="Heading 6 Char"/>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ColorfulList-Accent11">
    <w:name w:val="Colorful List - Accent 11"/>
    <w:basedOn w:val="Normal"/>
    <w:uiPriority w:val="34"/>
    <w:qFormat/>
    <w:rsid w:val="008A1C39"/>
    <w:pPr>
      <w:ind w:left="720"/>
      <w:contextualSpacing/>
    </w:pPr>
  </w:style>
  <w:style w:type="table" w:styleId="TableGrid">
    <w:name w:val="Table Grid"/>
    <w:basedOn w:val="TableNormal"/>
    <w:uiPriority w:val="59"/>
    <w:rsid w:val="0022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ED"/>
    <w:rPr>
      <w:sz w:val="18"/>
      <w:szCs w:val="18"/>
    </w:rPr>
  </w:style>
  <w:style w:type="paragraph" w:styleId="CommentText">
    <w:name w:val="annotation text"/>
    <w:basedOn w:val="Normal"/>
    <w:link w:val="CommentTextChar"/>
    <w:uiPriority w:val="99"/>
    <w:unhideWhenUsed/>
    <w:rsid w:val="00AB7EED"/>
    <w:rPr>
      <w:sz w:val="24"/>
    </w:rPr>
  </w:style>
  <w:style w:type="character" w:customStyle="1" w:styleId="CommentTextChar">
    <w:name w:val="Comment Text Char"/>
    <w:link w:val="CommentText"/>
    <w:uiPriority w:val="99"/>
    <w:rsid w:val="00AB7EED"/>
    <w:rPr>
      <w:rFonts w:ascii="Arial" w:eastAsia="Times New Roman" w:hAnsi="Arial"/>
      <w:sz w:val="24"/>
      <w:szCs w:val="24"/>
      <w:lang w:eastAsia="ar-SA"/>
    </w:rPr>
  </w:style>
  <w:style w:type="paragraph" w:styleId="CommentSubject">
    <w:name w:val="annotation subject"/>
    <w:basedOn w:val="CommentText"/>
    <w:next w:val="CommentText"/>
    <w:link w:val="CommentSubjectChar"/>
    <w:uiPriority w:val="99"/>
    <w:semiHidden/>
    <w:unhideWhenUsed/>
    <w:rsid w:val="00AB7EED"/>
    <w:rPr>
      <w:b/>
      <w:bCs/>
      <w:sz w:val="20"/>
      <w:szCs w:val="20"/>
    </w:rPr>
  </w:style>
  <w:style w:type="character" w:customStyle="1" w:styleId="CommentSubjectChar">
    <w:name w:val="Comment Subject Char"/>
    <w:link w:val="CommentSubject"/>
    <w:uiPriority w:val="99"/>
    <w:semiHidden/>
    <w:rsid w:val="00AB7EED"/>
    <w:rPr>
      <w:rFonts w:ascii="Arial" w:eastAsia="Times New Roman" w:hAnsi="Arial"/>
      <w:b/>
      <w:bCs/>
      <w:sz w:val="24"/>
      <w:szCs w:val="24"/>
      <w:lang w:eastAsia="ar-SA"/>
    </w:rPr>
  </w:style>
  <w:style w:type="paragraph" w:styleId="BalloonText">
    <w:name w:val="Balloon Text"/>
    <w:basedOn w:val="Normal"/>
    <w:link w:val="BalloonTextChar"/>
    <w:uiPriority w:val="99"/>
    <w:semiHidden/>
    <w:unhideWhenUsed/>
    <w:rsid w:val="00AB7EED"/>
    <w:rPr>
      <w:rFonts w:ascii="Lucida Grande" w:hAnsi="Lucida Grande" w:cs="Lucida Grande"/>
      <w:sz w:val="18"/>
      <w:szCs w:val="18"/>
    </w:rPr>
  </w:style>
  <w:style w:type="character" w:customStyle="1" w:styleId="BalloonTextChar">
    <w:name w:val="Balloon Text Char"/>
    <w:link w:val="BalloonText"/>
    <w:uiPriority w:val="99"/>
    <w:semiHidden/>
    <w:rsid w:val="00AB7EED"/>
    <w:rPr>
      <w:rFonts w:ascii="Lucida Grande" w:eastAsia="Times New Roman" w:hAnsi="Lucida Grande" w:cs="Lucida Grande"/>
      <w:sz w:val="18"/>
      <w:szCs w:val="18"/>
      <w:lang w:eastAsia="ar-SA"/>
    </w:rPr>
  </w:style>
  <w:style w:type="paragraph" w:styleId="ListParagraph">
    <w:name w:val="List Paragraph"/>
    <w:basedOn w:val="Normal"/>
    <w:uiPriority w:val="72"/>
    <w:qFormat/>
    <w:rsid w:val="005C6F62"/>
    <w:pPr>
      <w:ind w:left="720"/>
      <w:contextualSpacing/>
    </w:pPr>
  </w:style>
  <w:style w:type="paragraph" w:styleId="NormalWeb">
    <w:name w:val="Normal (Web)"/>
    <w:basedOn w:val="Normal"/>
    <w:uiPriority w:val="99"/>
    <w:semiHidden/>
    <w:unhideWhenUsed/>
    <w:rsid w:val="00363617"/>
    <w:pPr>
      <w:suppressAutoHyphens w:val="0"/>
      <w:spacing w:before="100" w:beforeAutospacing="1" w:after="100" w:afterAutospacing="1"/>
    </w:pPr>
    <w:rPr>
      <w:rFonts w:ascii="Times New Roman" w:hAnsi="Times New Roman"/>
      <w:sz w:val="24"/>
      <w:lang w:eastAsia="en-US"/>
    </w:rPr>
  </w:style>
  <w:style w:type="character" w:customStyle="1" w:styleId="apple-converted-space">
    <w:name w:val="apple-converted-space"/>
    <w:basedOn w:val="DefaultParagraphFont"/>
    <w:rsid w:val="00F55CEC"/>
  </w:style>
  <w:style w:type="character" w:styleId="Hyperlink">
    <w:name w:val="Hyperlink"/>
    <w:basedOn w:val="DefaultParagraphFont"/>
    <w:uiPriority w:val="99"/>
    <w:semiHidden/>
    <w:unhideWhenUsed/>
    <w:rsid w:val="00FF3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7883">
      <w:bodyDiv w:val="1"/>
      <w:marLeft w:val="0"/>
      <w:marRight w:val="0"/>
      <w:marTop w:val="0"/>
      <w:marBottom w:val="0"/>
      <w:divBdr>
        <w:top w:val="none" w:sz="0" w:space="0" w:color="auto"/>
        <w:left w:val="none" w:sz="0" w:space="0" w:color="auto"/>
        <w:bottom w:val="none" w:sz="0" w:space="0" w:color="auto"/>
        <w:right w:val="none" w:sz="0" w:space="0" w:color="auto"/>
      </w:divBdr>
    </w:div>
    <w:div w:id="1204246002">
      <w:bodyDiv w:val="1"/>
      <w:marLeft w:val="0"/>
      <w:marRight w:val="0"/>
      <w:marTop w:val="0"/>
      <w:marBottom w:val="0"/>
      <w:divBdr>
        <w:top w:val="none" w:sz="0" w:space="0" w:color="auto"/>
        <w:left w:val="none" w:sz="0" w:space="0" w:color="auto"/>
        <w:bottom w:val="none" w:sz="0" w:space="0" w:color="auto"/>
        <w:right w:val="none" w:sz="0" w:space="0" w:color="auto"/>
      </w:divBdr>
    </w:div>
    <w:div w:id="1225412038">
      <w:bodyDiv w:val="1"/>
      <w:marLeft w:val="0"/>
      <w:marRight w:val="0"/>
      <w:marTop w:val="0"/>
      <w:marBottom w:val="0"/>
      <w:divBdr>
        <w:top w:val="none" w:sz="0" w:space="0" w:color="auto"/>
        <w:left w:val="none" w:sz="0" w:space="0" w:color="auto"/>
        <w:bottom w:val="none" w:sz="0" w:space="0" w:color="auto"/>
        <w:right w:val="none" w:sz="0" w:space="0" w:color="auto"/>
      </w:divBdr>
    </w:div>
    <w:div w:id="1740054930">
      <w:bodyDiv w:val="1"/>
      <w:marLeft w:val="0"/>
      <w:marRight w:val="0"/>
      <w:marTop w:val="0"/>
      <w:marBottom w:val="0"/>
      <w:divBdr>
        <w:top w:val="none" w:sz="0" w:space="0" w:color="auto"/>
        <w:left w:val="none" w:sz="0" w:space="0" w:color="auto"/>
        <w:bottom w:val="none" w:sz="0" w:space="0" w:color="auto"/>
        <w:right w:val="none" w:sz="0" w:space="0" w:color="auto"/>
      </w:divBdr>
    </w:div>
    <w:div w:id="19726660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caa.org/sports/2017/2/8/aasp-grants-for-school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76BF-E500-9B42-984D-E08BEE10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2075</Words>
  <Characters>13077</Characters>
  <Application>Microsoft Office Word</Application>
  <DocSecurity>0</DocSecurity>
  <Lines>142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4</cp:revision>
  <dcterms:created xsi:type="dcterms:W3CDTF">2023-09-07T15:30:00Z</dcterms:created>
  <dcterms:modified xsi:type="dcterms:W3CDTF">2023-09-25T16:27:00Z</dcterms:modified>
</cp:coreProperties>
</file>